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QuangTuan DANG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Kähler–Einstein metrics on quasi-projective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Duc-Viet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2025, 392 (3), pp.4071-4103.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⟨10.1007/s00208-025-03184-9⟩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Chern-Ricci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2024, 73 (4), pp.1401-1441.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⟨10.1512/iumj.2024.73.60000⟩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hal-04011576v1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Continuity of Monge–Ampère Potentials with Prescribed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2023, 33 (10), pp.318.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⟨10.1007/s12220-023-01388-6⟩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Monge-Ampère flows in big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2022, 282 (6), pp.109373.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⟨10.1016/j.jfa.2021.109373⟩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Monge-Ampère flows in big cohomology classes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2022, 282 (6), pp.109373.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⟨10.1016/j.jfa.2021.109373⟩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Pluripotential Monge-Ampère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Quang-Tuan Dang</w:t>
              </w:r>
            </w:hyperlink>
          </w:p>
          <w:p>
            <w:pPr/>
            <w:r>
              <w:rPr/>
              <w:t xml:space="preserve">Differential Geometry [math.DG]. Université Paris-Saclay,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2022UPASM007⟩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tel-03719432v1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45v1" TargetMode="External"/><Relationship Id="rId8" Type="http://schemas.openxmlformats.org/officeDocument/2006/relationships/hyperlink" Target="https://hal.science/search/index/?q=*&amp;authFullName_s=Quang-Tuan Dang" TargetMode="External"/><Relationship Id="rId9" Type="http://schemas.openxmlformats.org/officeDocument/2006/relationships/hyperlink" Target="https://hal.science/search/index/?q=*&amp;authFullName_s=Duc-Viet Vu" TargetMode="External"/><Relationship Id="rId10" Type="http://schemas.openxmlformats.org/officeDocument/2006/relationships/hyperlink" Target="https://dx.doi.org/10.1007/s00208-025-03184-9" TargetMode="External"/><Relationship Id="rId11" Type="http://schemas.openxmlformats.org/officeDocument/2006/relationships/hyperlink" Target="https://hal.science/hal-04011576v1" TargetMode="External"/><Relationship Id="rId12" Type="http://schemas.openxmlformats.org/officeDocument/2006/relationships/hyperlink" Target="https://dx.doi.org/10.1512/iumj.2024.73.60000" TargetMode="External"/><Relationship Id="rId13" Type="http://schemas.openxmlformats.org/officeDocument/2006/relationships/hyperlink" Target="https://hal.science/hal-04471886v1" TargetMode="External"/><Relationship Id="rId14" Type="http://schemas.openxmlformats.org/officeDocument/2006/relationships/hyperlink" Target="https://dx.doi.org/10.1007/s12220-023-01388-6" TargetMode="External"/><Relationship Id="rId15" Type="http://schemas.openxmlformats.org/officeDocument/2006/relationships/hyperlink" Target="https://hal.science/hal-04471897v1" TargetMode="External"/><Relationship Id="rId16" Type="http://schemas.openxmlformats.org/officeDocument/2006/relationships/hyperlink" Target="https://dx.doi.org/10.1016/j.jfa.2021.109373" TargetMode="External"/><Relationship Id="rId17" Type="http://schemas.openxmlformats.org/officeDocument/2006/relationships/hyperlink" Target="https://hal.science/hal-04011582v1" TargetMode="External"/><Relationship Id="rId18" Type="http://schemas.openxmlformats.org/officeDocument/2006/relationships/hyperlink" Target="https://theses.hal.science/tel-03719432v1" TargetMode="External"/><Relationship Id="rId19" Type="http://schemas.openxmlformats.org/officeDocument/2006/relationships/hyperlink" Target="https://www.theses.fr/2022UPASM00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QuangTuan DANG</dc:title>
  <dc:description>CV</dc:description>
  <dc:subject/>
  <cp:keywords/>
  <cp:category/>
  <cp:lastModifiedBy/>
  <dcterms:created xsi:type="dcterms:W3CDTF">2026-05-22T09:29:16+02:00</dcterms:created>
  <dcterms:modified xsi:type="dcterms:W3CDTF">2026-05-22T09:29:16+02:00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