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Lohou </w:t>
      </w:r>
      <w:r>
        <w:rPr>
          <w:color w:val="641e6e"/>
        </w:rPr>
        <w:t xml:space="preserve">Docteur en droit, qualifié aux fonctions de maître de conférences (section 03 du CNU)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quentin-lohou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0000-0002-9224-5528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253992745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Affiliation actuelle</w:t>
      </w:r>
      <w:r>
        <w:rPr/>
        <w:t xml:space="preserve"> : Chercheur associé au laboratoire </w:t>
      </w:r>
      <w:hyperlink r:id="rId10" w:history="1">
        <w:r>
          <w:rPr>
            <w:color w:val="#410a8c"/>
            <w:u w:val="single"/>
          </w:rPr>
          <w:t xml:space="preserve">Droit et changement social</w:t>
        </w:r>
      </w:hyperlink>
      <w:r>
        <w:rPr/>
        <w:t xml:space="preserve"> (UMR CNRS 6297, Nantes Université).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Thèmes de recherche</w:t>
      </w:r>
      <w:r>
        <w:rPr/>
        <w:t xml:space="preserve"> : Histoire de la fonction publique (droit, institutions, syndicalisme) / Histoire du droit social / Terrains : France ; Maroc sous protectorat français.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Post-doctorat</w:t>
      </w:r>
      <w:r>
        <w:rPr/>
        <w:t xml:space="preserve"> : 2023-2024 - Post-doctorat au Centre Jacques-Berque. Sujet de recherche : &amp;quot;Le droit de la fonction publique au Maroc sous le protectorat français (1912-1956)&amp;quot;. </w:t>
      </w:r>
      <w:hyperlink r:id="rId11" w:history="1">
        <w:r>
          <w:rPr>
            <w:color w:val="#410a8c"/>
            <w:u w:val="single"/>
          </w:rPr>
          <w:t xml:space="preserve">[Résumé]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et qualification</w:t>
      </w:r>
      <w:r>
        <w:rPr/>
        <w:t xml:space="preserve"> :</w:t>
      </w:r>
    </w:p>
    <w:p>
      <w:pPr>
        <w:numPr>
          <w:ilvl w:val="1"/>
          <w:numId w:val="2"/>
        </w:numPr>
      </w:pPr>
      <w:r>
        <w:rPr/>
        <w:t xml:space="preserve">2021, 2025 - Qualification aux fonctions de maître de conférences (section 03 du CNU).</w:t>
      </w:r>
    </w:p>
    <w:p>
      <w:pPr>
        <w:numPr>
          <w:ilvl w:val="1"/>
          <w:numId w:val="2"/>
        </w:numPr>
      </w:pPr>
      <w:r>
        <w:rPr/>
        <w:t xml:space="preserve">2020 - Doctorat en droit (histoire du droit et des institutions). Thèse soutenue : </w:t>
      </w:r>
      <w:r>
        <w:rPr>
          <w:i w:val="1"/>
          <w:iCs w:val="1"/>
        </w:rPr>
        <w:t xml:space="preserve">L'évolution du droit des relations du travail des agents non-titulaires de la fonction publique d’État (milieu XIXe-milieu XXe siècle). Relations individuelles et collectives du travail, protection sociale, emploi</w:t>
      </w:r>
      <w:r>
        <w:rPr/>
        <w:t xml:space="preserve"> (859 p., dir. Jean-Pierre Le Crom ; réalisée avec le soutien du Comité pour l'histoire de La Poste). </w:t>
      </w:r>
      <w:hyperlink r:id="rId12" w:history="1">
        <w:r>
          <w:rPr>
            <w:color w:val="#410a8c"/>
            <w:u w:val="single"/>
          </w:rPr>
          <w:t xml:space="preserve">[En ligne]</w:t>
        </w:r>
      </w:hyperlink>
    </w:p>
    <w:p>
      <w:pPr>
        <w:numPr>
          <w:ilvl w:val="2"/>
          <w:numId w:val="2"/>
        </w:numPr>
      </w:pPr>
      <w:r>
        <w:rPr/>
        <w:t xml:space="preserve">Félicitations du jury ; thèse publiable en l’état et recommandée par le jury en vue d’un prix de thèse.</w:t>
      </w:r>
    </w:p>
    <w:p>
      <w:pPr>
        <w:numPr>
          <w:ilvl w:val="2"/>
          <w:numId w:val="2"/>
        </w:numPr>
      </w:pPr>
      <w:r>
        <w:rPr/>
        <w:t xml:space="preserve">Thèse récompensée (1re mention) par l’Association des historiens des facultés de droit.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des emplois vacants : retour sur 40 ans d'une pratique administrative (1946-fin des années 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17, pp.2144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méconnu du ministère du Travail : le Centre d'orientation et de réemploi (1946-1952)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comité (CHATEFP) - Jeunes chercheurs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devenir fonctionnaire de l’État français dans un protectorat : l’exemple des contrôleurs civils au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2025,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⟨10.4000/156oq⟩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ou l’emploi ? Le système de la fonction publique d’État en France (1919 - 1950)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⟨10.4000/11sgp⟩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sociale pour les auxiliaires de l'État ? (début XXe siècle-1950)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2024, 17,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régime de rémunération des auxiliaires de la fonction publique d'État en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2024, 30,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des auxiliaires de la fonction publique d'État (1917-1946)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280, pp.119-138.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⟨10.3917/lms1.280.0119⟩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des emplois vacants dans la fonction publique d'État. Perspective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occupation des emplois, quelles réalités ?</w:t>
            </w:r>
            <w:r>
              <w:rPr/>
              <w:t xml:space="preserve">, Carole Moniolle, Oct 2025, Université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corps des contrôleurs civils au Maroc sous protectorat : bilan d'une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"Jeunes chercheurs"</w:t>
            </w:r>
            <w:r>
              <w:rPr/>
              <w:t xml:space="preserve">, Centre Jacques-Berque, Oct 2024,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baisse des rémunérations des auxiliaires comme conséquence de la construction d'une fonction publique de carrière en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les salaires depuis 1945</w:t>
            </w:r>
            <w:r>
              <w:rPr/>
              <w:t xml:space="preserve">, CHATEFP; Jérôme Gautier; Laure Machu; Jérôme Pélisse,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du droit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Stève Desgré</w:t>
              </w:r>
            </w:hyperlink>
          </w:p>
          <w:p>
            <w:pPr/>
            <w:r>
              <w:rPr/>
              <w:t xml:space="preserve">Marc Boninchi; Katia Barragan; Stève Desgré; Quentin Lohou. Presses universitaires de Rennes,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international des sciences administratives et la rationalisation du travail dans les fonctions publiques durant l’entre-deux-guerres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histoires du droit social 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pp.35-50, 2026, Histoire, 979-10-413-1165-1.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⟨10.4000/1648m⟩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histoires du droit social 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pp.9-16, 2026, Histoire, 979-10-413-0466-0.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⟨10.4000/16495⟩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du droit de grève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grève enseignante en quête d’efficacité</w:t>
            </w:r>
            <w:r>
              <w:rPr/>
              <w:t xml:space="preserve">, Syllepse, pp.63-70,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des relations du travail des agents non-titulaires de la fonction publique d’État (milieu XIXe-milieu XXe siècle). Relations individuelles et collectives du travail, protection sociale, 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/>
              <w:t xml:space="preserve">Droit. Université de Nantes (UN),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tel-03585078v1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7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4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lohou" TargetMode="External"/><Relationship Id="rId8" Type="http://schemas.openxmlformats.org/officeDocument/2006/relationships/hyperlink" Target="https://orcid.org/0000-0002-9224-5528" TargetMode="External"/><Relationship Id="rId9" Type="http://schemas.openxmlformats.org/officeDocument/2006/relationships/hyperlink" Target="https://www.idref.fr/253992745" TargetMode="External"/><Relationship Id="rId10" Type="http://schemas.openxmlformats.org/officeDocument/2006/relationships/hyperlink" Target="https://dcs.univ-nantes.fr/" TargetMode="External"/><Relationship Id="rId11" Type="http://schemas.openxmlformats.org/officeDocument/2006/relationships/hyperlink" Target="https://www.univ-nantes.fr/medias/fichier/resume-projet-lohou_1694945199745-pdf?ID_FICHE=2002316&amp;INLINE=FALSE" TargetMode="External"/><Relationship Id="rId12" Type="http://schemas.openxmlformats.org/officeDocument/2006/relationships/hyperlink" Target="https://theses.fr/2020NANT3016" TargetMode="External"/><Relationship Id="rId13" Type="http://schemas.openxmlformats.org/officeDocument/2006/relationships/hyperlink" Target="https://hal.science/hal-05602510v1" TargetMode="External"/><Relationship Id="rId14" Type="http://schemas.openxmlformats.org/officeDocument/2006/relationships/hyperlink" Target="https://hal.science/search/index/?q=*&amp;authFullName_s=Quentin Lohou" TargetMode="External"/><Relationship Id="rId15" Type="http://schemas.openxmlformats.org/officeDocument/2006/relationships/hyperlink" Target="https://hal.science/hal-05374947v1" TargetMode="External"/><Relationship Id="rId16" Type="http://schemas.openxmlformats.org/officeDocument/2006/relationships/hyperlink" Target="https://hal.science/hal-05379522v1" TargetMode="External"/><Relationship Id="rId17" Type="http://schemas.openxmlformats.org/officeDocument/2006/relationships/hyperlink" Target="https://dx.doi.org/10.4000/156oq" TargetMode="External"/><Relationship Id="rId18" Type="http://schemas.openxmlformats.org/officeDocument/2006/relationships/hyperlink" Target="https://hal.science/hal-04610098v1" TargetMode="External"/><Relationship Id="rId19" Type="http://schemas.openxmlformats.org/officeDocument/2006/relationships/hyperlink" Target="https://dx.doi.org/10.4000/11sgp" TargetMode="External"/><Relationship Id="rId20" Type="http://schemas.openxmlformats.org/officeDocument/2006/relationships/hyperlink" Target="https://hal.science/hal-04960083v1" TargetMode="External"/><Relationship Id="rId21" Type="http://schemas.openxmlformats.org/officeDocument/2006/relationships/hyperlink" Target="https://hal.science/hal-04736276v1" TargetMode="External"/><Relationship Id="rId22" Type="http://schemas.openxmlformats.org/officeDocument/2006/relationships/hyperlink" Target="https://shs.hal.science/halshs-03763938v1" TargetMode="External"/><Relationship Id="rId23" Type="http://schemas.openxmlformats.org/officeDocument/2006/relationships/hyperlink" Target="https://dx.doi.org/10.3917/lms1.280.0119" TargetMode="External"/><Relationship Id="rId24" Type="http://schemas.openxmlformats.org/officeDocument/2006/relationships/hyperlink" Target="https://hal.science/hal-05297282v1" TargetMode="External"/><Relationship Id="rId25" Type="http://schemas.openxmlformats.org/officeDocument/2006/relationships/hyperlink" Target="https://hal.science/hal-04740021v1" TargetMode="External"/><Relationship Id="rId26" Type="http://schemas.openxmlformats.org/officeDocument/2006/relationships/hyperlink" Target="https://hal.science/hal-04007229v1" TargetMode="External"/><Relationship Id="rId27" Type="http://schemas.openxmlformats.org/officeDocument/2006/relationships/hyperlink" Target="https://univ-lyon3.hal.science/hal-04966242v1" TargetMode="External"/><Relationship Id="rId28" Type="http://schemas.openxmlformats.org/officeDocument/2006/relationships/hyperlink" Target="https://hal.science/search/index/?q=*&amp;authFullName_s=Marc Boninchi" TargetMode="External"/><Relationship Id="rId29" Type="http://schemas.openxmlformats.org/officeDocument/2006/relationships/hyperlink" Target="https://hal.science/search/index/?q=*&amp;authFullName_s=Katia Barragan" TargetMode="External"/><Relationship Id="rId30" Type="http://schemas.openxmlformats.org/officeDocument/2006/relationships/hyperlink" Target="https://hal.science/search/index/?q=*&amp;authFullName_s=St&#232;ve Desgr&#233;" TargetMode="External"/><Relationship Id="rId31" Type="http://schemas.openxmlformats.org/officeDocument/2006/relationships/hyperlink" Target="https://hal.science/hal-05602517v1" TargetMode="External"/><Relationship Id="rId32" Type="http://schemas.openxmlformats.org/officeDocument/2006/relationships/hyperlink" Target="https://doi.org/10.4000/1648m" TargetMode="External"/><Relationship Id="rId33" Type="http://schemas.openxmlformats.org/officeDocument/2006/relationships/hyperlink" Target="https://dx.doi.org/10.4000/1648m" TargetMode="External"/><Relationship Id="rId34" Type="http://schemas.openxmlformats.org/officeDocument/2006/relationships/hyperlink" Target="https://hal.science/hal-05602521v1" TargetMode="External"/><Relationship Id="rId35" Type="http://schemas.openxmlformats.org/officeDocument/2006/relationships/hyperlink" Target="https://doi.org/10.4000/16495" TargetMode="External"/><Relationship Id="rId36" Type="http://schemas.openxmlformats.org/officeDocument/2006/relationships/hyperlink" Target="https://dx.doi.org/10.4000/16495" TargetMode="External"/><Relationship Id="rId37" Type="http://schemas.openxmlformats.org/officeDocument/2006/relationships/hyperlink" Target="https://hal.science/hal-03767942v1" TargetMode="External"/><Relationship Id="rId38" Type="http://schemas.openxmlformats.org/officeDocument/2006/relationships/hyperlink" Target="https://nantes-universite.hal.science/tel-0358507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Lohou</dc:title>
  <dc:description>CV</dc:description>
  <dc:subject/>
  <cp:keywords/>
  <cp:category/>
  <cp:lastModifiedBy/>
  <dcterms:created xsi:type="dcterms:W3CDTF">2026-05-23T06:39:44+02:00</dcterms:created>
  <dcterms:modified xsi:type="dcterms:W3CDTF">2026-05-23T06:39:44+02:00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