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OGET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 Promises Shape Innovation and Networks: A Structural Analysis of Technological Innovation in the Silver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35 (2), pp.55-80.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⟨10.3917/jie.pr1.0096b⟩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commune du futur comme nouveau support de compromis sociaux : le cas de la silver economy et la bioéconomie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l’Association Française d’Économie Politique : qu’est-ce qu’un système économique et social soutenable ?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Technological Innovations a major Solution for Ageing Issues? A Critical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Forum Innovation IX &amp; Summe School - Innovation For Health Innovation For Life</w:t>
            </w:r>
            <w:r>
              <w:rPr/>
              <w:t xml:space="preserve">, RRI,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Silver Economy, une structuration par les promesses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Journées de l'Association d'Économie Sociale - Économie sociale et gouvernement</w:t>
            </w:r>
            <w:r>
              <w:rPr/>
              <w:t xml:space="preserve">, Université de Picardie Jules Verne,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Silver Economy, une évidence? Réflexions à partir d'une approche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-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Silver Economy, une évidence ? Réflexions à partir d'une approche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</w:p>
          <w:p>
            <w:pPr/>
            <w:r>
              <w:rPr/>
              <w:t xml:space="preserve">Jérôme Blanc.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pp.301-315, 2018, Tensions sur les ressources. L'économie sociale en recomposition,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hal-02568566v1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1141v1" TargetMode="External"/><Relationship Id="rId8" Type="http://schemas.openxmlformats.org/officeDocument/2006/relationships/hyperlink" Target="https://hal.science/search/index/?q=*&amp;authFullName_s=Quentin Oget" TargetMode="External"/><Relationship Id="rId9" Type="http://schemas.openxmlformats.org/officeDocument/2006/relationships/hyperlink" Target="https://dx.doi.org/10.3917/jie.pr1.0096b" TargetMode="External"/><Relationship Id="rId10" Type="http://schemas.openxmlformats.org/officeDocument/2006/relationships/hyperlink" Target="https://hal.science/hal-03830077v1" TargetMode="External"/><Relationship Id="rId11" Type="http://schemas.openxmlformats.org/officeDocument/2006/relationships/hyperlink" Target="https://hal.science/search/index/?q=*&amp;authFullName_s=Baptiste Priv&#233;" TargetMode="External"/><Relationship Id="rId12" Type="http://schemas.openxmlformats.org/officeDocument/2006/relationships/hyperlink" Target="https://univ-reims.hal.science/hal-02568571v1" TargetMode="External"/><Relationship Id="rId13" Type="http://schemas.openxmlformats.org/officeDocument/2006/relationships/hyperlink" Target="https://univ-reims.hal.science/hal-02568570v1" TargetMode="External"/><Relationship Id="rId14" Type="http://schemas.openxmlformats.org/officeDocument/2006/relationships/hyperlink" Target="https://hal.science/hal-02158524v1" TargetMode="External"/><Relationship Id="rId15" Type="http://schemas.openxmlformats.org/officeDocument/2006/relationships/hyperlink" Target="https://univ-reims.hal.science/hal-0256856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OGET</dc:title>
  <dc:description>CV</dc:description>
  <dc:subject/>
  <cp:keywords/>
  <cp:category/>
  <cp:lastModifiedBy/>
  <dcterms:created xsi:type="dcterms:W3CDTF">2026-03-17T07:57:42+01:00</dcterms:created>
  <dcterms:modified xsi:type="dcterms:W3CDTF">2026-03-17T07:57:42+01:00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