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Petit Dit Duhal </w:t>
      </w:r>
      <w:r>
        <w:rPr>
          <w:color w:val="641e6e"/>
        </w:rPr>
        <w:t xml:space="preserve">Historien de l'art, enseignant, critique d'art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quentin-petit-dit-duhal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0009-0009-7199-1917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en Histoire de l’art</w:t>
      </w:r>
      <w:r>
        <w:rPr/>
        <w:t xml:space="preserve"> (Université Paris Nanterre, Institut de Recherches et d’Études Féministes de l’Université du Québec à Montréal)</w:t>
      </w:r>
    </w:p>
    <w:p>
      <w:pPr/>
      <w:r>
        <w:rPr>
          <w:b w:val="1"/>
          <w:bCs w:val="1"/>
        </w:rPr>
        <w:t xml:space="preserve">Qualifié aux fonctions de Maître de Conférences en section CNU 18 et 22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: </w:t>
      </w:r>
      <w:r>
        <w:rPr>
          <w:i w:val="1"/>
          <w:iCs w:val="1"/>
        </w:rPr>
        <w:t xml:space="preserve">L’art contemporain entre et au-delà des genres et des sexes : la création d’un genre non binaire de la fin des années 1960 à nos jours</w:t>
      </w:r>
      <w:r>
        <w:rPr/>
        <w:t xml:space="preserve">Sous la direction de Thierry Dufrêne (Université Paris Nanterre) et Thérèse St-Gelais (Université du Québec à Montréal), soutenue en 2022.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Thématiques de recherche :</w:t>
      </w:r>
      <w:r>
        <w:rPr/>
        <w:t xml:space="preserve">Histoire, théorie et historiographie de l’art du XXe et XXIe sièclesÉtudes de genre, théorie queer, histoire sociale de l’artArt engagé, féminismes, corps, genre, sexualité, trans/posthumanisme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Enseignement :</w:t>
      </w:r>
      <w:r>
        <w:rPr>
          <w:b w:val="1"/>
          <w:bCs w:val="1"/>
        </w:rPr>
        <w:t xml:space="preserve">1 033h</w:t>
      </w:r>
      <w:r>
        <w:rPr/>
        <w:t xml:space="preserve"> équivalent TD en tant qu’ATER, chargé de cours et enseignant indépendant en histoire de l’art :Académie Charpentier (2023- )Institut Catholique de Paris, département Information – Communication (2023- )Université Paris 8 Vincennes – Saint-Denis, département Arts Plastiques (2019-2021, 2023- )1984 School of Design Paris (2023)Université Paris Nanterre, département d’Histoire de l’art et Archéologie (2019-2021, 2022-2023)Aix-Marseille Université, département des Arts Plastiques (2021-2022)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Hors-série (11),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⟨10.4000/imagesrevues.13593⟩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métamorphoses du corps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1 (19),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⟨10.48611/isbn.978-2-406-15721-2⟩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corporéités hors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Ex_situ</w:t>
            </w:r>
            <w:r>
              <w:rPr/>
              <w:t xml:space="preserve">, Hors-série,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&amp;quot;Munnezza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Francesca Grisanti. </w:t>
            </w:r>
            <w:r>
              <w:rPr>
                <w:i w:val="1"/>
                <w:iCs w:val="1"/>
              </w:rPr>
              <w:t xml:space="preserve">Munnezza : iel, queer, amour</w:t>
            </w:r>
            <w:r>
              <w:rPr/>
              <w:t xml:space="preserve">, Centre culturel italien,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ORLAN : se réinventer, se re-vêtir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Yann Toma. </w:t>
            </w:r>
            <w:r>
              <w:rPr>
                <w:i w:val="1"/>
                <w:iCs w:val="1"/>
              </w:rPr>
              <w:t xml:space="preserve">« Les Femmes qui pleurent sont en colère » par Femme avec tête(s)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pp.54-62, 2022, 978-2-37229-047-0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de l’instabilité sexuelle dans l’art de la fin du XXe siècle : entre réitération et dénormalisation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Judith Cohen; Samy Lagrange; Aurore Turbiau. </w:t>
            </w:r>
            <w:r>
              <w:rPr>
                <w:i w:val="1"/>
                <w:iCs w:val="1"/>
              </w:rPr>
              <w:t xml:space="preserve">Esthétiques du désordre. Vers une autre pensée de l’utopie</w:t>
            </w:r>
            <w:r>
              <w:rPr/>
              <w:t xml:space="preserve">, Le Cavalier Bleu, pp.51-64, 2022, 979-10-318-0545-0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collective. Participation à une technologie hybride donnant la parole au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Ariel Kyrou; Laurence Devillers; Virginie Martin. </w:t>
            </w:r>
            <w:r>
              <w:rPr>
                <w:i w:val="1"/>
                <w:iCs w:val="1"/>
              </w:rPr>
              <w:t xml:space="preserve">ORLAN-oïde robot hybride avec intelligence artificielle et collective</w:t>
            </w:r>
            <w:r>
              <w:rPr/>
              <w:t xml:space="preserve">, Lienart Editions, pp.68, 2018, 978-2-35906-241-0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Exposer des corporéités hors normes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Ex_situ</w:t>
            </w:r>
            <w:r>
              <w:rPr/>
              <w:t xml:space="preserve">, 2023, Hors-série,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métamorphoses du corps à l’écran (introduction)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Ragazzini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2023, 1 (19),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en jeu. La mutation comme expérimentation corporelle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2023, 1 (19),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Virtualité photographique : chair, morphing, hybridation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Sēmēion Med</w:t>
            </w:r>
            <w:r>
              <w:rPr/>
              <w:t xml:space="preserve">, 2023, 8, pp.115-131.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⟨10.34874/PRSM.semeion_med-i8.38370⟩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volontairement queer en histoire de l’art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⟨10.25518/1370-2262.1464⟩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multiple(s) et identité(s) hybride(s) : étude des Reliquaires et Saints Suaires d’ORLAN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</w:t>
            </w:r>
            <w:r>
              <w:rPr/>
              <w:t xml:space="preserve">, 2022, 44,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masquée : science, féminisme et confinement. Étude des masques d’ORLAN contre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Astasa - Arts·Sciences·Technologies. Actualités Scientifiques de l'Art</w:t>
            </w:r>
            <w:r>
              <w:rPr/>
              <w:t xml:space="preserve">, 2021, 2020-2021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Devenir-sculpture : la métamorphose photographique de l’identité. Étude des Corps-sculptures d’ORLAN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2021, 7,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ORLAN ou donner à voir le corps hybride. Étude d’une expographie numérique et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</w:t>
            </w:r>
            <w:r>
              <w:rPr/>
              <w:t xml:space="preserve">, 2021,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Glorifier le corps par l’art : Sainte ORLAN et le baroque 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2020, 26,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pour déconstruire. Deborah de Robertis : l’impertinence contre le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11,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hal-03768376v1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son corps en petits morceaux : ORLAN et critique féministe du marché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L’Harmattan, pp.195-204, 2023, 978-2-14-035425-0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crise les féminités et les masculinités. La mise en scène du corps transgenre chez Michel Journiac, Loren Cameron, Del LaGrace Volcano et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récits du corps</w:t>
            </w:r>
            <w:r>
              <w:rPr/>
              <w:t xml:space="preserve">, Ceneri Rosse a.p.s., pp.599-612, 2022, 978-950-656-208-3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et actualiser la performance artistique : le cas des MesuRages d’ORLAN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Variabilité, mutation, instabilité des créations contemporaines</w:t>
            </w:r>
            <w:r>
              <w:rPr/>
              <w:t xml:space="preserve">, Presses Universitaires de Provence, pp.143-156, 2021, 9791032003404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masques et de costumes. La mascarade identitaire des artistes femmes aux XXe et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rite au mythe : le Carnaval dans la culture européenne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LEA - Lingue e Letterature d’Oriente e d’Occidente</w:t>
            </w:r>
            <w:r>
              <w:rPr/>
              <w:t xml:space="preserve">, 9, Firenze University Press, pp.415-422,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⟨10.13128/LEA-1824-484x-12446⟩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culture queer : une histoire de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Mardi de l’égalité</w:t>
            </w:r>
            <w:r>
              <w:rPr/>
              <w:t xml:space="preserve">, Service culturel de l’Université Rennes 2, Jan 2023, Université de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Transgressions de genres dans l'art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récits du corps</w:t>
            </w:r>
            <w:r>
              <w:rPr/>
              <w:t xml:space="preserve">, Université de Padoue (Italie), Dec 2023,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dandysme dans les œuvres photographiques et performatives d’Urs Lüthi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Avant-gardes au prisme du genre dans l’espace germanophone de 1945 à nos jours : sociabilités, esthétiques, mémoires</w:t>
            </w:r>
            <w:r>
              <w:rPr/>
              <w:t xml:space="preserve">, Susanne Böhmisch; Cécile Chamayou-Kuhn; Sibylle Goepper; Agathe Mareuge; Élise Petit, Oct 2023,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 et le mythe de Pygmalion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Muses, Égéries, Pygmalions. Créations et rapports de genre</w:t>
            </w:r>
            <w:r>
              <w:rPr/>
              <w:t xml:space="preserve">, Sarah Crépieux-Duytsche; Marc Gauchée; Guillaume Jaehnert, Apr 2023, Université Bordeaux-Montaigne,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queers et esthétique carnavalesque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Corporéités féministes et queer dans les pratiques circassiennes et performatives</w:t>
            </w:r>
            <w:r>
              <w:rPr/>
              <w:t xml:space="preserve">, Lise Lerichomme; Sarah Simili; Cyril Thomas, Apr 2023,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de genre et de sexualité dans l’œuvre de Michel Journiac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heures dans l’œuvre de Michel Journiac</w:t>
            </w:r>
            <w:r>
              <w:rPr/>
              <w:t xml:space="preserve">, Vincent Bonnet; Vincent Labaume, May 2023,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l'écoféminisme à l'écoqueer : comment les artistes répondent à la crise climatique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Mylène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travestissement et espaces de résistances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Jade Cervetti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Cabaret de Madame Arthur</w:t>
            </w:r>
            <w:r>
              <w:rPr/>
              <w:t xml:space="preserve">, Tandem Scène nationale; Laboratoire Textes et Cultures (UR4028),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futur queer ? La filiation à l'épreuve de l'auto-engendrement dans l'art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Université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Engager la recherche. Histoire de l’art et militantisme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 l’histoire de l’art en France (Les rencontres du CFHA)</w:t>
            </w:r>
            <w:r>
              <w:rPr/>
              <w:t xml:space="preserve">, Comité français d’histoire de l’art (CFHA), Jul 2023, Domaine départemental de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l’empreinte et identité queer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l’empreinte</w:t>
            </w:r>
            <w:r>
              <w:rPr/>
              <w:t xml:space="preserve">, Emmanuel Boldrini; Léa Dedola; Bastien Mouchet; Laboratoire IHRIM, Laboratoire Passages Arts &amp; Littératures (XX-XXI), Apr 2023,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féministe au prisme de la loi : étude comparée des œuvres de VALIE EXPORT et de Deborah De Robertis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Distel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hors la loi</w:t>
            </w:r>
            <w:r>
              <w:rPr/>
              <w:t xml:space="preserve">, Mix-Cité 45,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Freaks : trouble dans le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Maria Sienicka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Arthur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Freaks : trouble dans le corps</w:t>
            </w:r>
            <w:r>
              <w:rPr/>
              <w:t xml:space="preserve">, Quentin Petit Dit Duhal; Arthur Ségard; Anna Maria Sienicka, Sep 2023, New York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canons au prisme du queer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Salomé Caudroit-Fastrez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 canon ? Formation, continuité, rupture des références en histoire de l’art et archéologie</w:t>
            </w:r>
            <w:r>
              <w:rPr/>
              <w:t xml:space="preserve">, Deuxième congrès des jeunes chercheurs et chercheuses en histoire de l’art et archéologie,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corps et non-binarité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2022</w:t>
            </w:r>
            <w:r>
              <w:rPr/>
              <w:t xml:space="preserve">, Universities Art Association of Canada (UAAC), Nov 2022, Université de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S’emparer des symboles institutionnels pour bâtir une subjectivité collective queer. Genre et politique dans les œuvres de Michel Journiac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la subjectivation politique : Théories, méthodes, matériaux</w:t>
            </w:r>
            <w:r>
              <w:rPr/>
              <w:t xml:space="preserve">, Déborah Cohen; Vincent Gay; Isabelle Matamoros; Federico Tarragoni, Mar 2022,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non-binarité de genre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la binarité sexuelle : au-delà de l’ombre de la visibilité</w:t>
            </w:r>
            <w:r>
              <w:rPr/>
              <w:t xml:space="preserve">, Association des professeur·e·s de français des universités et collèges canadiens (APFUCC),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trans et environnement cosmique : le dépassement des genres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son environnement</w:t>
            </w:r>
            <w:r>
              <w:rPr/>
              <w:t xml:space="preserve">, Société des Études Supérieures du Département d’Études Françaises, Apr 2022, Université de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féminin et du masculin : représenter des nouveaux genres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genre : transformations contemporaines</w:t>
            </w:r>
            <w:r>
              <w:rPr/>
              <w:t xml:space="preserve">, Christophe Broqua; Karine Geoffrion, Mar 2022,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Journiac et ses Rituels de transmutation : pour une histoire de l’art du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l’histoire du sida en périphérie, 89e Congrès de l’Acfas</w:t>
            </w:r>
            <w:r>
              <w:rPr/>
              <w:t xml:space="preserve">, Acfas, May 2022,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et imaginaire : des métamorphoses fantastiques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incarner des créatures fantastiques</w:t>
            </w:r>
            <w:r>
              <w:rPr/>
              <w:t xml:space="preserve">, Anne Besson; Audrey Tuaillon Demésy, Feb 2022, Université d'Artois,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“Baiser de l’artiste” : immoralité et mauvais goût pour une émancipation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Faute(s) de goût : esthétique, éthique et politique</w:t>
            </w:r>
            <w:r>
              <w:rPr/>
              <w:t xml:space="preserve">, Jérémy Bonner; Clément Dutrey; Ludovic Therond-Debat; Camille Trucart; Laboratoire Patrimoine Littéraire Histoire, May 2022, Université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collectif ARQ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Artenders &amp; friends</w:t>
            </w:r>
            <w:r>
              <w:rPr/>
              <w:t xml:space="preserve">, Artenders,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collectif : ARQ, études de genre et histoire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: enjeux méthodologiques, esthétiques et pratiques</w:t>
            </w:r>
            <w:r>
              <w:rPr/>
              <w:t xml:space="preserve">, École Doctorale APESA (arts plastiques, esthétique et science de l’art),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non-binarité de genre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sur le genre 2022</w:t>
            </w:r>
            <w:r>
              <w:rPr/>
              <w:t xml:space="preserve">, Plateforme interfacultaire en études genre (PlaGe), Apr 2022,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et la narration des femmes par les femmes (filmée, écrite ou exposée)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du silence, sortir du cliché</w:t>
            </w:r>
            <w:r>
              <w:rPr/>
              <w:t xml:space="preserve">, Myriam Dao; Bibliothèque Marguerite Durand,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vécus transgenres à travers l’art et l’histoire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autres</w:t>
            </w:r>
            <w:r>
              <w:rPr/>
              <w:t xml:space="preserve">, Le Manège, scène nationale-Reims; Sciences Po Campus de Reims,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la censure pour déjouer les normes : Deborah de Robertis et l’exposition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Censurer les arts. Encadrer les corps</w:t>
            </w:r>
            <w:r>
              <w:rPr/>
              <w:t xml:space="preserve">, Laboratoire Corps, genre, arts; Association Queerinal de l’École nationale des Chartes, Jan 2022, École nationale des chartes,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thèse, Fête de la science</w:t>
            </w:r>
            <w:r>
              <w:rPr/>
              <w:t xml:space="preserve">, Bibliothèque universitaire de Nanterre; DRED, Mar 2022,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collectif ARQ (table-ronde)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Marmites Artistiques</w:t>
            </w:r>
            <w:r>
              <w:rPr/>
              <w:t xml:space="preserve">, Association Hypothémuse, Apr 2022,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l’humanité, dépasser le monde : les représentations du cosmos et du non-humain chez SMITH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Green Worlds – Verdir le(s) monde(s)</w:t>
            </w:r>
            <w:r>
              <w:rPr/>
              <w:t xml:space="preserve">, École de printemps en histoire de l’art, Jun 2022, Université de Californie,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ARQ et histoire de l’art : féminismes, genres et sexualités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 et Militantisme(s)</w:t>
            </w:r>
            <w:r>
              <w:rPr/>
              <w:t xml:space="preserve">, Groupe d'études doctorales sur le genre, Feb 2022, Lille,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devient décor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Loève Gerez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D’amato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Rezvan Zandieh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et leur corps</w:t>
            </w:r>
            <w:r>
              <w:rPr/>
              <w:t xml:space="preserve">, Mix-Cité 45,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corps absent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Bessac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corps absent</w:t>
            </w:r>
            <w:r>
              <w:rPr/>
              <w:t xml:space="preserve">, Quentin Petit Dit Duhal; Barbara Bessac, Jun 2021,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queer en histoire de l’art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 archéologie et société(s)</w:t>
            </w:r>
            <w:r>
              <w:rPr/>
              <w:t xml:space="preserve">, Premier congrès des jeunes chercheurs et chercheuses en histoire de l’art et archéologie,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dépassement des genres dans les œuvres performatives de Michel Journiac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Rituels, arts &amp; résistance</w:t>
            </w:r>
            <w:r>
              <w:rPr/>
              <w:t xml:space="preserve">, Crem – Centre de recherche sur les médiations; Ophélie Naessens; Anne-Laure Vernet, Nov 2021, Université de Lorraine,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 : collectif de recherche pour une histoire de l’art féministe et queer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minorité</w:t>
            </w:r>
            <w:r>
              <w:rPr/>
              <w:t xml:space="preserve">, Université de Tunis,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célibat : les Plaisirs brodés d’ORLAN contre la figure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des célibats</w:t>
            </w:r>
            <w:r>
              <w:rPr/>
              <w:t xml:space="preserve">, Juliette Eyméoud; Claire-Lise Gaillard, Oct 2021,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 et les extases baroques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croisements, nouveaux enjeux en histoire de l’art moderne et contemporain</w:t>
            </w:r>
            <w:r>
              <w:rPr/>
              <w:t xml:space="preserve">, Laboratoire Histoire des arts et des représentations (HAR), Dec 2021,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mise en jeu : la quête comme expérimentation artistique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CERCLL; Isabelle Hautbout; Sébastien Wit, Feb 2021,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l’étude des représentations : prolégomènes à l’histoire de l'art au prisme du queer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marginalité comme modèle. Étude critique transdisciplinaire d'un paradigme des marges</w:t>
            </w:r>
            <w:r>
              <w:rPr/>
              <w:t xml:space="preserve">, Marie-Agathe Tilliette; Alexandre Vlamos, Jan 2020,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étranges pour un nouveau genre : une histoire de l’art au prisme du queer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</w:t>
            </w:r>
            <w:r>
              <w:rPr/>
              <w:t xml:space="preserve">, MAE-MSH-Mondes, Sep 2019,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ORLAN-Deborah De Robertis : étude comparative entre deux sexes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Lèvres</w:t>
            </w:r>
            <w:r>
              <w:rPr/>
              <w:t xml:space="preserve">, Laboratoire PTAC, Jan 2019,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ORLAN : production fragmentée et corps prostitué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Fragmentations. Transcriptions d’un nouveau rapport au monde dans les pratiques artistiques du XIXe au XXIe siècle</w:t>
            </w:r>
            <w:r>
              <w:rPr/>
              <w:t xml:space="preserve">, Association 19-20, May 2019,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ORLAN numérique et interactive : l’exposition &amp;quot;Strip-tease des cellules jusqu'à l’os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voir : exposer, présenter, mettre en scène les collections dans le musée</w:t>
            </w:r>
            <w:r>
              <w:rPr/>
              <w:t xml:space="preserve">, Centre Dominique-Vivant Denon, musée du Louvre,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actions écologistes dans les musées sur notre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table-ronde “Pour une histoire de l’art queer”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hal-04349017v1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D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4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petit-dit-duhal" TargetMode="External"/><Relationship Id="rId9" Type="http://schemas.openxmlformats.org/officeDocument/2006/relationships/hyperlink" Target="https://orcid.org/0009-0009-7199-1917" TargetMode="External"/><Relationship Id="rId10" Type="http://schemas.openxmlformats.org/officeDocument/2006/relationships/hyperlink" Target="https://hal.science/hal-04349077v1" TargetMode="External"/><Relationship Id="rId11" Type="http://schemas.openxmlformats.org/officeDocument/2006/relationships/hyperlink" Target="https://hal.science/search/index/?q=*&amp;authFullName_s=Quentin Petit Dit Duhal" TargetMode="External"/><Relationship Id="rId12" Type="http://schemas.openxmlformats.org/officeDocument/2006/relationships/hyperlink" Target="https://hal.science/search/index/?q=*&amp;authFullName_s=Jessica Ragazzini" TargetMode="External"/><Relationship Id="rId13" Type="http://schemas.openxmlformats.org/officeDocument/2006/relationships/hyperlink" Target="https://dx.doi.org/10.4000/imagesrevues.13593" TargetMode="External"/><Relationship Id="rId14" Type="http://schemas.openxmlformats.org/officeDocument/2006/relationships/hyperlink" Target="https://hal.science/hal-04349075v1" TargetMode="External"/><Relationship Id="rId15" Type="http://schemas.openxmlformats.org/officeDocument/2006/relationships/hyperlink" Target="https://dx.doi.org/10.48611/isbn.978-2-406-15721-2" TargetMode="External"/><Relationship Id="rId16" Type="http://schemas.openxmlformats.org/officeDocument/2006/relationships/hyperlink" Target="https://hal.science/hal-04363760v1" TargetMode="External"/><Relationship Id="rId17" Type="http://schemas.openxmlformats.org/officeDocument/2006/relationships/hyperlink" Target="https://hal.science/hal-04363759v1" TargetMode="External"/><Relationship Id="rId18" Type="http://schemas.openxmlformats.org/officeDocument/2006/relationships/hyperlink" Target="https://hal.science/hal-04363757v1" TargetMode="External"/><Relationship Id="rId19" Type="http://schemas.openxmlformats.org/officeDocument/2006/relationships/hyperlink" Target="https://www.lespressesdureel.com/ouvrage.php?id=7575" TargetMode="External"/><Relationship Id="rId20" Type="http://schemas.openxmlformats.org/officeDocument/2006/relationships/hyperlink" Target="https://hal.science/hal-04364349v1" TargetMode="External"/><Relationship Id="rId21" Type="http://schemas.openxmlformats.org/officeDocument/2006/relationships/hyperlink" Target="https://hal.science/hal-04363758v1" TargetMode="External"/><Relationship Id="rId22" Type="http://schemas.openxmlformats.org/officeDocument/2006/relationships/hyperlink" Target="https://hal.science/hal-04363766v1" TargetMode="External"/><Relationship Id="rId23" Type="http://schemas.openxmlformats.org/officeDocument/2006/relationships/hyperlink" Target="https://hal.science/hal-04364339v1" TargetMode="External"/><Relationship Id="rId24" Type="http://schemas.openxmlformats.org/officeDocument/2006/relationships/hyperlink" Target="https://hal.science/hal-04364342v1" TargetMode="External"/><Relationship Id="rId25" Type="http://schemas.openxmlformats.org/officeDocument/2006/relationships/hyperlink" Target="https://hal.science/hal-04364337v1" TargetMode="External"/><Relationship Id="rId26" Type="http://schemas.openxmlformats.org/officeDocument/2006/relationships/hyperlink" Target="https://dx.doi.org/10.34874/PRSM.semeion_med-i8.38370" TargetMode="External"/><Relationship Id="rId27" Type="http://schemas.openxmlformats.org/officeDocument/2006/relationships/hyperlink" Target="https://univ-pau.hal.science/hal-04065872v1" TargetMode="External"/><Relationship Id="rId28" Type="http://schemas.openxmlformats.org/officeDocument/2006/relationships/hyperlink" Target="https://hal.science/search/index/?q=*&amp;authFullName_s=Marion Mhkzo Cazaux" TargetMode="External"/><Relationship Id="rId29" Type="http://schemas.openxmlformats.org/officeDocument/2006/relationships/hyperlink" Target="https://dx.doi.org/10.25518/1370-2262.1464" TargetMode="External"/><Relationship Id="rId30" Type="http://schemas.openxmlformats.org/officeDocument/2006/relationships/hyperlink" Target="https://hal.science/hal-04364336v1" TargetMode="External"/><Relationship Id="rId31" Type="http://schemas.openxmlformats.org/officeDocument/2006/relationships/hyperlink" Target="https://hal.science/hal-04363790v1" TargetMode="External"/><Relationship Id="rId32" Type="http://schemas.openxmlformats.org/officeDocument/2006/relationships/hyperlink" Target="https://hal.science/hal-04363789v1" TargetMode="External"/><Relationship Id="rId33" Type="http://schemas.openxmlformats.org/officeDocument/2006/relationships/hyperlink" Target="https://hal.science/hal-04364332v1" TargetMode="External"/><Relationship Id="rId34" Type="http://schemas.openxmlformats.org/officeDocument/2006/relationships/hyperlink" Target="https://hal.science/hal-03846314v1" TargetMode="External"/><Relationship Id="rId35" Type="http://schemas.openxmlformats.org/officeDocument/2006/relationships/hyperlink" Target="https://hal.science/hal-03768376v1" TargetMode="External"/><Relationship Id="rId36" Type="http://schemas.openxmlformats.org/officeDocument/2006/relationships/hyperlink" Target="https://hal.science/hal-04363788v1" TargetMode="External"/><Relationship Id="rId37" Type="http://schemas.openxmlformats.org/officeDocument/2006/relationships/hyperlink" Target="https://hal.science/hal-04363787v1" TargetMode="External"/><Relationship Id="rId38" Type="http://schemas.openxmlformats.org/officeDocument/2006/relationships/hyperlink" Target="https://hal.science/hal-04363782v1" TargetMode="External"/><Relationship Id="rId39" Type="http://schemas.openxmlformats.org/officeDocument/2006/relationships/hyperlink" Target="https://hal.science/hal-04363779v1" TargetMode="External"/><Relationship Id="rId40" Type="http://schemas.openxmlformats.org/officeDocument/2006/relationships/hyperlink" Target="https://dx.doi.org/10.13128/LEA-1824-484x-12446" TargetMode="External"/><Relationship Id="rId41" Type="http://schemas.openxmlformats.org/officeDocument/2006/relationships/hyperlink" Target="https://hal.science/hal-04349038v1" TargetMode="External"/><Relationship Id="rId42" Type="http://schemas.openxmlformats.org/officeDocument/2006/relationships/hyperlink" Target="https://hal.science/hal-04348536v1" TargetMode="External"/><Relationship Id="rId43" Type="http://schemas.openxmlformats.org/officeDocument/2006/relationships/hyperlink" Target="https://hal.science/hal-04348533v1" TargetMode="External"/><Relationship Id="rId44" Type="http://schemas.openxmlformats.org/officeDocument/2006/relationships/hyperlink" Target="https://hal.science/hal-04348519v1" TargetMode="External"/><Relationship Id="rId45" Type="http://schemas.openxmlformats.org/officeDocument/2006/relationships/hyperlink" Target="https://hal.science/hal-04348518v1" TargetMode="External"/><Relationship Id="rId46" Type="http://schemas.openxmlformats.org/officeDocument/2006/relationships/hyperlink" Target="https://hal.science/hal-04348460v1" TargetMode="External"/><Relationship Id="rId47" Type="http://schemas.openxmlformats.org/officeDocument/2006/relationships/hyperlink" Target="https://hal.science/hal-04121992v1" TargetMode="External"/><Relationship Id="rId48" Type="http://schemas.openxmlformats.org/officeDocument/2006/relationships/hyperlink" Target="https://hal.science/search/index/?q=*&amp;authFullName_s=Myl&#232;ne Ferrand" TargetMode="External"/><Relationship Id="rId49" Type="http://schemas.openxmlformats.org/officeDocument/2006/relationships/hyperlink" Target="https://hal.science/hal-04349050v1" TargetMode="External"/><Relationship Id="rId50" Type="http://schemas.openxmlformats.org/officeDocument/2006/relationships/hyperlink" Target="https://hal.science/search/index/?q=*&amp;authFullName_s=Jade Cervetti" TargetMode="External"/><Relationship Id="rId51" Type="http://schemas.openxmlformats.org/officeDocument/2006/relationships/hyperlink" Target="https://hal.science/hal-04348520v1" TargetMode="External"/><Relationship Id="rId52" Type="http://schemas.openxmlformats.org/officeDocument/2006/relationships/hyperlink" Target="https://hal.science/hal-04348527v1" TargetMode="External"/><Relationship Id="rId53" Type="http://schemas.openxmlformats.org/officeDocument/2006/relationships/hyperlink" Target="https://hal.science/search/index/?q=*&amp;authFullName_s=Pauline Chevalier" TargetMode="External"/><Relationship Id="rId54" Type="http://schemas.openxmlformats.org/officeDocument/2006/relationships/hyperlink" Target="https://hal.science/search/index/?q=*&amp;authFullName_s=Gwenn Riou" TargetMode="External"/><Relationship Id="rId55" Type="http://schemas.openxmlformats.org/officeDocument/2006/relationships/hyperlink" Target="https://hal.science/hal-04348515v1" TargetMode="External"/><Relationship Id="rId56" Type="http://schemas.openxmlformats.org/officeDocument/2006/relationships/hyperlink" Target="https://hal.science/hal-04348529v1" TargetMode="External"/><Relationship Id="rId57" Type="http://schemas.openxmlformats.org/officeDocument/2006/relationships/hyperlink" Target="https://hal.science/search/index/?q=*&amp;authFullName_s=Emma Distel" TargetMode="External"/><Relationship Id="rId58" Type="http://schemas.openxmlformats.org/officeDocument/2006/relationships/hyperlink" Target="https://hal.science/hal-04363154v1" TargetMode="External"/><Relationship Id="rId59" Type="http://schemas.openxmlformats.org/officeDocument/2006/relationships/hyperlink" Target="https://hal.science/search/index/?q=*&amp;authFullName_s=Anna Maria Sienicka" TargetMode="External"/><Relationship Id="rId60" Type="http://schemas.openxmlformats.org/officeDocument/2006/relationships/hyperlink" Target="https://hal.science/search/index/?q=*&amp;authFullName_s=Arthur Segard" TargetMode="External"/><Relationship Id="rId61" Type="http://schemas.openxmlformats.org/officeDocument/2006/relationships/hyperlink" Target="https://univ-pau.hal.science/hal-04065933v1" TargetMode="External"/><Relationship Id="rId62" Type="http://schemas.openxmlformats.org/officeDocument/2006/relationships/hyperlink" Target="https://hal.science/search/index/?q=*&amp;authFullName_s=Salom&#233; Caudroit-Fastrez" TargetMode="External"/><Relationship Id="rId63" Type="http://schemas.openxmlformats.org/officeDocument/2006/relationships/hyperlink" Target="https://hal.science/hal-04348514v1" TargetMode="External"/><Relationship Id="rId64" Type="http://schemas.openxmlformats.org/officeDocument/2006/relationships/hyperlink" Target="https://hal.science/hal-04348521v1" TargetMode="External"/><Relationship Id="rId65" Type="http://schemas.openxmlformats.org/officeDocument/2006/relationships/hyperlink" Target="https://hal.science/hal-04348500v1" TargetMode="External"/><Relationship Id="rId66" Type="http://schemas.openxmlformats.org/officeDocument/2006/relationships/hyperlink" Target="https://hal.science/hal-04348491v1" TargetMode="External"/><Relationship Id="rId67" Type="http://schemas.openxmlformats.org/officeDocument/2006/relationships/hyperlink" Target="https://hal.science/hal-04348488v1" TargetMode="External"/><Relationship Id="rId68" Type="http://schemas.openxmlformats.org/officeDocument/2006/relationships/hyperlink" Target="https://hal.science/hal-04348497v1" TargetMode="External"/><Relationship Id="rId69" Type="http://schemas.openxmlformats.org/officeDocument/2006/relationships/hyperlink" Target="https://hal.science/hal-04348484v1" TargetMode="External"/><Relationship Id="rId70" Type="http://schemas.openxmlformats.org/officeDocument/2006/relationships/hyperlink" Target="https://hal.science/hal-04348524v1" TargetMode="External"/><Relationship Id="rId71" Type="http://schemas.openxmlformats.org/officeDocument/2006/relationships/hyperlink" Target="https://hal.science/hal-04349053v1" TargetMode="External"/><Relationship Id="rId72" Type="http://schemas.openxmlformats.org/officeDocument/2006/relationships/hyperlink" Target="https://hal.science/hal-04348454v1" TargetMode="External"/><Relationship Id="rId73" Type="http://schemas.openxmlformats.org/officeDocument/2006/relationships/hyperlink" Target="https://hal.science/hal-04348437v1" TargetMode="External"/><Relationship Id="rId74" Type="http://schemas.openxmlformats.org/officeDocument/2006/relationships/hyperlink" Target="https://hal.science/hal-04349072v1" TargetMode="External"/><Relationship Id="rId75" Type="http://schemas.openxmlformats.org/officeDocument/2006/relationships/hyperlink" Target="https://hal.science/search/index/?q=*&amp;authFullName_s=Barbara Bessac" TargetMode="External"/><Relationship Id="rId76" Type="http://schemas.openxmlformats.org/officeDocument/2006/relationships/hyperlink" Target="https://hal.science/hal-04349052v1" TargetMode="External"/><Relationship Id="rId77" Type="http://schemas.openxmlformats.org/officeDocument/2006/relationships/hyperlink" Target="https://hal.science/hal-04348483v1" TargetMode="External"/><Relationship Id="rId78" Type="http://schemas.openxmlformats.org/officeDocument/2006/relationships/hyperlink" Target="https://hal.science/hal-04349074v1" TargetMode="External"/><Relationship Id="rId79" Type="http://schemas.openxmlformats.org/officeDocument/2006/relationships/hyperlink" Target="https://hal.science/hal-04349055v1" TargetMode="External"/><Relationship Id="rId80" Type="http://schemas.openxmlformats.org/officeDocument/2006/relationships/hyperlink" Target="https://hal.science/hal-04348505v1" TargetMode="External"/><Relationship Id="rId81" Type="http://schemas.openxmlformats.org/officeDocument/2006/relationships/hyperlink" Target="https://univ-pau.hal.science/hal-04065904v1" TargetMode="External"/><Relationship Id="rId82" Type="http://schemas.openxmlformats.org/officeDocument/2006/relationships/hyperlink" Target="https://hal.science/hal-04348511v1" TargetMode="External"/><Relationship Id="rId83" Type="http://schemas.openxmlformats.org/officeDocument/2006/relationships/hyperlink" Target="https://hal.science/search/index/?q=*&amp;authFullName_s=Lo&#232;ve Gerez" TargetMode="External"/><Relationship Id="rId84" Type="http://schemas.openxmlformats.org/officeDocument/2006/relationships/hyperlink" Target="https://hal.science/search/index/?q=*&amp;authFullName_s=Marion D&#8217;amato" TargetMode="External"/><Relationship Id="rId85" Type="http://schemas.openxmlformats.org/officeDocument/2006/relationships/hyperlink" Target="https://hal.science/search/index/?q=*&amp;authFullName_s=Rezvan Zandieh" TargetMode="External"/><Relationship Id="rId86" Type="http://schemas.openxmlformats.org/officeDocument/2006/relationships/hyperlink" Target="https://hal.science/hal-04363140v1" TargetMode="External"/><Relationship Id="rId87" Type="http://schemas.openxmlformats.org/officeDocument/2006/relationships/hyperlink" Target="https://univ-pau.hal.science/hal-04065945v1" TargetMode="External"/><Relationship Id="rId88" Type="http://schemas.openxmlformats.org/officeDocument/2006/relationships/hyperlink" Target="https://hal.science/hal-04348480v1" TargetMode="External"/><Relationship Id="rId89" Type="http://schemas.openxmlformats.org/officeDocument/2006/relationships/hyperlink" Target="https://univ-pau.hal.science/hal-04065959v1" TargetMode="External"/><Relationship Id="rId90" Type="http://schemas.openxmlformats.org/officeDocument/2006/relationships/hyperlink" Target="https://hal.science/hal-04348474v1" TargetMode="External"/><Relationship Id="rId91" Type="http://schemas.openxmlformats.org/officeDocument/2006/relationships/hyperlink" Target="https://hal.science/hal-04348419v1" TargetMode="External"/><Relationship Id="rId92" Type="http://schemas.openxmlformats.org/officeDocument/2006/relationships/hyperlink" Target="https://hal.science/hal-04348469v1" TargetMode="External"/><Relationship Id="rId93" Type="http://schemas.openxmlformats.org/officeDocument/2006/relationships/hyperlink" Target="https://hal.science/hal-04348432v1" TargetMode="External"/><Relationship Id="rId94" Type="http://schemas.openxmlformats.org/officeDocument/2006/relationships/hyperlink" Target="https://hal.science/hal-04348414v1" TargetMode="External"/><Relationship Id="rId95" Type="http://schemas.openxmlformats.org/officeDocument/2006/relationships/hyperlink" Target="https://hal.science/hal-04348420v1" TargetMode="External"/><Relationship Id="rId96" Type="http://schemas.openxmlformats.org/officeDocument/2006/relationships/hyperlink" Target="https://hal.science/hal-04348423v1" TargetMode="External"/><Relationship Id="rId97" Type="http://schemas.openxmlformats.org/officeDocument/2006/relationships/hyperlink" Target="https://hal.science/hal-04348411v1" TargetMode="External"/><Relationship Id="rId98" Type="http://schemas.openxmlformats.org/officeDocument/2006/relationships/hyperlink" Target="https://hal.science/hal-04349024v1" TargetMode="External"/><Relationship Id="rId99" Type="http://schemas.openxmlformats.org/officeDocument/2006/relationships/hyperlink" Target="https://hal.science/hal-0434901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Petit Dit Duhal</dc:title>
  <dc:description>CV</dc:description>
  <dc:subject/>
  <cp:keywords/>
  <cp:category/>
  <cp:lastModifiedBy/>
  <dcterms:created xsi:type="dcterms:W3CDTF">2026-03-27T01:41:32+01:00</dcterms:created>
  <dcterms:modified xsi:type="dcterms:W3CDTF">2026-03-27T01:41:32+01:00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