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SCHMIDT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13.5 An 18.5µW/qubit cryo-CMOS charge-readout IC demonstrating QAM multiplexing for spin qubits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Jadot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Faurie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ISSCC 2025 - 2025 IEEE International Solid-State Circuits Conference</w:t>
            </w:r>
            <w:r>
              <w:rPr/>
              <w:t xml:space="preserve">, IEEE, Feb 2025, San Francisco, United States. pp.244-246,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⟨10.1109/ISSCC49661.2025.10904808⟩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frequency multiplexed readout of silicon quantum dots in monolithic FDSOI 28nm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Jadot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Houriez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ESSERC 2024 - IEEE European Solid-State Electronics Research Conference</w:t>
            </w:r>
            <w:r>
              <w:rPr/>
              <w:t xml:space="preserve">, IEEE, Sep 2024, Bruges, Belgium. pp.157-160,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⟨10.1109/ESSERC62670.2024.10719580⟩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7.4μW and 860μm² per channel cryo-CMOS IC for 70-channel frequency-multiplexed μs-readout of semiconductor qubits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Houriez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Jadot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Aloysius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Custom Integrated Circuit Conference 2024</w:t>
            </w:r>
            <w:r>
              <w:rPr/>
              <w:t xml:space="preserve">, IEEE, Apr 2024, Denver CO, United States. pp.11-6,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⟨10.1109/CICC60959.2024.10529081⟩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cea-04563150v1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analytical boundaries of capacitive feedback transimpedance amplifiers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Yasser Moursy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Houssein Elmi Dawale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Gerard Billiot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ICECS 2021 - 28th IEEE International Conference on Electronics, Circuits, and Systems</w:t>
            </w:r>
            <w:r>
              <w:rPr/>
              <w:t xml:space="preserve">, Nov 2021, Dubai, United Arab Emirates.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⟨10.1109/ICECS53924.2021.9665553⟩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hal-03527154v1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1624v1" TargetMode="External"/><Relationship Id="rId8" Type="http://schemas.openxmlformats.org/officeDocument/2006/relationships/hyperlink" Target="https://hal.science/search/index/?q=*&amp;authFullName_s=Quentin Schmidt" TargetMode="External"/><Relationship Id="rId9" Type="http://schemas.openxmlformats.org/officeDocument/2006/relationships/hyperlink" Target="https://hal.science/search/index/?q=*&amp;authFullName_s=Baptiste Jadot" TargetMode="External"/><Relationship Id="rId10" Type="http://schemas.openxmlformats.org/officeDocument/2006/relationships/hyperlink" Target="https://hal.science/search/index/?q=*&amp;authFullName_s=Brian Martinez" TargetMode="External"/><Relationship Id="rId11" Type="http://schemas.openxmlformats.org/officeDocument/2006/relationships/hyperlink" Target="https://hal.science/search/index/?q=*&amp;authFullName_s=Antoine Faurie" TargetMode="External"/><Relationship Id="rId12" Type="http://schemas.openxmlformats.org/officeDocument/2006/relationships/hyperlink" Target="https://hal.science/search/index/?q=*&amp;authFullName_s=Tristan Meunier" TargetMode="External"/><Relationship Id="rId13" Type="http://schemas.openxmlformats.org/officeDocument/2006/relationships/hyperlink" Target="https://dx.doi.org/10.1109/ISSCC49661.2025.10904808" TargetMode="External"/><Relationship Id="rId14" Type="http://schemas.openxmlformats.org/officeDocument/2006/relationships/hyperlink" Target="https://hal.science/hal-04752390v1" TargetMode="External"/><Relationship Id="rId15" Type="http://schemas.openxmlformats.org/officeDocument/2006/relationships/hyperlink" Target="https://hal.science/search/index/?q=*&amp;authFullName_s=Thomas Houriez" TargetMode="External"/><Relationship Id="rId16" Type="http://schemas.openxmlformats.org/officeDocument/2006/relationships/hyperlink" Target="https://hal.science/search/index/?q=*&amp;authFullName_s=Adrien Morel" TargetMode="External"/><Relationship Id="rId17" Type="http://schemas.openxmlformats.org/officeDocument/2006/relationships/hyperlink" Target="https://dx.doi.org/10.1109/ESSERC62670.2024.10719580" TargetMode="External"/><Relationship Id="rId18" Type="http://schemas.openxmlformats.org/officeDocument/2006/relationships/hyperlink" Target="https://cea.hal.science/cea-04563150v1" TargetMode="External"/><Relationship Id="rId19" Type="http://schemas.openxmlformats.org/officeDocument/2006/relationships/hyperlink" Target="https://hal.science/search/index/?q=*&amp;authFullName_s=Aloysius Jansen" TargetMode="External"/><Relationship Id="rId20" Type="http://schemas.openxmlformats.org/officeDocument/2006/relationships/hyperlink" Target="https://dx.doi.org/10.1109/CICC60959.2024.10529081" TargetMode="External"/><Relationship Id="rId21" Type="http://schemas.openxmlformats.org/officeDocument/2006/relationships/hyperlink" Target="https://hal.science/hal-03527154v1" TargetMode="External"/><Relationship Id="rId22" Type="http://schemas.openxmlformats.org/officeDocument/2006/relationships/hyperlink" Target="https://hal.science/search/index/?q=*&amp;authFullName_s=Yasser Moursy" TargetMode="External"/><Relationship Id="rId23" Type="http://schemas.openxmlformats.org/officeDocument/2006/relationships/hyperlink" Target="https://hal.science/search/index/?q=*&amp;authFullName_s=Houssein Elmi Dawale" TargetMode="External"/><Relationship Id="rId24" Type="http://schemas.openxmlformats.org/officeDocument/2006/relationships/hyperlink" Target="https://hal.science/search/index/?q=*&amp;authFullName_s=Gerard Billiot" TargetMode="External"/><Relationship Id="rId25" Type="http://schemas.openxmlformats.org/officeDocument/2006/relationships/hyperlink" Target="https://dx.doi.org/10.1109/ICECS53924.2021.9665553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SCHMIDT</dc:title>
  <dc:description>CV</dc:description>
  <dc:subject/>
  <cp:keywords/>
  <cp:category/>
  <cp:lastModifiedBy/>
  <dcterms:created xsi:type="dcterms:W3CDTF">2026-03-18T13:59:30+01:00</dcterms:created>
  <dcterms:modified xsi:type="dcterms:W3CDTF">2026-03-18T13:59:30+01:00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