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Quentin Le Pluard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 générale des mélanges et hommages en droit francophone - V. 1.400 - 25/04/2026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Quentin Le Pluard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Tommy Leroux</w:t>
              </w:r>
            </w:hyperlink>
          </w:p>
          <w:p>
            <w:pPr/>
            <w:r>
              <w:rPr/>
              <w:t xml:space="preserve">Melanges.org, 2026, 979-10-983215-4-2</w:t>
            </w:r>
          </w:p>
          <w:p>
            <w:pPr/>
            <w:r>
              <w:rPr/>
              <w:t xml:space="preserve">Ouvrages</w:t>
            </w:r>
            <w:r>
              <w:rPr/>
              <w:t xml:space="preserve"> (dictionnaire, encyclopédie)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hal-05034957v4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transhumanisme et le Droit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Quentin Le Pluard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Gilles Raoul-Cormeil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Marion Cottet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Gérard Mémeteau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Hazif-Thomas</w:t>
              </w:r>
            </w:hyperlink>
          </w:p>
          <w:p>
            <w:pPr/>
            <w:r>
              <w:rPr/>
              <w:t xml:space="preserve">LEH Édition, 758 p., 2025, Collection Thèses, 978-2-38612-098-5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hal-05346331v1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Droits, mythes et légendes, tome III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Quentin Le Pluard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Marion Talbot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Mare &amp; martin</w:t>
              </w:r>
            </w:hyperlink>
            <w:r>
              <w:rPr/>
              <w:t xml:space="preserve">, 436 p., 2024, Libre Droit, 978-2-84934-823-9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hal-04426470v1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Droits, mythes et légendes, tome II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Quentin Le Pluard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Marion Talbot</w:t>
              </w:r>
            </w:hyperlink>
          </w:p>
          <w:p>
            <w:pPr/>
            <w:r>
              <w:rPr/>
              <w:t xml:space="preserve">Mare &amp; Martin, 416 p., 2023, 978-2-84934-704-1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hal-04317895v1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Droit, mythes et légendes, tome 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Quentin Le Pluard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Marion Talbot</w:t>
              </w:r>
            </w:hyperlink>
          </w:p>
          <w:p>
            <w:pPr/>
            <w:r>
              <w:rPr/>
              <w:t xml:space="preserve">Mare &amp; Martin, 426 p., 2022, Libre Droit, 978-2-84934-573-3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hal-03640233v1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droit dans Disney, Paris, Mare &amp; Martin, coll. &amp;quot;Droit et cinéma&amp;quot;, 394 pages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Quentin Le Pluard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Marion Talbot</w:t>
              </w:r>
            </w:hyperlink>
          </w:p>
          <w:p>
            <w:pPr/>
            <w:r>
              <w:rPr/>
              <w:t xml:space="preserve">2020, 978-2-84934-525-2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hal-02971346v1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droit dans Game of Thrones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Quentin Le Pluard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Péran Plouhinec</w:t>
              </w:r>
            </w:hyperlink>
          </w:p>
          <w:p>
            <w:pPr/>
            <w:r>
              <w:rPr/>
              <w:t xml:space="preserve">, 2019, 978-2-84934-408-8 (br.)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hal-02106904v1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Antigone en Lusitanie. De l'étendue du devoir de conseil d'une société de pompes funèbres et de l'obligation y afférente de se renseigner sur l'usage concrètement envisagé du cercueil vendu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Quentin Le Pluard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Maxime Péron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Petites affiches</w:t>
            </w:r>
            <w:r>
              <w:rPr/>
              <w:t xml:space="preserve">, 2026, 2, p. 38 à 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hal-05526643v1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[Jurisprudence - Responsabilité civile] Victoire sur tapis vert de la responsabilité du fait d'une balle de squash… ou de la raquette qui l'a projetée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Maxime Péron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Quentin Le Pluard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2026, 3, p. 18 à 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hal-05490597v1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tiers digne de confiance. « S'il vous plait... dessine-moi un tiers digne de confiance !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Quentin Le Pluard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Lamy Droit civil</w:t>
            </w:r>
            <w:r>
              <w:rPr/>
              <w:t xml:space="preserve">, 2025, Le tiers dans le code civil, Suppl. 235, p. 28 à 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hal-05030655v1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dignité de docteur ou « y a-t-il un docteur dans l’avion ?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Quentin Le Pluard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générale de droit médical</w:t>
            </w:r>
            <w:r>
              <w:rPr/>
              <w:t xml:space="preserve">, 2025, 95 (2), p. 119 à 151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hal-05138496v1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Droit et de l’éthique en matière d’obstination déraisonnable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Quentin Le Pluard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Hazif-Thomas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générale de droit médical</w:t>
            </w:r>
            <w:r>
              <w:rPr/>
              <w:t xml:space="preserve">, 2025, 96, p. 119 à 133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hal-05510374v1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l'utilisation du métal humain. L’humanité du droit funéraire, entre économie et écologie : Note sous CE, 5e ch., no 472830, 7 mai 2025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Quentin Le Pluard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2025, 22, p. 15 à 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hal-05138482v1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transhumanisme et le Droit [résumé de thèse]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Quentin Le Pluard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générale de droit médical</w:t>
            </w:r>
            <w:r>
              <w:rPr/>
              <w:t xml:space="preserve">, 2025, 96, p. 109 à 118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hal-05510392v1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principe de préférence familiale et du rappel de son applicabilité à la révision des mesures de protection juridique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Quentin Le Pluard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2025, 31, p. 21 à 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hal-05290439v1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Horresco referens! Droit médical et recherche dans une nouvelle d’H.P. Lovecraft (&amp;quot;Herbert West, Réanimateur&amp;quot; (1921-1922) ou le dévoiement de la curiosité médicale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Quentin Le Pluard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François Citoys : Études et recherches sanitaires et médico-sociales</w:t>
            </w:r>
            <w:r>
              <w:rPr/>
              <w:t xml:space="preserve">, 2025, Droit médical et littérature, 1, p. 153 à 166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hal-05510362v1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Tempête dans un clystère : Déontologie médicale et figure du médecin chez Molière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Quentin Le Pluard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François Citoys : Études et recherches sanitaires et médico-sociales</w:t>
            </w:r>
            <w:r>
              <w:rPr/>
              <w:t xml:space="preserve">, 2025, Droit médical et littérature, 1, p. 63 à 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hal-05510366v1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Saint-Valentin au Conseil constitutionnel : dignités, humains et êtres vivants doués de sensibilités, distinctions et spectacles d’animaux, Note sous Cons. const., 14 févr. 2025, décision n° 2024-1211 QPC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Quentin Le Pluard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2025, 13, p. 25 à 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hal-05030639v1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juridiques sur l’asile d’Arkham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Quentin Le Pluard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générale de droit médical</w:t>
            </w:r>
            <w:r>
              <w:rPr/>
              <w:t xml:space="preserve">, 2025, 97, p. 39 à 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hal-05510384v1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fins du droit médical dans la littérature de science-fiction. En finir et définir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Quentin Le Pluard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François Citoys : Études et recherches sanitaires et médico-sociales</w:t>
            </w:r>
            <w:r>
              <w:rPr/>
              <w:t xml:space="preserve">, 2025, Droit médical et littérature, 1, p. 167 à 177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hal-05510365v1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Scolie sur l’évolution du droit médical érotique : Des maladies vénériennes aux remèdes aphrodisiaques, &amp;quot;iatrique ou pas&amp;quot;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Quentin Le Pluard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 &amp; Droit</w:t>
            </w:r>
            <w:r>
              <w:rPr/>
              <w:t xml:space="preserve">, 2024, 185, pp.23-30.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⟨10.1016/j.meddro.2023.10.001⟩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hal-04617868v1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L’immortalité en ce jardin. Immortalité humaine et bioéthique : la condition de mortel est-elle vraiment d’ordre public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Quentin Le Pluard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international de bioéthique et d'éthique des sciences </w:t>
            </w:r>
            <w:r>
              <w:rPr/>
              <w:t xml:space="preserve">, 2024, 35 (3), p. 103 à 118.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⟨10.54695/jibes.353.0103⟩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hal-04856261v1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Relecture juridique de la nouvelle &amp;quot;Le molosse&amp;quot; d’H. P. Lovecraft : Cave canem !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Quentin Le Pluard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Otrante : art et littérature fantastiques</w:t>
            </w:r>
            <w:r>
              <w:rPr/>
              <w:t xml:space="preserve">, 2024, Fantastique et droit, 2 (54), p. 58 à 71.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⟨10.3917/otra.054.0017⟩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hal-05510359v1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Transhumanisme et droit naturel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Quentin Le Pluard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philosophie du droit</w:t>
            </w:r>
            <w:r>
              <w:rPr/>
              <w:t xml:space="preserve">, 2024, 2, p. 11 à 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hal-04856253v1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confirmation administrative du caractère indélébile de la mention du baptême sur les registres paroissiaux : note sous CE, 10e et 9e ss-sect. réunies, 2 févr. 2024, no 461093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Quentin Le Pluard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2024, 12, pp.15-18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hal-04529472v1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Jeux antiques, santé et droit : D’Olympie à Paris, en passant par Rome et Jérusalem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Quentin Le Pluard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droit &amp; santé : la revue juridique des entreprises de santé</w:t>
            </w:r>
            <w:r>
              <w:rPr/>
              <w:t xml:space="preserve">, 2024, 120, p. 465 à 473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hal-04856264v1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médecin, homme de l’art ou homme de science aux yeux du droit : Choisir entre Apollon et Hermès au chevet de la médecine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Quentin Le Pluard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Éthique &amp; Santé</w:t>
            </w:r>
            <w:r>
              <w:rPr/>
              <w:t xml:space="preserve">, 2024, 21 (3), p. 183 à 191.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⟨10.1016/j.etiqe.2024.05.005⟩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hal-04856270v1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L’article 1192 du Code civil interdisant la dénaturation des clauses claires et précises à l’aune de la jurisprudence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Quentin Le Pluard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Lamy Droit civil</w:t>
            </w:r>
            <w:r>
              <w:rPr/>
              <w:t xml:space="preserve">, 2024, 222 (2), pp.45-51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hal-04464709v1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L’espèce… Frontière de l’infini !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Quentin Le Pluard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générale de droit médical</w:t>
            </w:r>
            <w:r>
              <w:rPr/>
              <w:t xml:space="preserve">, 2024, 93, p. 81 à 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hal-04856258v1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Halloween au Conseil constitutionnel : Dignité de la personne humaine, reprise de sépulture, crémation et information des tiers : Note sous Cons. const., 31 oct. 2024, décision no 2024-1110 QPC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Quentin Le Pluard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2024, 12, p. 23 à 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hal-04856274v1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main, le sacré et le droit : Réflexions sur le symbolisme de la main de justice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Quentin Le Pluard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Signatures internationales</w:t>
            </w:r>
            <w:r>
              <w:rPr/>
              <w:t xml:space="preserve">, 2023, 7, pp.22-36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hal-04168713v1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Insigne des professions médicales : Un serpent : ça va, deux : bonjour les dégâts !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Quentin Le Pluard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générale de droit médical</w:t>
            </w:r>
            <w:r>
              <w:rPr/>
              <w:t xml:space="preserve">, 2023, 87 (2), pp.105-112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hal-04168714v1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directives anticipées psychiatriques : un dispositif juridique issu du droit des malades et des personnes en fin de vie et réorienté au bénéfice des personnes souffrant de troubles psychiatriques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Quentin Le Pluard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Hazif-Thomas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générale de droit médical</w:t>
            </w:r>
            <w:r>
              <w:rPr/>
              <w:t xml:space="preserve">, 2023, 89, pp.55-70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hal-05510377v1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Dénaturation d’un contrat d’assurance portant sur l’activité de transitaire : Le juge de cassation, entre précision et flou artistique : Note sous Cass., com., 4 oct. 2023, no 21-19.681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Quentin Le Pluard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2023, 38, pp.22-25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hal-04317677v1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L’égide de Zeus et le droit de la bioéthique : Reforger le bouclier juridique de la personne humaine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Quentin Le Pluard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générale de droit médical</w:t>
            </w:r>
            <w:r>
              <w:rPr/>
              <w:t xml:space="preserve">, 2023, 88 (3), pp.63-75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hal-04317659v1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méconnaissance dirimante de la langue du testament olographe par le testateur : note sous Cass., civ. 1e, 9 juin 2021, n°19-21.770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Quentin Le Pluard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2021, 26, pp.12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hal-03351238v1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Fañch et le juge constitutionnel : note sous Cons. const., décision n° 2021-818 DC du 21 mai 2021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Quentin Le Pluard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Maxime Péron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Lexbase Droit privé</w:t>
            </w:r>
            <w:r>
              <w:rPr/>
              <w:t xml:space="preserve">, 2021, 873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hal-03351243v1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L'incapacité de recevoir à titre gratuit du professionnel de santé et l'existence de la maladie létale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Gilles Raoul-Cormeil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Quentin Le Pluard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2021, 09, pp.509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halshs-03162356v1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fin de l'humanisme juridique ? Vers un dépassement de l'Homme comme seule fin du droit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Quentin Le Pluard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Droit, Sciences &amp; Technologies</w:t>
            </w:r>
            <w:r>
              <w:rPr/>
              <w:t xml:space="preserve">, 2020, L'humain en transformation : Entre transhumanisme et humanité, 11, pp.109-121.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⟨10.4000/cdst.2798⟩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hal-03058576v1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loi des truands et la loi des caves : exemple inspirant de pluralisme normatif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Quentin Le Pluard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Temps Noir. La Revue des Littératures Policière</w:t>
            </w:r>
            <w:r>
              <w:rPr/>
              <w:t xml:space="preserve">, 2020, 22 (Les tontons flingueurs), pp.249-261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hal-05510368v1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transhumanisme face au droit et à l’éthique de Jean Carbonnier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Quentin Le Pluard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Hazif-Thomas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Éthique &amp; Santé</w:t>
            </w:r>
            <w:r>
              <w:rPr/>
              <w:t xml:space="preserve">, 2019, 16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hal-02010701v1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L'enveloppe au regard du droit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Quentin Le Pluard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l'Association interdisciplinaire de recherche sur l'épistolaire</w:t>
            </w:r>
            <w:r>
              <w:rPr/>
              <w:t xml:space="preserve">, 2018, épistolaire ; avec ou sans enveloppe : la lettre et le secret, 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hal-02010674v1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peau augmentée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Quentin Le Pluard</w:t>
              </w:r>
            </w:hyperlink>
          </w:p>
          <w:p>
            <w:pPr/>
            <w:r>
              <w:rPr/>
              <w:t xml:space="preserve">François-Xavier Roux-Demare; Laurent Misery. </w:t>
            </w:r>
            <w:r>
              <w:rPr>
                <w:i w:val="1"/>
                <w:iCs w:val="1"/>
              </w:rPr>
              <w:t xml:space="preserve">Droit &amp; Dermatologie</w:t>
            </w:r>
            <w:r>
              <w:rPr/>
              <w:t xml:space="preserve">, mare &amp; martin, p. 427 à 435, 2025, Droit &amp; science politique, 978-2-38600-115-4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hal-05510357v1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peau poilue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Quentin Le Pluard</w:t>
              </w:r>
            </w:hyperlink>
          </w:p>
          <w:p>
            <w:pPr/>
            <w:r>
              <w:rPr/>
              <w:t xml:space="preserve">François-Xavier Roux-Demare; Laurent Misery. </w:t>
            </w:r>
            <w:r>
              <w:rPr>
                <w:i w:val="1"/>
                <w:iCs w:val="1"/>
              </w:rPr>
              <w:t xml:space="preserve">Droit &amp; Dermatologie</w:t>
            </w:r>
            <w:r>
              <w:rPr/>
              <w:t xml:space="preserve">, mare &amp; martin, p. 341 à 353, 2025, Droit &amp; science politique, 978-2-38600-115-4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hal-05510355v1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main, le sacré et le droit. Réflexions sur le symbolisme de la main de justice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Quentin Le Pluard</w:t>
              </w:r>
            </w:hyperlink>
          </w:p>
          <w:p>
            <w:pPr/>
            <w:r>
              <w:rPr/>
              <w:t xml:space="preserve">Sandie Lacroix-De Sousa; Jacques Mestre. </w:t>
            </w:r>
            <w:r>
              <w:rPr>
                <w:i w:val="1"/>
                <w:iCs w:val="1"/>
              </w:rPr>
              <w:t xml:space="preserve">La main saisie par le Droit</w:t>
            </w:r>
            <w:r>
              <w:rPr/>
              <w:t xml:space="preserve">, mare &amp; martin, p. 21 à 36, 2025, Libre droit, 978-2-38600-132-1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hal-05510351v1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Expériences en santé dans le droit… et les mythes et les légendes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Quentin Le Pluard</w:t>
              </w:r>
            </w:hyperlink>
          </w:p>
          <w:p>
            <w:pPr/>
            <w:r>
              <w:rPr/>
              <w:t xml:space="preserve">François Vialla; Pascal Vielfaure; Philippe Amiel. </w:t>
            </w:r>
            <w:r>
              <w:rPr>
                <w:i w:val="1"/>
                <w:iCs w:val="1"/>
              </w:rPr>
              <w:t xml:space="preserve">Expérience, expérimentation, expertise et experts. De l'antiquité au XXIe siècle</w:t>
            </w:r>
            <w:r>
              <w:rPr/>
              <w:t xml:space="preserve">, LEH édition, p. 77 à 87, 2025, À la croisée des regards, 978-2-38612-112-8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hal-05290468v1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visage de la personne dans le miroir du droit. Exégèse de l’article 16 du Code civil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Quentin Le Pluard</w:t>
              </w:r>
            </w:hyperlink>
          </w:p>
          <w:p>
            <w:pPr/>
            <w:r>
              <w:rPr/>
              <w:t xml:space="preserve">Morgane Chovet; Iliana Soenens; Guillaume Dartigue; Amélie Hlil-Amesland; Marine Suils Porte. </w:t>
            </w:r>
            <w:r>
              <w:rPr>
                <w:i w:val="1"/>
                <w:iCs w:val="1"/>
              </w:rPr>
              <w:t xml:space="preserve">Variations juridiques autour de la personne [Actes du colloque des doctorants et jeunes docteurs de l'Ecole doctorale 101 des 8 et 9 décembre 2022]</w:t>
            </w:r>
            <w:r>
              <w:rPr/>
              <w:t xml:space="preserve">, mare &amp; martin, p. 47 à 62, 2025, Droit &amp; science politique, 978-2-38600-125-3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hal-05510353v1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des personnes (13 décisions)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Gilles Raoul-Cormeil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Quentin Le Pluard</w:t>
              </w:r>
            </w:hyperlink>
          </w:p>
          <w:p>
            <w:pPr/>
            <w:r>
              <w:rPr/>
              <w:t xml:space="preserve">Sébastien Pellé. </w:t>
            </w:r>
            <w:r>
              <w:rPr>
                <w:i w:val="1"/>
                <w:iCs w:val="1"/>
              </w:rPr>
              <w:t xml:space="preserve">La motivation enrichie. Réflexions sur les évolutions de la jurisprudence de la Cour de cassation</w:t>
            </w:r>
            <w:r>
              <w:rPr/>
              <w:t xml:space="preserve">, 1, Presses Universitaires Toulouse Capitole; Institut des Études Juridiques de l'Urbanisme, de la Construction et de l'Environnement, p. 467, 2024, Perspectives du droit privé, 978-2-36170-292-2.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⟨10.3917/iejuc.pelle.2024.01.0467⟩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hal-04787236v1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douleur et la souffrance humaines dans le droit… et les mythes et les légendes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Quentin Le Pluard</w:t>
              </w:r>
            </w:hyperlink>
          </w:p>
          <w:p>
            <w:pPr/>
            <w:r>
              <w:rPr/>
              <w:t xml:space="preserve">François Vialla et Pascal Vielfaure. </w:t>
            </w:r>
            <w:r>
              <w:rPr>
                <w:i w:val="1"/>
                <w:iCs w:val="1"/>
              </w:rPr>
              <w:t xml:space="preserve">Douleur, souffrance et droit : de l’Antiquité au XXIe siècle</w:t>
            </w:r>
            <w:r>
              <w:rPr/>
              <w:t xml:space="preserve">, LEH éditions, p. 39 à 48, 2024, 2386120635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hal-04856268v1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sauroctonie ou le mythe de la chasse aux dragons »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Marion Talbot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Quentin Le Pluard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Droits, mythes et légendes</w:t>
            </w:r>
            <w:r>
              <w:rPr/>
              <w:t xml:space="preserve">, Tome 3, Mare et Martin, pp.209, 2024, Libre Droit, 978-2-84934-823-9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hal-04425318v1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 saint Christophe, le Droit doit-il porter les petits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Gilles Raoul-Cormeil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Quentin Le Pluard</w:t>
              </w:r>
            </w:hyperlink>
          </w:p>
          <w:p>
            <w:pPr/>
            <w:r>
              <w:rPr/>
              <w:t xml:space="preserve">Quentin Le Pluard; Marion Talbot. </w:t>
            </w:r>
            <w:r>
              <w:rPr>
                <w:i w:val="1"/>
                <w:iCs w:val="1"/>
              </w:rPr>
              <w:t xml:space="preserve">Droits, mythes et légendes. Tome III</w:t>
            </w:r>
            <w:r>
              <w:rPr/>
              <w:t xml:space="preserve">, mare &amp; martin, p. 179 à 188, 2024, Libre Droit, 978-284934-823-9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hal-04463703v1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Libres propos sur les responsabilités civile et pénale du Ragnarök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Clarisse Le Roux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Quentin Le Pluard</w:t>
              </w:r>
            </w:hyperlink>
          </w:p>
          <w:p>
            <w:pPr/>
            <w:r>
              <w:rPr/>
              <w:t xml:space="preserve">Mare et Martin. </w:t>
            </w:r>
            <w:r>
              <w:rPr>
                <w:i w:val="1"/>
                <w:iCs w:val="1"/>
              </w:rPr>
              <w:t xml:space="preserve">Droit, mythes et légendes</w:t>
            </w:r>
            <w:r>
              <w:rPr/>
              <w:t xml:space="preserve">, 2, pp.241, 2023, 9782849347041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hal-04886379v1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nature humaine dans le droit… et la mythologie grecque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Quentin Le Pluard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Naître ou ne pas naître : de l'Antiquité au XXIe siècle</w:t>
            </w:r>
            <w:r>
              <w:rPr/>
              <w:t xml:space="preserve">, LEH éditions, pp.35-42, 2023, À la croisée des regards, 978-2-84874-987-7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hal-04435700v1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L’hérésie du concept de &amp;quot;personne humaine&amp;quot; en droit : Éléments de catéchisme juridique en matière de personnes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Quentin Le Pluard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François-Xavier Roux-Demare (dir.), L’animal et l’homme, approche catégorielle,</w:t>
            </w:r>
            <w:r>
              <w:rPr/>
              <w:t xml:space="preserve">, Institut Varennes, pp.323-336,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hal-05510371v1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singularité de l’Homme à l’ère de la chimère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Quentin Le Pluard</w:t>
              </w:r>
            </w:hyperlink>
          </w:p>
          <w:p>
            <w:pPr/>
            <w:r>
              <w:rPr/>
              <w:t xml:space="preserve">François-Xavier Roux-Demare. </w:t>
            </w:r>
            <w:r>
              <w:rPr>
                <w:i w:val="1"/>
                <w:iCs w:val="1"/>
              </w:rPr>
              <w:t xml:space="preserve">Animal &amp; Santé</w:t>
            </w:r>
            <w:r>
              <w:rPr/>
              <w:t xml:space="preserve">, Mare &amp; Martin, pp.113-121, 2021, 978-2-84934-547-4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hal-03351249v1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Libres observations sur les rapports entre faiblesse, transhumanisme et droit(s). Utiliser le concept de faiblesse pour maîtriser juridiquement le transhumanisme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Quentin Le Pluard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» in M. PERRIN (dir.), M. K. KIAPEKAKI (dir.), St. GAKIS (dir.), K. OKYAY (dir.), La faiblesse en droit, Paris, Mare &amp; Martin</w:t>
            </w:r>
            <w:r>
              <w:rPr/>
              <w:t xml:space="preserve">, , p. 27-39,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hal-03058592v1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L’homme et le monstre. Approche comparée du Bossu de Notre-Dame à la lumière du droit civil et du droit canonique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Quentin Le Pluard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Quentin Le Pluard (dir.), Marion Talbot (dir.), Du droit dans Disney, Paris, Mare &amp; Martin, p. 319-337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hal-02971351v1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protection pénale de l’animal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Quentin Le Pluard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François-Xavier Roux-Demare (dir.), L’animal et l’homme, Paris, Mare &amp; Martin, coll. « Droit privé et sciences criminelles »</w:t>
            </w:r>
            <w:r>
              <w:rPr/>
              <w:t xml:space="preserve">, , p. 217-228, 2019, 978-2-84934-432-3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hal-03058586v1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Qyburn et la Citadelle, traité de bioéthique en Westeros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Quentin Le Pluard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Quentin Le Pluard (dir.), Péran Plouhinec (dir.), Du droit dans Game of Thrones, Paris, Mare et Martin, p. 53-69</w:t>
            </w:r>
            <w:r>
              <w:rPr/>
              <w:t xml:space="preserve">, 2019, 978-2-84934-408-8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hal-02144594v1</w:t>
              </w:r>
            </w:hyperlink>
          </w:p>
        </w:tc>
      </w:tr>
    </w:tbl>
    <w:sectPr>
      <w:footerReference w:type="default" r:id="rId8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34957v4" TargetMode="External"/><Relationship Id="rId8" Type="http://schemas.openxmlformats.org/officeDocument/2006/relationships/hyperlink" Target="https://hal.science/search/index/?q=*&amp;authFullName_s=Quentin Le Pluard" TargetMode="External"/><Relationship Id="rId9" Type="http://schemas.openxmlformats.org/officeDocument/2006/relationships/hyperlink" Target="https://hal.science/search/index/?q=*&amp;authFullName_s=Tommy Leroux" TargetMode="External"/><Relationship Id="rId10" Type="http://schemas.openxmlformats.org/officeDocument/2006/relationships/hyperlink" Target="https://hal.science/hal-05346331v1" TargetMode="External"/><Relationship Id="rId11" Type="http://schemas.openxmlformats.org/officeDocument/2006/relationships/hyperlink" Target="https://hal.science/search/index/?q=*&amp;authFullName_s=Gilles Raoul-Cormeil" TargetMode="External"/><Relationship Id="rId12" Type="http://schemas.openxmlformats.org/officeDocument/2006/relationships/hyperlink" Target="https://hal.science/search/index/?q=*&amp;authFullName_s=Marion Cottet" TargetMode="External"/><Relationship Id="rId13" Type="http://schemas.openxmlformats.org/officeDocument/2006/relationships/hyperlink" Target="https://hal.science/search/index/?q=*&amp;authFullName_s=G&#233;rard M&#233;meteau" TargetMode="External"/><Relationship Id="rId14" Type="http://schemas.openxmlformats.org/officeDocument/2006/relationships/hyperlink" Target="https://hal.science/search/index/?q=*&amp;authFullName_s=Cyril Hazif-Thomas" TargetMode="External"/><Relationship Id="rId15" Type="http://schemas.openxmlformats.org/officeDocument/2006/relationships/hyperlink" Target="https://hal.science/hal-04426470v1" TargetMode="External"/><Relationship Id="rId16" Type="http://schemas.openxmlformats.org/officeDocument/2006/relationships/hyperlink" Target="https://hal.science/search/index/?q=*&amp;authFullName_s=Marion Talbot" TargetMode="External"/><Relationship Id="rId17" Type="http://schemas.openxmlformats.org/officeDocument/2006/relationships/hyperlink" Target="https://www.mareetmartin.com/livre/droit-mythes-et-legendes" TargetMode="External"/><Relationship Id="rId18" Type="http://schemas.openxmlformats.org/officeDocument/2006/relationships/hyperlink" Target="https://hal.science/hal-04317895v1" TargetMode="External"/><Relationship Id="rId19" Type="http://schemas.openxmlformats.org/officeDocument/2006/relationships/hyperlink" Target="https://hal.science/hal-03640233v1" TargetMode="External"/><Relationship Id="rId20" Type="http://schemas.openxmlformats.org/officeDocument/2006/relationships/hyperlink" Target="https://hal.science/hal-02971346v1" TargetMode="External"/><Relationship Id="rId21" Type="http://schemas.openxmlformats.org/officeDocument/2006/relationships/hyperlink" Target="https://hal.univ-brest.fr/hal-02106904v1" TargetMode="External"/><Relationship Id="rId22" Type="http://schemas.openxmlformats.org/officeDocument/2006/relationships/hyperlink" Target="https://hal.science/search/index/?q=*&amp;authFullName_s=P&#233;ran Plouhinec" TargetMode="External"/><Relationship Id="rId23" Type="http://schemas.openxmlformats.org/officeDocument/2006/relationships/hyperlink" Target="https://hal.science/hal-05526643v1" TargetMode="External"/><Relationship Id="rId24" Type="http://schemas.openxmlformats.org/officeDocument/2006/relationships/hyperlink" Target="https://hal.science/search/index/?q=*&amp;authFullName_s=Maxime P&#233;ron" TargetMode="External"/><Relationship Id="rId25" Type="http://schemas.openxmlformats.org/officeDocument/2006/relationships/hyperlink" Target="https://hal.science/hal-05490597v1" TargetMode="External"/><Relationship Id="rId26" Type="http://schemas.openxmlformats.org/officeDocument/2006/relationships/hyperlink" Target="https://hal.science/hal-05030655v1" TargetMode="External"/><Relationship Id="rId27" Type="http://schemas.openxmlformats.org/officeDocument/2006/relationships/hyperlink" Target="https://hal.science/hal-05138496v1" TargetMode="External"/><Relationship Id="rId28" Type="http://schemas.openxmlformats.org/officeDocument/2006/relationships/hyperlink" Target="https://hal.science/hal-05510374v1" TargetMode="External"/><Relationship Id="rId29" Type="http://schemas.openxmlformats.org/officeDocument/2006/relationships/hyperlink" Target="https://hal.science/hal-05138482v1" TargetMode="External"/><Relationship Id="rId30" Type="http://schemas.openxmlformats.org/officeDocument/2006/relationships/hyperlink" Target="https://hal.science/hal-05510392v1" TargetMode="External"/><Relationship Id="rId31" Type="http://schemas.openxmlformats.org/officeDocument/2006/relationships/hyperlink" Target="https://hal.science/hal-05290439v1" TargetMode="External"/><Relationship Id="rId32" Type="http://schemas.openxmlformats.org/officeDocument/2006/relationships/hyperlink" Target="https://hal.science/hal-05510362v1" TargetMode="External"/><Relationship Id="rId33" Type="http://schemas.openxmlformats.org/officeDocument/2006/relationships/hyperlink" Target="https://hal.science/hal-05510366v1" TargetMode="External"/><Relationship Id="rId34" Type="http://schemas.openxmlformats.org/officeDocument/2006/relationships/hyperlink" Target="https://hal.science/hal-05030639v1" TargetMode="External"/><Relationship Id="rId35" Type="http://schemas.openxmlformats.org/officeDocument/2006/relationships/hyperlink" Target="https://hal.science/hal-05510384v1" TargetMode="External"/><Relationship Id="rId36" Type="http://schemas.openxmlformats.org/officeDocument/2006/relationships/hyperlink" Target="https://hal.science/hal-05510365v1" TargetMode="External"/><Relationship Id="rId37" Type="http://schemas.openxmlformats.org/officeDocument/2006/relationships/hyperlink" Target="https://hal.science/hal-04617868v1" TargetMode="External"/><Relationship Id="rId38" Type="http://schemas.openxmlformats.org/officeDocument/2006/relationships/hyperlink" Target="https://dx.doi.org/10.1016/j.meddro.2023.10.001" TargetMode="External"/><Relationship Id="rId39" Type="http://schemas.openxmlformats.org/officeDocument/2006/relationships/hyperlink" Target="https://hal.science/hal-04856261v1" TargetMode="External"/><Relationship Id="rId40" Type="http://schemas.openxmlformats.org/officeDocument/2006/relationships/hyperlink" Target="https://dx.doi.org/10.54695/jibes.353.0103" TargetMode="External"/><Relationship Id="rId41" Type="http://schemas.openxmlformats.org/officeDocument/2006/relationships/hyperlink" Target="https://hal.science/hal-05510359v1" TargetMode="External"/><Relationship Id="rId42" Type="http://schemas.openxmlformats.org/officeDocument/2006/relationships/hyperlink" Target="https://dx.doi.org/10.3917/otra.054.0017" TargetMode="External"/><Relationship Id="rId43" Type="http://schemas.openxmlformats.org/officeDocument/2006/relationships/hyperlink" Target="https://hal.science/hal-04856253v1" TargetMode="External"/><Relationship Id="rId44" Type="http://schemas.openxmlformats.org/officeDocument/2006/relationships/hyperlink" Target="https://hal.science/hal-04529472v1" TargetMode="External"/><Relationship Id="rId45" Type="http://schemas.openxmlformats.org/officeDocument/2006/relationships/hyperlink" Target="https://hal.science/hal-04856264v1" TargetMode="External"/><Relationship Id="rId46" Type="http://schemas.openxmlformats.org/officeDocument/2006/relationships/hyperlink" Target="https://hal.science/hal-04856270v1" TargetMode="External"/><Relationship Id="rId47" Type="http://schemas.openxmlformats.org/officeDocument/2006/relationships/hyperlink" Target="https://dx.doi.org/10.1016/j.etiqe.2024.05.005" TargetMode="External"/><Relationship Id="rId48" Type="http://schemas.openxmlformats.org/officeDocument/2006/relationships/hyperlink" Target="https://hal.science/hal-04464709v1" TargetMode="External"/><Relationship Id="rId49" Type="http://schemas.openxmlformats.org/officeDocument/2006/relationships/hyperlink" Target="https://hal.science/hal-04856258v1" TargetMode="External"/><Relationship Id="rId50" Type="http://schemas.openxmlformats.org/officeDocument/2006/relationships/hyperlink" Target="https://hal.science/hal-04856274v1" TargetMode="External"/><Relationship Id="rId51" Type="http://schemas.openxmlformats.org/officeDocument/2006/relationships/hyperlink" Target="https://hal.science/hal-04168713v1" TargetMode="External"/><Relationship Id="rId52" Type="http://schemas.openxmlformats.org/officeDocument/2006/relationships/hyperlink" Target="https://hal.science/hal-04168714v1" TargetMode="External"/><Relationship Id="rId53" Type="http://schemas.openxmlformats.org/officeDocument/2006/relationships/hyperlink" Target="https://hal.science/hal-05510377v1" TargetMode="External"/><Relationship Id="rId54" Type="http://schemas.openxmlformats.org/officeDocument/2006/relationships/hyperlink" Target="https://hal.science/hal-04317677v1" TargetMode="External"/><Relationship Id="rId55" Type="http://schemas.openxmlformats.org/officeDocument/2006/relationships/hyperlink" Target="https://hal.science/hal-04317659v1" TargetMode="External"/><Relationship Id="rId56" Type="http://schemas.openxmlformats.org/officeDocument/2006/relationships/hyperlink" Target="https://hal.univ-brest.fr/hal-03351238v1" TargetMode="External"/><Relationship Id="rId57" Type="http://schemas.openxmlformats.org/officeDocument/2006/relationships/hyperlink" Target="https://hal.univ-brest.fr/hal-03351243v1" TargetMode="External"/><Relationship Id="rId58" Type="http://schemas.openxmlformats.org/officeDocument/2006/relationships/hyperlink" Target="https://shs.hal.science/halshs-03162356v1" TargetMode="External"/><Relationship Id="rId59" Type="http://schemas.openxmlformats.org/officeDocument/2006/relationships/hyperlink" Target="https://hal.science/hal-03058576v1" TargetMode="External"/><Relationship Id="rId60" Type="http://schemas.openxmlformats.org/officeDocument/2006/relationships/hyperlink" Target="https://dx.doi.org/10.4000/cdst.2798" TargetMode="External"/><Relationship Id="rId61" Type="http://schemas.openxmlformats.org/officeDocument/2006/relationships/hyperlink" Target="https://hal.science/hal-05510368v1" TargetMode="External"/><Relationship Id="rId62" Type="http://schemas.openxmlformats.org/officeDocument/2006/relationships/hyperlink" Target="https://hal.univ-brest.fr/hal-02010701v1" TargetMode="External"/><Relationship Id="rId63" Type="http://schemas.openxmlformats.org/officeDocument/2006/relationships/hyperlink" Target="https://hal.univ-brest.fr/hal-02010674v1" TargetMode="External"/><Relationship Id="rId64" Type="http://schemas.openxmlformats.org/officeDocument/2006/relationships/hyperlink" Target="https://hal.science/hal-05510357v1" TargetMode="External"/><Relationship Id="rId65" Type="http://schemas.openxmlformats.org/officeDocument/2006/relationships/hyperlink" Target="https://hal.science/hal-05510355v1" TargetMode="External"/><Relationship Id="rId66" Type="http://schemas.openxmlformats.org/officeDocument/2006/relationships/hyperlink" Target="https://hal.science/hal-05510351v1" TargetMode="External"/><Relationship Id="rId67" Type="http://schemas.openxmlformats.org/officeDocument/2006/relationships/hyperlink" Target="https://hal.science/hal-05290468v1" TargetMode="External"/><Relationship Id="rId68" Type="http://schemas.openxmlformats.org/officeDocument/2006/relationships/hyperlink" Target="https://hal.science/hal-05510353v1" TargetMode="External"/><Relationship Id="rId69" Type="http://schemas.openxmlformats.org/officeDocument/2006/relationships/hyperlink" Target="https://hal.science/hal-04787236v1" TargetMode="External"/><Relationship Id="rId70" Type="http://schemas.openxmlformats.org/officeDocument/2006/relationships/hyperlink" Target="https://dx.doi.org/10.3917/iejuc.pelle.2024.01.0467" TargetMode="External"/><Relationship Id="rId71" Type="http://schemas.openxmlformats.org/officeDocument/2006/relationships/hyperlink" Target="https://hal.science/hal-04856268v1" TargetMode="External"/><Relationship Id="rId72" Type="http://schemas.openxmlformats.org/officeDocument/2006/relationships/hyperlink" Target="https://hal.science/hal-04425318v1" TargetMode="External"/><Relationship Id="rId73" Type="http://schemas.openxmlformats.org/officeDocument/2006/relationships/hyperlink" Target="https://hal.science/hal-04463703v1" TargetMode="External"/><Relationship Id="rId74" Type="http://schemas.openxmlformats.org/officeDocument/2006/relationships/hyperlink" Target="https://hal.science/hal-04886379v1" TargetMode="External"/><Relationship Id="rId75" Type="http://schemas.openxmlformats.org/officeDocument/2006/relationships/hyperlink" Target="https://hal.science/search/index/?q=*&amp;authFullName_s=Clarisse Le Roux" TargetMode="External"/><Relationship Id="rId76" Type="http://schemas.openxmlformats.org/officeDocument/2006/relationships/hyperlink" Target="https://hal.science/hal-04435700v1" TargetMode="External"/><Relationship Id="rId77" Type="http://schemas.openxmlformats.org/officeDocument/2006/relationships/hyperlink" Target="https://hal.science/hal-05510371v1" TargetMode="External"/><Relationship Id="rId78" Type="http://schemas.openxmlformats.org/officeDocument/2006/relationships/hyperlink" Target="https://hal.univ-brest.fr/hal-03351249v1" TargetMode="External"/><Relationship Id="rId79" Type="http://schemas.openxmlformats.org/officeDocument/2006/relationships/hyperlink" Target="https://hal.science/hal-03058592v1" TargetMode="External"/><Relationship Id="rId80" Type="http://schemas.openxmlformats.org/officeDocument/2006/relationships/hyperlink" Target="https://hal.science/hal-02971351v1" TargetMode="External"/><Relationship Id="rId81" Type="http://schemas.openxmlformats.org/officeDocument/2006/relationships/hyperlink" Target="https://hal.science/hal-03058586v1" TargetMode="External"/><Relationship Id="rId82" Type="http://schemas.openxmlformats.org/officeDocument/2006/relationships/hyperlink" Target="https://hal.univ-brest.fr/hal-02144594v1" TargetMode="External"/><Relationship Id="rId8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Quentin Le Pluard</dc:title>
  <dc:description>CV</dc:description>
  <dc:subject/>
  <cp:keywords/>
  <cp:category/>
  <cp:lastModifiedBy/>
  <dcterms:created xsi:type="dcterms:W3CDTF">2026-05-22T00:10:18+02:00</dcterms:created>
  <dcterms:modified xsi:type="dcterms:W3CDTF">2026-05-22T00:10:18+02:00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