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Colombe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Deborah Britzman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33 (1), pp.101-101.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⟨10.3917/cliop.033.0101⟩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texte de Deborah Britzman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33 (1), pp.119-123.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⟨10.3917/cliop.033.0119⟩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du « cas Schreber » dans un dispositif de formation à l’approche clinique en sciences de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Patiño-Lakatos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27 (1), pp.51-68.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⟨10.3917/cliop.027.0051⟩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 adolescent et chercheur passe-muraille. Problématique des places en Maison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28 (2), pp.59-71.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⟨10.3917/cliop.028.0059⟩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accueillir le passage adolescent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Pascaline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Vol. 54 (2), pp.59-75.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⟨10.3917/lsdle.542.0059⟩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adolescents qui médusent : comment accueillir ce qu’ils nous adressent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Tissot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Gavarini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N° 31 (1), pp.121-132.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⟨10.3917/nrp.031.0121⟩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(Almost) back to school : a disruptive research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Qualitative Inquiry - Qualitative Inquiry: Hope, Humility and Playfulness in a Precarious World</w:t>
            </w:r>
            <w:r>
              <w:rPr/>
              <w:t xml:space="preserve">, University of Edinburgh, Jan 2025, Edinbugrh,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regarder savoir, se savoir regardé(e) : observation et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Frigout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déjà-sujet au futur-sujet idéal de l’institution : enchevêtrements normatifs et perturbations temporelles.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au quotidien au prisme de la norme</w:t>
            </w:r>
            <w:r>
              <w:rPr/>
              <w:t xml:space="preserve">, GRET ; Université de Limoges, Mar 2025,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à la conflictualité : orientations cliniques et politiques dans l’accompagnement par la recherche à la mise en œuvre d’une Cité Éducative.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 of coming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in an Age of Uncertainty: memory and hope for the future</w:t>
            </w:r>
            <w:r>
              <w:rPr/>
              <w:t xml:space="preserve">, ECER, Aug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Safe, Same, Shame ; Variations on the Counter-transferential Pride of Lesbian Teachers and Psychologists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Diversity in Education and Educational Research</w:t>
            </w:r>
            <w:r>
              <w:rPr/>
              <w:t xml:space="preserve">, ECER,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implication et engagement, des je(ux) puissants.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Rowan 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Nelly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Colloque Inter-AREF,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(Dés)engagement des professionnel·les de l’adolescence et promesse éducative.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Colloque Inter-AREF,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caser ou bâtir une chambre à soi ? Devenir-femme en Maison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 des adolescences</w:t>
            </w:r>
            <w:r>
              <w:rPr/>
              <w:t xml:space="preserve">, Champ social, pp.195-221,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⟨10.3917/chaso.bessa.2024.01.0195⟩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dynamiques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Santana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2025, https://lexiquesci.hypotheses.org/1349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https://lexiquesci.hypotheses.org/298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Manuela Salcedo Robledo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</w:t>
            </w:r>
            <w:r>
              <w:rPr/>
              <w:t xml:space="preserve">, 2021, https://worldgender.cnrs.fr/notices/confinement/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caser ou bâtir un lieu à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</w:p>
          <w:p>
            <w:pPr/>
            <w:r>
              <w:rPr/>
              <w:t xml:space="preserve">Education. Université Paris 8 Vincennes Saint-Denis, 2022.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tel-05273227v1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242v1" TargetMode="External"/><Relationship Id="rId8" Type="http://schemas.openxmlformats.org/officeDocument/2006/relationships/hyperlink" Target="https://hal.science/search/index/?q=*&amp;authFullName_s=Mej Hilbold" TargetMode="External"/><Relationship Id="rId9" Type="http://schemas.openxmlformats.org/officeDocument/2006/relationships/hyperlink" Target="https://hal.science/search/index/?q=*&amp;authFullName_s=Rachel Colombe" TargetMode="External"/><Relationship Id="rId10" Type="http://schemas.openxmlformats.org/officeDocument/2006/relationships/hyperlink" Target="https://dx.doi.org/10.3917/cliop.033.0101" TargetMode="External"/><Relationship Id="rId11" Type="http://schemas.openxmlformats.org/officeDocument/2006/relationships/hyperlink" Target="https://hal.science/hal-05273241v1" TargetMode="External"/><Relationship Id="rId12" Type="http://schemas.openxmlformats.org/officeDocument/2006/relationships/hyperlink" Target="https://dx.doi.org/10.3917/cliop.033.0119" TargetMode="External"/><Relationship Id="rId13" Type="http://schemas.openxmlformats.org/officeDocument/2006/relationships/hyperlink" Target="https://hal.science/hal-05273231v1" TargetMode="External"/><Relationship Id="rId14" Type="http://schemas.openxmlformats.org/officeDocument/2006/relationships/hyperlink" Target="https://hal.science/search/index/?q=*&amp;authFullName_s=Gabriela Pati&#241;o-Lakatos" TargetMode="External"/><Relationship Id="rId15" Type="http://schemas.openxmlformats.org/officeDocument/2006/relationships/hyperlink" Target="https://dx.doi.org/10.3917/cliop.027.0051" TargetMode="External"/><Relationship Id="rId16" Type="http://schemas.openxmlformats.org/officeDocument/2006/relationships/hyperlink" Target="https://hal.science/hal-05273237v1" TargetMode="External"/><Relationship Id="rId17" Type="http://schemas.openxmlformats.org/officeDocument/2006/relationships/hyperlink" Target="https://dx.doi.org/10.3917/cliop.028.0059" TargetMode="External"/><Relationship Id="rId18" Type="http://schemas.openxmlformats.org/officeDocument/2006/relationships/hyperlink" Target="https://univ-paris8.hal.science/hal-04116351v1" TargetMode="External"/><Relationship Id="rId19" Type="http://schemas.openxmlformats.org/officeDocument/2006/relationships/hyperlink" Target="https://hal.science/search/index/?q=*&amp;authFullName_s=Pascaline Tissot" TargetMode="External"/><Relationship Id="rId20" Type="http://schemas.openxmlformats.org/officeDocument/2006/relationships/hyperlink" Target="https://dx.doi.org/10.3917/lsdle.542.0059" TargetMode="External"/><Relationship Id="rId21" Type="http://schemas.openxmlformats.org/officeDocument/2006/relationships/hyperlink" Target="https://univ-paris8.hal.science/hal-04116349v1" TargetMode="External"/><Relationship Id="rId22" Type="http://schemas.openxmlformats.org/officeDocument/2006/relationships/hyperlink" Target="https://hal.science/search/index/?q=*&amp;authFullName_s=Laurence Gavarini" TargetMode="External"/><Relationship Id="rId23" Type="http://schemas.openxmlformats.org/officeDocument/2006/relationships/hyperlink" Target="https://dx.doi.org/10.3917/nrp.031.0121" TargetMode="External"/><Relationship Id="rId24" Type="http://schemas.openxmlformats.org/officeDocument/2006/relationships/hyperlink" Target="https://hal.science/hal-05273262v1" TargetMode="External"/><Relationship Id="rId25" Type="http://schemas.openxmlformats.org/officeDocument/2006/relationships/hyperlink" Target="https://hal.science/hal-05322540v1" TargetMode="External"/><Relationship Id="rId26" Type="http://schemas.openxmlformats.org/officeDocument/2006/relationships/hyperlink" Target="https://hal.science/search/index/?q=*&amp;authFullName_s=St&#233;phanie Frigout" TargetMode="External"/><Relationship Id="rId27" Type="http://schemas.openxmlformats.org/officeDocument/2006/relationships/hyperlink" Target="https://hal.science/hal-05273257v1" TargetMode="External"/><Relationship Id="rId28" Type="http://schemas.openxmlformats.org/officeDocument/2006/relationships/hyperlink" Target="https://hal.science/hal-05322545v1" TargetMode="External"/><Relationship Id="rId29" Type="http://schemas.openxmlformats.org/officeDocument/2006/relationships/hyperlink" Target="https://hal.science/hal-05322556v1" TargetMode="External"/><Relationship Id="rId30" Type="http://schemas.openxmlformats.org/officeDocument/2006/relationships/hyperlink" Target="https://hal.science/hal-05322574v1" TargetMode="External"/><Relationship Id="rId31" Type="http://schemas.openxmlformats.org/officeDocument/2006/relationships/hyperlink" Target="https://hal.science/hal-05322570v1" TargetMode="External"/><Relationship Id="rId32" Type="http://schemas.openxmlformats.org/officeDocument/2006/relationships/hyperlink" Target="https://hal.science/search/index/?q=*&amp;authFullName_s=Rowan Coste" TargetMode="External"/><Relationship Id="rId33" Type="http://schemas.openxmlformats.org/officeDocument/2006/relationships/hyperlink" Target="https://hal.science/search/index/?q=*&amp;authFullName_s=Nelly Millet" TargetMode="External"/><Relationship Id="rId34" Type="http://schemas.openxmlformats.org/officeDocument/2006/relationships/hyperlink" Target="https://hal.science/hal-05322564v1" TargetMode="External"/><Relationship Id="rId35" Type="http://schemas.openxmlformats.org/officeDocument/2006/relationships/hyperlink" Target="https://hal.science/hal-05273238v1" TargetMode="External"/><Relationship Id="rId36" Type="http://schemas.openxmlformats.org/officeDocument/2006/relationships/hyperlink" Target="https://dx.doi.org/10.3917/chaso.bessa.2024.01.0195" TargetMode="External"/><Relationship Id="rId37" Type="http://schemas.openxmlformats.org/officeDocument/2006/relationships/hyperlink" Target="https://hal.science/hal-05091917v1" TargetMode="External"/><Relationship Id="rId38" Type="http://schemas.openxmlformats.org/officeDocument/2006/relationships/hyperlink" Target="https://hal.science/search/index/?q=*&amp;authFullName_s=C&#233;lia Cyrille" TargetMode="External"/><Relationship Id="rId39" Type="http://schemas.openxmlformats.org/officeDocument/2006/relationships/hyperlink" Target="https://hal.science/search/index/?q=*&amp;authFullName_s=Simone Santana da Silva" TargetMode="External"/><Relationship Id="rId40" Type="http://schemas.openxmlformats.org/officeDocument/2006/relationships/hyperlink" Target="https://hal.science/hal-05273251v1" TargetMode="External"/><Relationship Id="rId41" Type="http://schemas.openxmlformats.org/officeDocument/2006/relationships/hyperlink" Target="https://hal.science/search/index/?q=*&amp;authFullName_s=Patricia Bessaoud-Alonso" TargetMode="External"/><Relationship Id="rId42" Type="http://schemas.openxmlformats.org/officeDocument/2006/relationships/hyperlink" Target="https://hal.science/search/index/?q=*&amp;authFullName_s=Claire de Saint Martin" TargetMode="External"/><Relationship Id="rId43" Type="http://schemas.openxmlformats.org/officeDocument/2006/relationships/hyperlink" Target="https://hal.science/hal-05273247v1" TargetMode="External"/><Relationship Id="rId44" Type="http://schemas.openxmlformats.org/officeDocument/2006/relationships/hyperlink" Target="https://hal.science/search/index/?q=*&amp;authFullName_s=Manuela Salcedo Robledo" TargetMode="External"/><Relationship Id="rId45" Type="http://schemas.openxmlformats.org/officeDocument/2006/relationships/hyperlink" Target="https://hal.science/tel-0527322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Colombe</dc:title>
  <dc:description>CV</dc:description>
  <dc:subject/>
  <cp:keywords/>
  <cp:category/>
  <cp:lastModifiedBy/>
  <dcterms:created xsi:type="dcterms:W3CDTF">2026-04-13T08:25:53+02:00</dcterms:created>
  <dcterms:modified xsi:type="dcterms:W3CDTF">2026-04-13T08:25:53+02:00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