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Rafaèle Audoubert Moreno </w:t>
      </w:r>
      <w:r>
        <w:rPr>
          <w:color w:val="641e6e"/>
        </w:rPr>
        <w:t xml:space="preserve">MCF à l’Université Jean Monnet,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rafaele-audoubert-moreno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0000-0002-0900-7167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149792557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Marte sed Arte&amp;quot;: sobre la primera edición de los Sueños en neerlandés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du salut de l’âme : vers une poétique de la tombe, du corps et de l’escarmiento chez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⟨10.4000/e-spania.40338⟩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“Como deseo y he menester”: las relaciones de Quevedo con Olivares y Medinaceli en sus dedicatorias (1625-1637)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Janus: Estudios sobre el siglo de oro</w:t>
            </w:r>
            <w:r>
              <w:rPr/>
              <w:t xml:space="preserve">, 2020, Cinco estudios sobre paratexto y biografía en el Siglo de Oro (Samuel Fasquel coord.), Anexo 15, pp.181-211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épistolaire de Juste Lipse et Francisco de Quevedo : un lien maître-disciple au sein de querelles religieuses, politiques et philologiques.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2020,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⟨10.35562/celec.509⟩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réception et construction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‘desengaño’ ou la leçon morale dans un poème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2011, 2, http://cahiersducelec.univ-st-etienne.fr/index.php?option=com_content&amp;view=article&amp;id=23%3Acahiers-du-celec-nd2&amp;Itemid=2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masculin, idéal quévédien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démoniaque : reflets, dédoublements et paradigmes dans le Discurso de todos los diablos de Francisco de Quevedo, 1627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Catherine Nicolas et Fabrice Quéro (coord.). </w:t>
            </w:r>
            <w:r>
              <w:rPr>
                <w:i w:val="1"/>
                <w:iCs w:val="1"/>
              </w:rPr>
              <w:t xml:space="preserve">Parole démoniaque, discours diaboliques et vertiges herméneutiques dans l'Occident médiévale et moderne</w:t>
            </w:r>
            <w:r>
              <w:rPr/>
              <w:t xml:space="preserve">, Presses Universitaires de la Méditerranée (collection "Voix des Suds et des Orients"), 2024, Voix des Suds et des Orients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“Como deseo y he menester”: las relaciones de Quevedo con Olivares y Medinaceli en sus dedicatorias (1625-1637)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Cinco estudios sobre paratexto y biografía en el Siglo de Oro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traduction et émulation : le sort de L’Inamoramento di Orlando (1483) de Matteo María Boiardo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Rivalités de plumes entre Espagne et Italie</w:t>
            </w:r>
            <w:r>
              <w:rPr/>
              <w:t xml:space="preserve">, Classiques Garnier, pp.161-203,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⟨10.15122/isbn.978-2-406-06475-6.p.0161⟩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espagnol, un recorrido por la literatura y la cultura españolas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CAPES espagnol, un recorrido por la literatura y la cultura españolas</w:t>
            </w:r>
            <w:r>
              <w:rPr/>
              <w:t xml:space="preserve">, p. 90-189,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Reconnaissance et remise en question de l’autorité paternelle dans la poésie quévédienne : une figure recherchée, rejetée et subie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comme figure d’autorité dans le monde hispanique</w:t>
            </w:r>
            <w:r>
              <w:rPr/>
              <w:t xml:space="preserve">, p. 81-95,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supériorité dénoncée de la parole trompeuse sur la raison morale dans La Hora de todos y la Fortuna con seso (L’Heure de tous et la Fortune raisonnable) de Francisco de Quevedo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L’argument d’autorité</w:t>
            </w:r>
            <w:r>
              <w:rPr/>
              <w:t xml:space="preserve">, p. 187-200,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proverbe et la défense du pouvoir établi dans El Chitón de las Tarabillas de Francisco de Quevedo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proverbes dans l’Europe des XVIe et XVIIe siècles : réalités et représentations</w:t>
            </w:r>
            <w:r>
              <w:rPr/>
              <w:t xml:space="preserve">, p. 125-144,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dans la poésie morale de Quevedo (d'un objet de critiques et de savoirs à la source d'une écriture poétique particulière)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et représentations du corps dans l’Europe des XVI° et XVII° siècles</w:t>
            </w:r>
            <w:r>
              <w:rPr/>
              <w:t xml:space="preserve">, p. 265-283,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Plurivocalité et Polyphonies, une voie vers la 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del exilio en los siglos XVI y XVII en Europa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Griffin</w:t>
              </w:r>
            </w:hyperlink>
          </w:p>
          <w:p>
            <w:pPr/>
            <w:r>
              <w:rPr/>
              <w:t xml:space="preserve">IDEA,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d’exil en Europe aux XVIème et XVIIème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Griffin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</w:p>
          <w:p>
            <w:pPr/>
            <w:r>
              <w:rPr/>
              <w:t xml:space="preserve">IDEA, https://ideauriseculares.com/portfolio/49-la-poesie-dexil-en-europe-aux-xvie-et-xviie-siecles/, 2018, 978-1-938795-47-3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doit être le favori, comédie de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Cómo ha de ser el privado de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halshs-01985125v1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Silvas y sonetos morales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Universidade de Santiago de Compostela, 2022., Oct 2021,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l’antijudaïsme chez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juives en Méditerranée (Espagne, Italie, Afrique du Nord)</w:t>
            </w:r>
            <w:r>
              <w:rPr/>
              <w:t xml:space="preserve">, Feb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D’Ovide à Quevedo : métamorphoses et punition divine en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 et réécriture des Métamorphoses dans les lettres européennes</w:t>
            </w:r>
            <w:r>
              <w:rPr/>
              <w:t xml:space="preserve">, Passages XX-XXI et C.R.I.S.O.L 16/17,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halshs-04193422v1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stratégies du dépassement dans la poésie morale de Francisco de Quevedo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</w:p>
          <w:p>
            <w:pPr/>
            <w:r>
              <w:rPr/>
              <w:t xml:space="preserve">Littératures. Université Jean Monnet - Saint-Etienne, 2010.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2010STET2138⟩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tel-00669481v1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3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e-audoubert-moreno" TargetMode="External"/><Relationship Id="rId8" Type="http://schemas.openxmlformats.org/officeDocument/2006/relationships/hyperlink" Target="https://orcid.org/0000-0002-0900-7167" TargetMode="External"/><Relationship Id="rId9" Type="http://schemas.openxmlformats.org/officeDocument/2006/relationships/hyperlink" Target="https://www.idref.fr/149792557" TargetMode="External"/><Relationship Id="rId10" Type="http://schemas.openxmlformats.org/officeDocument/2006/relationships/hyperlink" Target="https://hal.science/hal-05607326v1" TargetMode="External"/><Relationship Id="rId11" Type="http://schemas.openxmlformats.org/officeDocument/2006/relationships/hyperlink" Target="https://hal.science/search/index/?q=*&amp;authFullName_s=Rafa&#232;le Audoubert" TargetMode="External"/><Relationship Id="rId12" Type="http://schemas.openxmlformats.org/officeDocument/2006/relationships/hyperlink" Target="https://shs.hal.science/halshs-04193445v1" TargetMode="External"/><Relationship Id="rId13" Type="http://schemas.openxmlformats.org/officeDocument/2006/relationships/hyperlink" Target="https://dx.doi.org/10.4000/e-spania.40338" TargetMode="External"/><Relationship Id="rId14" Type="http://schemas.openxmlformats.org/officeDocument/2006/relationships/hyperlink" Target="https://univ-orleans.hal.science/hal-02901153v1" TargetMode="External"/><Relationship Id="rId15" Type="http://schemas.openxmlformats.org/officeDocument/2006/relationships/hyperlink" Target="https://shs.hal.science/halshs-04193439v1" TargetMode="External"/><Relationship Id="rId16" Type="http://schemas.openxmlformats.org/officeDocument/2006/relationships/hyperlink" Target="https://dx.doi.org/10.35562/celec.509" TargetMode="External"/><Relationship Id="rId17" Type="http://schemas.openxmlformats.org/officeDocument/2006/relationships/hyperlink" Target="https://shs.hal.science/halshs-04193428v1" TargetMode="External"/><Relationship Id="rId18" Type="http://schemas.openxmlformats.org/officeDocument/2006/relationships/hyperlink" Target="https://shs.hal.science/halshs-04193418v1" TargetMode="External"/><Relationship Id="rId19" Type="http://schemas.openxmlformats.org/officeDocument/2006/relationships/hyperlink" Target="https://hal.science/hal-04439006v1" TargetMode="External"/><Relationship Id="rId20" Type="http://schemas.openxmlformats.org/officeDocument/2006/relationships/hyperlink" Target="https://hal.science/hal-04743089v1" TargetMode="External"/><Relationship Id="rId21" Type="http://schemas.openxmlformats.org/officeDocument/2006/relationships/hyperlink" Target="https://shs.hal.science/halshs-04193435v1" TargetMode="External"/><Relationship Id="rId22" Type="http://schemas.openxmlformats.org/officeDocument/2006/relationships/hyperlink" Target="https://shs.hal.science/halshs-01985079v1" TargetMode="External"/><Relationship Id="rId23" Type="http://schemas.openxmlformats.org/officeDocument/2006/relationships/hyperlink" Target="https://dx.doi.org/10.15122/isbn.978-2-406-06475-6.p.0161" TargetMode="External"/><Relationship Id="rId24" Type="http://schemas.openxmlformats.org/officeDocument/2006/relationships/hyperlink" Target="https://shs.hal.science/halshs-01985099v1" TargetMode="External"/><Relationship Id="rId25" Type="http://schemas.openxmlformats.org/officeDocument/2006/relationships/hyperlink" Target="https://shs.hal.science/halshs-01985111v1" TargetMode="External"/><Relationship Id="rId26" Type="http://schemas.openxmlformats.org/officeDocument/2006/relationships/hyperlink" Target="https://shs.hal.science/halshs-01985116v1" TargetMode="External"/><Relationship Id="rId27" Type="http://schemas.openxmlformats.org/officeDocument/2006/relationships/hyperlink" Target="https://shs.hal.science/halshs-01985121v1" TargetMode="External"/><Relationship Id="rId28" Type="http://schemas.openxmlformats.org/officeDocument/2006/relationships/hyperlink" Target="https://shs.hal.science/halshs-01985268v1" TargetMode="External"/><Relationship Id="rId29" Type="http://schemas.openxmlformats.org/officeDocument/2006/relationships/hyperlink" Target="https://hal.science/hal-04863349v1" TargetMode="External"/><Relationship Id="rId30" Type="http://schemas.openxmlformats.org/officeDocument/2006/relationships/hyperlink" Target="https://hal.science/search/index/?q=*&amp;authFullName_s=Philippe Meunier" TargetMode="External"/><Relationship Id="rId31" Type="http://schemas.openxmlformats.org/officeDocument/2006/relationships/hyperlink" Target="https://hal.science/search/index/?q=*&amp;authFullName_s=Marina Mestre Zaragoz&#224;" TargetMode="External"/><Relationship Id="rId32" Type="http://schemas.openxmlformats.org/officeDocument/2006/relationships/hyperlink" Target="https://shs.hal.science/halshs-04193458v1" TargetMode="External"/><Relationship Id="rId33" Type="http://schemas.openxmlformats.org/officeDocument/2006/relationships/hyperlink" Target="https://hal.science/hal-04706553v1" TargetMode="External"/><Relationship Id="rId34" Type="http://schemas.openxmlformats.org/officeDocument/2006/relationships/hyperlink" Target="https://hal.science/search/index/?q=*&amp;authFullName_s=Morgane Kapp&#232;s-Le Moing" TargetMode="External"/><Relationship Id="rId35" Type="http://schemas.openxmlformats.org/officeDocument/2006/relationships/hyperlink" Target="https://hal.science/search/index/?q=*&amp;authFullName_s=Aur&#233;lie Griffin" TargetMode="External"/><Relationship Id="rId36" Type="http://schemas.openxmlformats.org/officeDocument/2006/relationships/hyperlink" Target="https://shs.hal.science/halshs-01985084v1" TargetMode="External"/><Relationship Id="rId37" Type="http://schemas.openxmlformats.org/officeDocument/2006/relationships/hyperlink" Target="https://shs.hal.science/halshs-01985123v1" TargetMode="External"/><Relationship Id="rId38" Type="http://schemas.openxmlformats.org/officeDocument/2006/relationships/hyperlink" Target="https://shs.hal.science/halshs-01985125v1" TargetMode="External"/><Relationship Id="rId39" Type="http://schemas.openxmlformats.org/officeDocument/2006/relationships/hyperlink" Target="https://shs.hal.science/halshs-04193457v1" TargetMode="External"/><Relationship Id="rId40" Type="http://schemas.openxmlformats.org/officeDocument/2006/relationships/hyperlink" Target="https://shs.hal.science/halshs-04193448v1" TargetMode="External"/><Relationship Id="rId41" Type="http://schemas.openxmlformats.org/officeDocument/2006/relationships/hyperlink" Target="https://shs.hal.science/halshs-04193422v1" TargetMode="External"/><Relationship Id="rId42" Type="http://schemas.openxmlformats.org/officeDocument/2006/relationships/hyperlink" Target="https://theses.hal.science/tel-00669481v1" TargetMode="External"/><Relationship Id="rId43" Type="http://schemas.openxmlformats.org/officeDocument/2006/relationships/hyperlink" Target="https://www.theses.fr/2010STET213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Rafaèle Audoubert Moreno</dc:title>
  <dc:description>CV</dc:description>
  <dc:subject/>
  <cp:keywords/>
  <cp:category/>
  <cp:lastModifiedBy/>
  <dcterms:created xsi:type="dcterms:W3CDTF">2026-05-01T08:43:05+02:00</dcterms:created>
  <dcterms:modified xsi:type="dcterms:W3CDTF">2026-05-01T08:43:05+02:00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