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Rahul Markovits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histories of revolution and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salon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Prophet and the Ambassador: Said Efendi's Visit, the Delayed Production of Voltaire's Mahomet, and the Universality of the Law of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studies</w:t>
            </w:r>
            <w:r>
              <w:rPr/>
              <w:t xml:space="preserve">, 2020, 53 (2), pp.235-256.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⟨10.1353/ecs.2020.0007⟩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le ginseng nord-américain en Chine : une bulle spéculative globale au milieu du XVIII&amp;lt;sup&amp;gt;e&amp;lt;/sup&amp;gt;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66-3 (3), pp.55-80.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⟨10.3917/rhmc.663.0055⟩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the first Journal of World History : global history from inside the kitchen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Goldin Marcovich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History</w:t>
            </w:r>
            <w:r>
              <w:rPr/>
              <w:t xml:space="preserve">, 2019, 14 (2), pp.157-178.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⟨10.1017/S1740022819000019⟩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commerce des plantes, XVI&amp;lt;sup&amp;gt;e&amp;lt;/sup&amp;gt;-XX&amp;lt;sup&amp;gt;e&amp;lt;/sup&amp;gt; 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66-3 (3), pp.7-23.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⟨10.3917/rhmc.663.0007⟩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Europe française », une domination culturelle ?: Kaunitz et le théâtre français à Vienne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67 (3), pp.717-751.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⟨10.1017/S0395264900007137⟩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Sociopolitique des genres : la Comédie-Française à Erfurt, ou du mauvais usage de la tragédie (1808)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n°HS8 (3), pp.67.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⟨10.3917/parl.hs08.0067⟩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« propagande » et exportation de la révolution : la troupe de la Montansier à Bruxelles (1792-1793)1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367, pp.93-117.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⟨10.4000/ahrf.12429⟩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halshs-03776558v1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revue·s : lectorats, IA et transmissions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Brosset-Montepini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Passage to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/>
              <w:t xml:space="preserve">Permanent Black,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La Découverte / La Revue dessinée,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l'Europe : politiques du théâtre français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chinoiserie : la Chine et les savoirs du théâtre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Antiquités dépaysées : Histoire globale de la culture antiquaire au siècle des Lumières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l’hospitalité : deux voyageurs indiens en France pendant la Terreur (1793-1794)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asile : du droit aux pratiques (XVIe -XIXe siècle)</w:t>
            </w:r>
            <w:r>
              <w:rPr/>
              <w:t xml:space="preserve">, Publications de l’École française de Rome, pp.297-314,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⟨10.4000/books.efr.29347⟩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&amp;quot;franco-mondialisation&amp;quot; impériale? Domination informelle et expansion coloniale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Todd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Singaravelou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D'ici et d'ailleurs. Histoires globales de la France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: Comparaison, connexions et histoire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comparaison</w:t>
            </w:r>
            <w:r>
              <w:rPr/>
              <w:t xml:space="preserve">, Éditions de la Sorbonne, pp.26-28,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⟨10.4000/books.psorbonne.87120⟩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1794. Aḥmad Khān, voyageur indien, reçoit l’hospitalité du Comité de salut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</w:t>
            </w:r>
            <w:r>
              <w:rPr/>
              <w:t xml:space="preserve">, Le Seuil, pp.347-353,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⟨10.3917/ls.bertr.2007.01.0347⟩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administrators and local dramatic repertoires in the annexed départements : censorship in an occupation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scences. The circulation of music and theatre in Europe, 1700-1815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stars internationales ? Les comédiens français au xviiie siècle entre mobilité et célébrité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Sacre de l'acteur. Émergence du vedettariat théâtral de Molière à Sarah Bernhardt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étrangères dans la presse francophone de la seconde moitié du XVIIIe siècle: une mise en perspective à partir de l’étude de la Gazette littéraire de l’Europe, du Mercure de France et de la Gazette universelle de littérature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Havelange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Transkulturalität nationaler Räume in Europa (18. bis 19. Jahrhundert). Übersetzungen, Kulturtransfer und Vermittlungsinstanzen</w:t>
            </w:r>
            <w:r>
              <w:rPr/>
              <w:t xml:space="preserve">, 1, V&amp;R unipress, pp.47-86,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⟨10.14220/9783737004794.47⟩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hal-03861055v1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1060v1" TargetMode="External"/><Relationship Id="rId8" Type="http://schemas.openxmlformats.org/officeDocument/2006/relationships/hyperlink" Target="https://hal.science/search/index/?q=*&amp;authFullName_s=Rahul Markovits" TargetMode="External"/><Relationship Id="rId9" Type="http://schemas.openxmlformats.org/officeDocument/2006/relationships/hyperlink" Target="https://shs.hal.science/halshs-03776062v1" TargetMode="External"/><Relationship Id="rId10" Type="http://schemas.openxmlformats.org/officeDocument/2006/relationships/hyperlink" Target="https://dx.doi.org/10.1353/ecs.2020.0007" TargetMode="External"/><Relationship Id="rId11" Type="http://schemas.openxmlformats.org/officeDocument/2006/relationships/hyperlink" Target="https://shs.hal.science/halshs-03776073v1" TargetMode="External"/><Relationship Id="rId12" Type="http://schemas.openxmlformats.org/officeDocument/2006/relationships/hyperlink" Target="https://dx.doi.org/10.3917/rhmc.663.0055" TargetMode="External"/><Relationship Id="rId13" Type="http://schemas.openxmlformats.org/officeDocument/2006/relationships/hyperlink" Target="https://shs.hal.science/halshs-03776057v1" TargetMode="External"/><Relationship Id="rId14" Type="http://schemas.openxmlformats.org/officeDocument/2006/relationships/hyperlink" Target="https://hal.science/search/index/?q=*&amp;authFullName_s=Gabriela Goldin Marcovich" TargetMode="External"/><Relationship Id="rId15" Type="http://schemas.openxmlformats.org/officeDocument/2006/relationships/hyperlink" Target="https://dx.doi.org/10.1017/S1740022819000019" TargetMode="External"/><Relationship Id="rId16" Type="http://schemas.openxmlformats.org/officeDocument/2006/relationships/hyperlink" Target="https://shs.hal.science/halshs-03776211v1" TargetMode="External"/><Relationship Id="rId17" Type="http://schemas.openxmlformats.org/officeDocument/2006/relationships/hyperlink" Target="https://hal.science/search/index/?q=*&amp;authFullName_s=H&#233;l&#232;ne Blais" TargetMode="External"/><Relationship Id="rId18" Type="http://schemas.openxmlformats.org/officeDocument/2006/relationships/hyperlink" Target="https://dx.doi.org/10.3917/rhmc.663.0007" TargetMode="External"/><Relationship Id="rId19" Type="http://schemas.openxmlformats.org/officeDocument/2006/relationships/hyperlink" Target="https://hal.science/hal-03861039v1" TargetMode="External"/><Relationship Id="rId20" Type="http://schemas.openxmlformats.org/officeDocument/2006/relationships/hyperlink" Target="https://dx.doi.org/10.1017/S0395264900007137" TargetMode="External"/><Relationship Id="rId21" Type="http://schemas.openxmlformats.org/officeDocument/2006/relationships/hyperlink" Target="https://shs.hal.science/halshs-03776520v1" TargetMode="External"/><Relationship Id="rId22" Type="http://schemas.openxmlformats.org/officeDocument/2006/relationships/hyperlink" Target="https://dx.doi.org/10.3917/parl.hs08.0067" TargetMode="External"/><Relationship Id="rId23" Type="http://schemas.openxmlformats.org/officeDocument/2006/relationships/hyperlink" Target="https://shs.hal.science/halshs-03776558v1" TargetMode="External"/><Relationship Id="rId24" Type="http://schemas.openxmlformats.org/officeDocument/2006/relationships/hyperlink" Target="https://dx.doi.org/10.4000/ahrf.12429" TargetMode="External"/><Relationship Id="rId25" Type="http://schemas.openxmlformats.org/officeDocument/2006/relationships/hyperlink" Target="https://hal.science/hal-05126246v1" TargetMode="External"/><Relationship Id="rId26" Type="http://schemas.openxmlformats.org/officeDocument/2006/relationships/hyperlink" Target="https://hal.science/search/index/?q=*&amp;authFullName_s=Marie Poinsot" TargetMode="External"/><Relationship Id="rId27" Type="http://schemas.openxmlformats.org/officeDocument/2006/relationships/hyperlink" Target="https://hal.science/search/index/?q=*&amp;authFullName_s=Ioanna Fa&#239;ta" TargetMode="External"/><Relationship Id="rId28" Type="http://schemas.openxmlformats.org/officeDocument/2006/relationships/hyperlink" Target="https://hal.science/search/index/?q=*&amp;authFullName_s=Audrey Brosset-Montepini" TargetMode="External"/><Relationship Id="rId29" Type="http://schemas.openxmlformats.org/officeDocument/2006/relationships/hyperlink" Target="https://hal.science/search/index/?q=*&amp;authFullName_s=Luca Marin" TargetMode="External"/><Relationship Id="rId30" Type="http://schemas.openxmlformats.org/officeDocument/2006/relationships/hyperlink" Target="https://hal.science/hal-04250062v1" TargetMode="External"/><Relationship Id="rId31" Type="http://schemas.openxmlformats.org/officeDocument/2006/relationships/hyperlink" Target="https://hal.science/hal-04250076v1" TargetMode="External"/><Relationship Id="rId32" Type="http://schemas.openxmlformats.org/officeDocument/2006/relationships/hyperlink" Target="https://hal.science/search/index/?q=*&amp;authFullName_s=Pauline Lemaigre-Gaffier" TargetMode="External"/><Relationship Id="rId33" Type="http://schemas.openxmlformats.org/officeDocument/2006/relationships/hyperlink" Target="https://shs.hal.science/halshs-03863789v1" TargetMode="External"/><Relationship Id="rId34" Type="http://schemas.openxmlformats.org/officeDocument/2006/relationships/hyperlink" Target="https://hal.science/hal-03861053v1" TargetMode="External"/><Relationship Id="rId35" Type="http://schemas.openxmlformats.org/officeDocument/2006/relationships/hyperlink" Target="https://hal.science/hal-03861050v1" TargetMode="External"/><Relationship Id="rId36" Type="http://schemas.openxmlformats.org/officeDocument/2006/relationships/hyperlink" Target="https://dx.doi.org/10.4000/books.efr.29347" TargetMode="External"/><Relationship Id="rId37" Type="http://schemas.openxmlformats.org/officeDocument/2006/relationships/hyperlink" Target="https://hal.science/hal-03538117v1" TargetMode="External"/><Relationship Id="rId38" Type="http://schemas.openxmlformats.org/officeDocument/2006/relationships/hyperlink" Target="https://hal.science/search/index/?q=*&amp;authFullName_s=David Todd" TargetMode="External"/><Relationship Id="rId39" Type="http://schemas.openxmlformats.org/officeDocument/2006/relationships/hyperlink" Target="https://hal.science/search/index/?q=*&amp;authFullName_s=Singaravelou Pierre" TargetMode="External"/><Relationship Id="rId40" Type="http://schemas.openxmlformats.org/officeDocument/2006/relationships/hyperlink" Target="https://hal.science/hal-03861059v1" TargetMode="External"/><Relationship Id="rId41" Type="http://schemas.openxmlformats.org/officeDocument/2006/relationships/hyperlink" Target="https://dx.doi.org/10.4000/books.psorbonne.87120" TargetMode="External"/><Relationship Id="rId42" Type="http://schemas.openxmlformats.org/officeDocument/2006/relationships/hyperlink" Target="https://shs.hal.science/halshs-03776204v1" TargetMode="External"/><Relationship Id="rId43" Type="http://schemas.openxmlformats.org/officeDocument/2006/relationships/hyperlink" Target="https://dx.doi.org/10.3917/ls.bertr.2007.01.0347" TargetMode="External"/><Relationship Id="rId44" Type="http://schemas.openxmlformats.org/officeDocument/2006/relationships/hyperlink" Target="https://hal.science/hal-03861054v1" TargetMode="External"/><Relationship Id="rId45" Type="http://schemas.openxmlformats.org/officeDocument/2006/relationships/hyperlink" Target="https://hal.science/hal-03861056v1" TargetMode="External"/><Relationship Id="rId46" Type="http://schemas.openxmlformats.org/officeDocument/2006/relationships/hyperlink" Target="https://hal.science/hal-03861055v1" TargetMode="External"/><Relationship Id="rId47" Type="http://schemas.openxmlformats.org/officeDocument/2006/relationships/hyperlink" Target="https://hal.science/search/index/?q=*&amp;authFullName_s=Isabelle Havelange" TargetMode="External"/><Relationship Id="rId48" Type="http://schemas.openxmlformats.org/officeDocument/2006/relationships/hyperlink" Target="https://hal.science/search/index/?q=*&amp;authFullName_s=Sabine Juratic" TargetMode="External"/><Relationship Id="rId49" Type="http://schemas.openxmlformats.org/officeDocument/2006/relationships/hyperlink" Target="https://dx.doi.org/10.14220/9783737004794.4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Rahul Markovits</dc:title>
  <dc:description>CV</dc:description>
  <dc:subject/>
  <cp:keywords/>
  <cp:category/>
  <cp:lastModifiedBy/>
  <dcterms:created xsi:type="dcterms:W3CDTF">2026-03-15T18:53:39+01:00</dcterms:created>
  <dcterms:modified xsi:type="dcterms:W3CDTF">2026-03-15T18:53:39+01:00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