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Ayache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growth and depreciation in people with chronic pain: A profile analysis.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Ayache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Kathleen Kendall-Tackett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Trauma: Theory, Research, Pratice, and Policy</w:t>
            </w:r>
            <w:r>
              <w:rPr/>
              <w:t xml:space="preserve">, 2021, 13 (2), pp.149-156.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⟨10.1037/tra0000969⟩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hal-03141401v1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growth and pain acceptance: A profile analysis of chronic pain experience.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Ayache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2021, 54 (3), pp.163-172.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⟨10.1037/cbs0000289⟩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la subjectivité en soins palliatifs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Comparin-Ainard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Morris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Jules-Percebois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Raphael Ayache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2021, 20 (2), pp.113-117.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⟨10.1016/j.medpal.2020.03.003⟩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anticipation of childbirth and disordered eating during pregnancy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Raphael Ayache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Aubé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2020, 38 (3), pp.243-258.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⟨10.1080/02646838.2020.1741525⟩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outcomes after childbirth: can posttraumatic growth protect me from disordered eating symptoms?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Ayache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Benticha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Gynecology and Obstetrics</w:t>
            </w:r>
            <w:r>
              <w:rPr/>
              <w:t xml:space="preserve">, 2016, 293 (6), pp.1271 - 1278.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⟨10.1007/s00404-015-3969-6⟩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hal-01926429v1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J'ai la Peur au Corps ! » : Profils Cognitifs affectant le Stress Pré-traumatique avant l'Accouchement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Ayache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l'AFTCC</w:t>
            </w:r>
            <w:r>
              <w:rPr/>
              <w:t xml:space="preserve">, Association française de thérapie comportementale et cognitive (AFTCC),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entre le contexte interpersonnel et l'expérience douloureuse chronique : intérêt potentiel de l'ocytocine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Klecha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Raphael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Régionales de la FERREPSY Occitanie (Fédération Régionale de Recherche en Psychiatrie et Santé Mentale Occitanie)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la colère dans la croissance et la dépréciation post-traumatiques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Alicia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Raphael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l'AFTCC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Growth and Acceptance : Two Different Pathways to Cope with Chronic Pain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Ayache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conference of European Health Psychology Society</w:t>
            </w:r>
            <w:r>
              <w:rPr/>
              <w:t xml:space="preserve">, Aug 2017,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Psychiatriques après l’Accouchement. Croissance Post-traumatique et Troubles du Comportement Alimentaire.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Ayache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annuel de l'Association Française de Thérapie Comportementale et Cognitive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traumatique des douleurs chroniques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Raphaël Abraham Ayache</w:t>
              </w:r>
            </w:hyperlink>
          </w:p>
          <w:p>
            <w:pPr/>
            <w:r>
              <w:rPr/>
              <w:t xml:space="preserve">Psychologie. Université Toulouse le Mirail - Toulouse II, 2023.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2023TOU20043⟩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tel-04311814v1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41401v1" TargetMode="External"/><Relationship Id="rId8" Type="http://schemas.openxmlformats.org/officeDocument/2006/relationships/hyperlink" Target="https://hal.science/search/index/?q=*&amp;authFullName_s=Raphael Ayache" TargetMode="External"/><Relationship Id="rId9" Type="http://schemas.openxmlformats.org/officeDocument/2006/relationships/hyperlink" Target="https://hal.science/search/index/?q=*&amp;authFullName_s=Henri Chabrol" TargetMode="External"/><Relationship Id="rId10" Type="http://schemas.openxmlformats.org/officeDocument/2006/relationships/hyperlink" Target="https://hal.science/search/index/?q=*&amp;authFullName_s=Kathleen Kendall-Tackett" TargetMode="External"/><Relationship Id="rId11" Type="http://schemas.openxmlformats.org/officeDocument/2006/relationships/hyperlink" Target="https://hal.science/search/index/?q=*&amp;authFullName_s=Nelly Goutaudier" TargetMode="External"/><Relationship Id="rId12" Type="http://schemas.openxmlformats.org/officeDocument/2006/relationships/hyperlink" Target="https://dx.doi.org/10.1037/tra0000969" TargetMode="External"/><Relationship Id="rId13" Type="http://schemas.openxmlformats.org/officeDocument/2006/relationships/hyperlink" Target="https://hal.science/hal-03276225v1" TargetMode="External"/><Relationship Id="rId14" Type="http://schemas.openxmlformats.org/officeDocument/2006/relationships/hyperlink" Target="https://dx.doi.org/10.1037/cbs0000289" TargetMode="External"/><Relationship Id="rId15" Type="http://schemas.openxmlformats.org/officeDocument/2006/relationships/hyperlink" Target="https://hal.science/hal-03141406v1" TargetMode="External"/><Relationship Id="rId16" Type="http://schemas.openxmlformats.org/officeDocument/2006/relationships/hyperlink" Target="https://hal.science/search/index/?q=*&amp;authFullName_s=V&#233;ronique Comparin-Ainard" TargetMode="External"/><Relationship Id="rId17" Type="http://schemas.openxmlformats.org/officeDocument/2006/relationships/hyperlink" Target="https://hal.science/search/index/?q=*&amp;authFullName_s=Catherine Morris" TargetMode="External"/><Relationship Id="rId18" Type="http://schemas.openxmlformats.org/officeDocument/2006/relationships/hyperlink" Target="https://hal.science/search/index/?q=*&amp;authFullName_s=Fabienne Jules-Percebois" TargetMode="External"/><Relationship Id="rId19" Type="http://schemas.openxmlformats.org/officeDocument/2006/relationships/hyperlink" Target="https://hal.science/search/index/?q=*&amp;authFullName_s=C&#233;line Bensoussan" TargetMode="External"/><Relationship Id="rId20" Type="http://schemas.openxmlformats.org/officeDocument/2006/relationships/hyperlink" Target="https://dx.doi.org/10.1016/j.medpal.2020.03.003" TargetMode="External"/><Relationship Id="rId21" Type="http://schemas.openxmlformats.org/officeDocument/2006/relationships/hyperlink" Target="https://hal.science/hal-03125049v1" TargetMode="External"/><Relationship Id="rId22" Type="http://schemas.openxmlformats.org/officeDocument/2006/relationships/hyperlink" Target="https://hal.science/search/index/?q=*&amp;authFullName_s=H&#233;l&#232;ne Aub&#233;" TargetMode="External"/><Relationship Id="rId23" Type="http://schemas.openxmlformats.org/officeDocument/2006/relationships/hyperlink" Target="https://dx.doi.org/10.1080/02646838.2020.1741525" TargetMode="External"/><Relationship Id="rId24" Type="http://schemas.openxmlformats.org/officeDocument/2006/relationships/hyperlink" Target="https://univ-tlse2.hal.science/hal-01926429v1" TargetMode="External"/><Relationship Id="rId25" Type="http://schemas.openxmlformats.org/officeDocument/2006/relationships/hyperlink" Target="https://hal.science/search/index/?q=*&amp;authFullName_s=Sarah Benticha" TargetMode="External"/><Relationship Id="rId26" Type="http://schemas.openxmlformats.org/officeDocument/2006/relationships/hyperlink" Target="https://dx.doi.org/10.1007/s00404-015-3969-6" TargetMode="External"/><Relationship Id="rId27" Type="http://schemas.openxmlformats.org/officeDocument/2006/relationships/hyperlink" Target="https://hal.science/hal-04611947v1" TargetMode="External"/><Relationship Id="rId28" Type="http://schemas.openxmlformats.org/officeDocument/2006/relationships/hyperlink" Target="https://hal.science/hal-03628647v1" TargetMode="External"/><Relationship Id="rId29" Type="http://schemas.openxmlformats.org/officeDocument/2006/relationships/hyperlink" Target="https://hal.science/search/index/?q=*&amp;authFullName_s=Mathieu Klecha" TargetMode="External"/><Relationship Id="rId30" Type="http://schemas.openxmlformats.org/officeDocument/2006/relationships/hyperlink" Target="https://hal.science/search/index/?q=*&amp;authFullName_s=Fran&#231;ois Olivier" TargetMode="External"/><Relationship Id="rId31" Type="http://schemas.openxmlformats.org/officeDocument/2006/relationships/hyperlink" Target="https://hal.science/hal-04611954v1" TargetMode="External"/><Relationship Id="rId32" Type="http://schemas.openxmlformats.org/officeDocument/2006/relationships/hyperlink" Target="https://hal.science/search/index/?q=*&amp;authFullName_s=Alicia Gauthier" TargetMode="External"/><Relationship Id="rId33" Type="http://schemas.openxmlformats.org/officeDocument/2006/relationships/hyperlink" Target="https://hal.science/hal-03242719v1" TargetMode="External"/><Relationship Id="rId34" Type="http://schemas.openxmlformats.org/officeDocument/2006/relationships/hyperlink" Target="https://hal.science/search/index/?q=*&amp;authFullName_s=Cyril Perret" TargetMode="External"/><Relationship Id="rId35" Type="http://schemas.openxmlformats.org/officeDocument/2006/relationships/hyperlink" Target="https://univ-tlse2.hal.science/hal-01926516v1" TargetMode="External"/><Relationship Id="rId36" Type="http://schemas.openxmlformats.org/officeDocument/2006/relationships/hyperlink" Target="https://theses.hal.science/tel-04311814v1" TargetMode="External"/><Relationship Id="rId37" Type="http://schemas.openxmlformats.org/officeDocument/2006/relationships/hyperlink" Target="https://hal.science/search/index/?q=*&amp;authFullName_s=Rapha&#235;l Abraham Ayache" TargetMode="External"/><Relationship Id="rId38" Type="http://schemas.openxmlformats.org/officeDocument/2006/relationships/hyperlink" Target="https://www.theses.fr/2023TOU20043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Ayache</dc:title>
  <dc:description>CV</dc:description>
  <dc:subject/>
  <cp:keywords/>
  <cp:category/>
  <cp:lastModifiedBy/>
  <dcterms:created xsi:type="dcterms:W3CDTF">2026-04-24T17:54:15+02:00</dcterms:created>
  <dcterms:modified xsi:type="dcterms:W3CDTF">2026-04-24T17:54:15+02:00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