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Bories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écrites dans l'exposition permanente « Méditerranées » au Mucem : multiplier les regards, diversifier les niveaux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Oggetti Vagabondi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pp.131-145,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 &amp; Villa Médicis - Académie de France à Rome, pp.97-103,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 &amp; Villa Médicis - Académie de France à Rome, pp.113-121,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 &amp; Villa Médicis - Académie de France à Rome, pp.43-57,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 &amp; Villa Médicis - Académie de France à Rome, pp.65-69,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pp.79-87,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pp.97-103,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Vagabonds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 &amp; Villa Médicis - Académie de France à Rome, pp.131-145,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/>
              <w:t xml:space="preserve">Élisabeth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 et maquettes de couvent (XVIIIe-XXIe siècle)</w:t>
            </w:r>
            <w:r>
              <w:rPr/>
              <w:t xml:space="preserve">, Editions de la Sorbonne, pp.303-307, 2025, 9791035110000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saintes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Editoriale, Villa Médicis - Académie de France à Rome, pp.21-31,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pp.43-57,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Lieux saints partagés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Editoriale, Villa Médicis - Académie de France à Rome, pp.11-20,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cammino dei luoghi sacri condivisi nel Mediterraneo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pp.11-20,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Architetture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pp.113-121,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Giardino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pp.65-69,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Città 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Sacri Condivisi. Viaggio tra le religioni</w:t>
            </w:r>
            <w:r>
              <w:rPr/>
              <w:t xml:space="preserve">, Silvana Editoriale &amp; Villa Médicis - Académie de France à Rome, pp.21-31, 2025, 9788836661527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saints partagés. Voyage entre les religions</w:t>
            </w:r>
            <w:r>
              <w:rPr/>
              <w:t xml:space="preserve">, Silvana Editoriale &amp; Villa Médicis - Académie de France à Rome, pp.79-87, 2025, 9788836661480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saints partagés. Voyage entre les religions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Silvana Editoriale &amp; Villa Médicis - Académie de France à Rome</w:t>
              </w:r>
            </w:hyperlink>
            <w:r>
              <w:rPr/>
              <w:t xml:space="preserve">, 150p, 2025, 9788836661480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Luoghi Sacri Condivisi. Viaggio tra le religioni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Manoël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Silvana Editoriale &amp; Villa Médicis - Académie de France à Rome</w:t>
              </w:r>
            </w:hyperlink>
            <w:r>
              <w:rPr/>
              <w:t xml:space="preserve">, 150p, 2025, 9788836661527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Méditerranées. Inventions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Calafat</w:t>
              </w:r>
            </w:hyperlink>
          </w:p>
          <w:p>
            <w:pPr/>
            <w:r>
              <w:rPr/>
              <w:t xml:space="preserve">RMN; Mucem, 2024, 978-2-7118-8043-0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Perrot. Mon pauvre cœur est un hibou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Bernadac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Calafat</w:t>
              </w:r>
            </w:hyperlink>
          </w:p>
          <w:p>
            <w:pPr/>
            <w:r>
              <w:rPr/>
              <w:t xml:space="preserve">Liénart; Mucem, 2023, 9782359064063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Breton Calvaries to Lithuanian Chapels. Jurgis Baltrušaitis and Lithuanian Folk Art, Between Art History and Diplomacy, Anachronism and Anatopism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Sovijus. Interdisciplinary Studies of Culture</w:t>
            </w:r>
            <w:r>
              <w:rPr/>
              <w:t xml:space="preserve">, 2025, 13 (1), pp.126-140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familier et lointain. Monique Roussel de Fontanès et l’Italie au musée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 - Encyclopédie internationale des histoires de l'anthropologie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dieux de bois et les statues-colonnes. Jurgis Baltrušaitis et l'art populaire lituanien en France, entre histoire de l'art et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</w:t>
            </w:r>
            <w:r>
              <w:rPr/>
              <w:t xml:space="preserve">, 2023, 3, pp.78-91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populaire à la frontière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Marie-Charlotte Calafat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2022, 89,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 aux ATP. Les boîtes de sainte Reine conservées au Mucem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Semur-en-Auxois et des fouilles d'Alésia</w:t>
            </w:r>
            <w:r>
              <w:rPr/>
              <w:t xml:space="preserve">, 2022, 2021 (1),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hal-04267635v1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223v1" TargetMode="External"/><Relationship Id="rId8" Type="http://schemas.openxmlformats.org/officeDocument/2006/relationships/hyperlink" Target="https://hal.science/search/index/?q=*&amp;authFullName_s=Rapha&#235;l Bories" TargetMode="External"/><Relationship Id="rId9" Type="http://schemas.openxmlformats.org/officeDocument/2006/relationships/hyperlink" Target="https://hal.science/hal-05538103v1" TargetMode="External"/><Relationship Id="rId10" Type="http://schemas.openxmlformats.org/officeDocument/2006/relationships/hyperlink" Target="https://hal.science/search/index/?q=*&amp;authFullName_s=Mano&#235;l P&#233;nicaud" TargetMode="External"/><Relationship Id="rId11" Type="http://schemas.openxmlformats.org/officeDocument/2006/relationships/hyperlink" Target="https://hal.science/search/index/?q=*&amp;authFullName_s=Dionigi Albera" TargetMode="External"/><Relationship Id="rId12" Type="http://schemas.openxmlformats.org/officeDocument/2006/relationships/hyperlink" Target="https://hal.science/hal-05538039v1" TargetMode="External"/><Relationship Id="rId13" Type="http://schemas.openxmlformats.org/officeDocument/2006/relationships/hyperlink" Target="https://hal.science/hal-05538046v1" TargetMode="External"/><Relationship Id="rId14" Type="http://schemas.openxmlformats.org/officeDocument/2006/relationships/hyperlink" Target="https://hal.science/hal-05538007v1" TargetMode="External"/><Relationship Id="rId15" Type="http://schemas.openxmlformats.org/officeDocument/2006/relationships/hyperlink" Target="https://hal.science/hal-05538012v1" TargetMode="External"/><Relationship Id="rId16" Type="http://schemas.openxmlformats.org/officeDocument/2006/relationships/hyperlink" Target="https://hal.science/hal-05538091v1" TargetMode="External"/><Relationship Id="rId17" Type="http://schemas.openxmlformats.org/officeDocument/2006/relationships/hyperlink" Target="https://hal.science/hal-05538095v1" TargetMode="External"/><Relationship Id="rId18" Type="http://schemas.openxmlformats.org/officeDocument/2006/relationships/hyperlink" Target="https://hal.science/hal-05538053v1" TargetMode="External"/><Relationship Id="rId19" Type="http://schemas.openxmlformats.org/officeDocument/2006/relationships/hyperlink" Target="https://hal.science/hal-04917311v1" TargetMode="External"/><Relationship Id="rId20" Type="http://schemas.openxmlformats.org/officeDocument/2006/relationships/hyperlink" Target="https://hal.science/hal-05537998v1" TargetMode="External"/><Relationship Id="rId21" Type="http://schemas.openxmlformats.org/officeDocument/2006/relationships/hyperlink" Target="https://hal.science/hal-05538076v1" TargetMode="External"/><Relationship Id="rId22" Type="http://schemas.openxmlformats.org/officeDocument/2006/relationships/hyperlink" Target="https://hal.science/hal-05537990v1" TargetMode="External"/><Relationship Id="rId23" Type="http://schemas.openxmlformats.org/officeDocument/2006/relationships/hyperlink" Target="https://hal.science/hal-05538061v1" TargetMode="External"/><Relationship Id="rId24" Type="http://schemas.openxmlformats.org/officeDocument/2006/relationships/hyperlink" Target="https://hal.science/hal-05538097v1" TargetMode="External"/><Relationship Id="rId25" Type="http://schemas.openxmlformats.org/officeDocument/2006/relationships/hyperlink" Target="https://hal.science/hal-05538081v1" TargetMode="External"/><Relationship Id="rId26" Type="http://schemas.openxmlformats.org/officeDocument/2006/relationships/hyperlink" Target="https://hal.science/hal-05538071v1" TargetMode="External"/><Relationship Id="rId27" Type="http://schemas.openxmlformats.org/officeDocument/2006/relationships/hyperlink" Target="https://hal.science/hal-05538031v1" TargetMode="External"/><Relationship Id="rId28" Type="http://schemas.openxmlformats.org/officeDocument/2006/relationships/hyperlink" Target="https://hal.science/hal-05538130v1" TargetMode="External"/><Relationship Id="rId29" Type="http://schemas.openxmlformats.org/officeDocument/2006/relationships/hyperlink" Target="https://fr.silvanaeditoriale.it/libro/9788836661480" TargetMode="External"/><Relationship Id="rId30" Type="http://schemas.openxmlformats.org/officeDocument/2006/relationships/hyperlink" Target="https://hal.science/hal-05538118v1" TargetMode="External"/><Relationship Id="rId31" Type="http://schemas.openxmlformats.org/officeDocument/2006/relationships/hyperlink" Target="https://www.silvanaeditoriale.it/libro/9788836661527" TargetMode="External"/><Relationship Id="rId32" Type="http://schemas.openxmlformats.org/officeDocument/2006/relationships/hyperlink" Target="https://hal.science/hal-04720441v1" TargetMode="External"/><Relationship Id="rId33" Type="http://schemas.openxmlformats.org/officeDocument/2006/relationships/hyperlink" Target="https://hal.science/search/index/?q=*&amp;authFullName_s=Marie-Charlotte Calafat" TargetMode="External"/><Relationship Id="rId34" Type="http://schemas.openxmlformats.org/officeDocument/2006/relationships/hyperlink" Target="https://hal.science/hal-04267637v1" TargetMode="External"/><Relationship Id="rId35" Type="http://schemas.openxmlformats.org/officeDocument/2006/relationships/hyperlink" Target="https://hal.science/search/index/?q=*&amp;authFullName_s=Alice Bernadac" TargetMode="External"/><Relationship Id="rId36" Type="http://schemas.openxmlformats.org/officeDocument/2006/relationships/hyperlink" Target="https://hal.science/hal-05215157v1" TargetMode="External"/><Relationship Id="rId37" Type="http://schemas.openxmlformats.org/officeDocument/2006/relationships/hyperlink" Target="https://hal.science/hal-04267620v1" TargetMode="External"/><Relationship Id="rId38" Type="http://schemas.openxmlformats.org/officeDocument/2006/relationships/hyperlink" Target="https://hal.science/hal-04267623v1" TargetMode="External"/><Relationship Id="rId39" Type="http://schemas.openxmlformats.org/officeDocument/2006/relationships/hyperlink" Target="https://hal.science/hal-04267622v1" TargetMode="External"/><Relationship Id="rId40" Type="http://schemas.openxmlformats.org/officeDocument/2006/relationships/hyperlink" Target="https://hal.science/hal-0426763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Bories</dc:title>
  <dc:description>CV</dc:description>
  <dc:subject/>
  <cp:keywords/>
  <cp:category/>
  <cp:lastModifiedBy/>
  <dcterms:created xsi:type="dcterms:W3CDTF">2026-05-04T00:25:51+02:00</dcterms:created>
  <dcterms:modified xsi:type="dcterms:W3CDTF">2026-05-04T00:25:51+02:00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