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Jaudon </w:t>
      </w:r>
      <w:r>
        <w:rPr>
          <w:color w:val="641e6e"/>
        </w:rPr>
        <w:t xml:space="preserve">MCF en Études cinématographiques, Département de cinéma,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</w:t>
      </w:r>
    </w:p>
    <w:p>
      <w:pPr>
        <w:numPr>
          <w:ilvl w:val="0"/>
          <w:numId w:val="1"/>
        </w:numPr>
      </w:pPr>
      <w:r>
        <w:rPr/>
        <w:t xml:space="preserve">Esthétique du cinéma</w:t>
      </w:r>
    </w:p>
    <w:p>
      <w:pPr>
        <w:numPr>
          <w:ilvl w:val="0"/>
          <w:numId w:val="1"/>
        </w:numPr>
      </w:pPr>
      <w:r>
        <w:rPr/>
        <w:t xml:space="preserve">Théorie et pratique de l’analyse de films</w:t>
      </w:r>
    </w:p>
    <w:p>
      <w:pPr>
        <w:numPr>
          <w:ilvl w:val="0"/>
          <w:numId w:val="1"/>
        </w:numPr>
      </w:pPr>
      <w:r>
        <w:rPr/>
        <w:t xml:space="preserve">Cinéma politique (fiction et documentaire)</w:t>
      </w:r>
    </w:p>
    <w:p>
      <w:pPr>
        <w:numPr>
          <w:ilvl w:val="0"/>
          <w:numId w:val="1"/>
        </w:numPr>
      </w:pPr>
      <w:r>
        <w:rPr/>
        <w:t xml:space="preserve">Cinéma de genre contemporain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Créer ensemble. Collaborations au long cours dans le cinéma et les arts de la scène, 21, pp.11-16.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⟨10.4000/12ivx⟩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politique peut-il être un genre ? Sur la peur de la normalisation dans la tradition militante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Made in France : les genres cinématographiques à l'essai, 36,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corps. Érotique et politique dans les films de Godard et Gorin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2022, 22 (4), pp.229-250.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⟨10.1080/26438941.2021.1964798⟩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L’impossible topologie du montage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Aux marges de ­l’idée de montage : pensées et pratiques, 17, pp.11-21.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⟨10.48611/isbn.978-2-406-14193-8.p.0011⟩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l’insignifiance. La politisation du quotidien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Images au quotidien, images du quotidien, 14, [15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⟨10.4000/map.5208⟩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l’indocilité à la résistance. Les enjeux corporels du cinéma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2021, 3,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comme tableau vivant : Il Quarto Stato/Novecento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populisme de Frank Capra. Rhétorique et politique dans la « Trilogie de la Grande Dépression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2021, Le regard "queer" et l’image en mouvement, 29 (3), pp.173-197.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⟨10.7202/1084576ar⟩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optiques du moi. La camera obscura dans Prima della rivoluzione (Bernardo Bertolucci, 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Récit en images de soi.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hors-champ algérien chez Demy et Godard : lecture historienne vs lecture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2017, 33,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politique du groupe Dziga Vertov : montage, collage ou citation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distance. Le capitalisme mondialisé et l’engagement de l’auteur dans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6,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3 : Pour la suite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2 : Du mystère cinématographique à la politique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Josepha Laroche, La Grande Guerre au cinéma : Un pacifisme sans illusions, Paris, L’Harmattan (coll. “Chaos international”), 2014, 149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LibreSens</w:t>
            </w:r>
            <w:r>
              <w:rPr/>
              <w:t xml:space="preserve">, 2015, 220,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manifestes du cinéma moderne. Vers une définition contemporaine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2015, 21,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1 : Le lieu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d'un savoir cannibale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Aurel Rotival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cannibalismes en recherche et en création : Processus d’ingestion, de digestion et d’incorporation</w:t>
            </w:r>
            <w:r>
              <w:rPr/>
              <w:t xml:space="preserve">, Nov 2024,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metteurs en scène. La politique française au prisme de son imaginaire cinématographique, de Giscard-Depardon à Hollande-Rotman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"Construction et déconstruction du politique par les médias européens depuis 1975"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autoportrait politique et intime : la camera obscura comme dispositif d’exposition de soi dans Avant la révolution (B. Bertolucci, 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"Récits en image de soi : dispositifs"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n’existent que pour celui qui échoue à les franchir. L’Amour, ou la tentation révolutionnaire du cinéma d’auteur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l’Afeccav 2018</w:t>
            </w:r>
            <w:r>
              <w:rPr/>
              <w:t xml:space="preserve">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et l’analyse de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"Rancière à l’épreuve des arts"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distance. Global capitalism and the commitment of the &amp;quot;auteur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Auteurism: Then and Now</w:t>
            </w:r>
            <w:r>
              <w:rPr/>
              <w:t xml:space="preserve">, Apr 2016,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passé (ne) faisons (pas) table rase !” L’impossible héritage révolutionnaire dans les nouveaux cinémas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l'Afeccav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politique, cinématographie politique, esthétique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"Ce que les films et les médias font à la philosophie"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cadre sur le hors-champ : Demy vs Godard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"L’image et son dehors"</w:t>
            </w:r>
            <w:r>
              <w:rPr/>
              <w:t xml:space="preserve">, May 2015, Le Port,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vocation scientifique du groupe Dziga Vertov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"Débordements cinématographiques : l’expérimentation documentaire"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politique d’un film : problèmes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expérimental du groupe Dziga Vertov, ou le cinéma comme science inversée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"L’expérimentation documentaire"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l’intersection du cinéma et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"Cinéma et politique"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a-t-elle une consistance ? Réflexions autour des collages critiques du groupe Dziga Vertov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"Entre textes et images. Montage, démontage, remontage"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manifestes du cinéma moderne. Vers une définition contemporaine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revue Marges (n° 21)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ensemble. Collaborations au long cours dans le cinéma et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21, 180 p.,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⟨10.4000/12iw7⟩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l’idée de montage : pensées et pratiques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17, 263 p.,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⟨10.48611/isbn.978-2-406-14193-8⟩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3, 303 p.,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⟨10.15122/isbn.978-2-8124-5079-2⟩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et les arts. Esthétiques de l'égalité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De L'incidence, 204 p., A paraître, 9782918193807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politiques, lecture esthétique. Cinq thèses sur l’engagement des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UGA Éditions; Université Grenoble Alpes, 282 p., 2024, (Cinéma, émergences-résurgences), 978-2-37747-468-4.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⟨10.4000/11y48⟩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interchangeables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vois-tu pas que je brûle ? Foyers critiques et poétiques autour de la trilogie Nuit Obscure de Sylvain George</w:t>
            </w:r>
            <w:r>
              <w:rPr/>
              <w:t xml:space="preserve">, A paraître, 978-952-65646-8-5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metteurs en scène. La politique française au prisme de son imaginaire cinématographique, de Giscard-Depardon à Hollande-Rotman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Marie-Soledad Rodriguez; Claire Decobert. </w:t>
            </w:r>
            <w:r>
              <w:rPr>
                <w:i w:val="1"/>
                <w:iCs w:val="1"/>
              </w:rPr>
              <w:t xml:space="preserve">Construction et déconstruction du politique par les médias européens depuis 1975 (Espagne, France, Royaume-Uni)</w:t>
            </w:r>
            <w:r>
              <w:rPr/>
              <w:t xml:space="preserve">, 15, Peter Lang, pp.21-34, 2022, (Estudios hispánicos en el contexto global), 978-3-631-85394-8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L’inquiétude du mâle dominant. Hitchcock jugé par Laura Mulvey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Frédéric Cavé. </w:t>
            </w:r>
            <w:r>
              <w:rPr>
                <w:i w:val="1"/>
                <w:iCs w:val="1"/>
              </w:rPr>
              <w:t xml:space="preserve">(d')Après Hitchcock</w:t>
            </w:r>
            <w:r>
              <w:rPr/>
              <w:t xml:space="preserve">, The searchers éditions, 2022, 978-2-9583728-0-4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spectral de l’archive.Regarder les &amp;quot;Histoire(s) du cinéma&amp;quot; de J.-L. Godard en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Vincent Debaene; Éléonore Devevey; Nathalie Piégay. </w:t>
            </w:r>
            <w:r>
              <w:rPr>
                <w:i w:val="1"/>
                <w:iCs w:val="1"/>
              </w:rPr>
              <w:t xml:space="preserve">Archiver / Créer (1980-2020)</w:t>
            </w:r>
            <w:r>
              <w:rPr/>
              <w:t xml:space="preserve">, 37, Droz, pp.71-90, 2021, (Recherches et rencontres), 978-2-600-06304-3.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⟨10.47421/RR37_71-90⟩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of insurrection in Bong Joon-ho’s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Melted Reality. New proposals from the Fantastic Aesthetics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Mitchell, William J. T. (1942)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pp.423-431.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⟨10.4000/books.pul.47678⟩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Godard, Jean-Luc (1930)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pp.324-333.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⟨10.4000/books.pul.47613⟩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pp.312-320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pp.231-239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pp.38-39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pp.93-99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hal-04767301v1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B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686v1" TargetMode="External"/><Relationship Id="rId9" Type="http://schemas.openxmlformats.org/officeDocument/2006/relationships/hyperlink" Target="https://hal.science/search/index/?q=*&amp;authFullName_s=Rapha&#235;l Jaudon" TargetMode="External"/><Relationship Id="rId10" Type="http://schemas.openxmlformats.org/officeDocument/2006/relationships/hyperlink" Target="https://hal.science/search/index/?q=*&amp;authFullName_s=Thomas Horeau" TargetMode="External"/><Relationship Id="rId11" Type="http://schemas.openxmlformats.org/officeDocument/2006/relationships/hyperlink" Target="https://dx.doi.org/10.4000/12ivx" TargetMode="External"/><Relationship Id="rId12" Type="http://schemas.openxmlformats.org/officeDocument/2006/relationships/hyperlink" Target="https://hal.science/hal-04767239v1" TargetMode="External"/><Relationship Id="rId13" Type="http://schemas.openxmlformats.org/officeDocument/2006/relationships/hyperlink" Target="https://hal.science/hal-03986860v1" TargetMode="External"/><Relationship Id="rId14" Type="http://schemas.openxmlformats.org/officeDocument/2006/relationships/hyperlink" Target="https://dx.doi.org/10.1080/26438941.2021.1964798" TargetMode="External"/><Relationship Id="rId15" Type="http://schemas.openxmlformats.org/officeDocument/2006/relationships/hyperlink" Target="https://hal.science/hal-04767254v1" TargetMode="External"/><Relationship Id="rId16" Type="http://schemas.openxmlformats.org/officeDocument/2006/relationships/hyperlink" Target="https://dx.doi.org/10.48611/isbn.978-2-406-14193-8.p.0011" TargetMode="External"/><Relationship Id="rId17" Type="http://schemas.openxmlformats.org/officeDocument/2006/relationships/hyperlink" Target="https://hal.science/hal-03986848v1" TargetMode="External"/><Relationship Id="rId18" Type="http://schemas.openxmlformats.org/officeDocument/2006/relationships/hyperlink" Target="https://dx.doi.org/10.4000/map.5208" TargetMode="External"/><Relationship Id="rId19" Type="http://schemas.openxmlformats.org/officeDocument/2006/relationships/hyperlink" Target="https://hal.science/hal-04767278v1" TargetMode="External"/><Relationship Id="rId20" Type="http://schemas.openxmlformats.org/officeDocument/2006/relationships/hyperlink" Target="https://hal.science/hal-03986839v1" TargetMode="External"/><Relationship Id="rId21" Type="http://schemas.openxmlformats.org/officeDocument/2006/relationships/hyperlink" Target="https://hal.science/hal-03986855v1" TargetMode="External"/><Relationship Id="rId22" Type="http://schemas.openxmlformats.org/officeDocument/2006/relationships/hyperlink" Target="https://dx.doi.org/10.7202/1084576ar" TargetMode="External"/><Relationship Id="rId23" Type="http://schemas.openxmlformats.org/officeDocument/2006/relationships/hyperlink" Target="https://hal.science/hal-04767289v1" TargetMode="External"/><Relationship Id="rId24" Type="http://schemas.openxmlformats.org/officeDocument/2006/relationships/hyperlink" Target="https://hal.science/hal-01938835v1" TargetMode="External"/><Relationship Id="rId25" Type="http://schemas.openxmlformats.org/officeDocument/2006/relationships/hyperlink" Target="https://hal.science/hal-01938839v1" TargetMode="External"/><Relationship Id="rId26" Type="http://schemas.openxmlformats.org/officeDocument/2006/relationships/hyperlink" Target="https://hal.science/hal-01938838v1" TargetMode="External"/><Relationship Id="rId27" Type="http://schemas.openxmlformats.org/officeDocument/2006/relationships/hyperlink" Target="https://hal.science/hal-01938842v1" TargetMode="External"/><Relationship Id="rId28" Type="http://schemas.openxmlformats.org/officeDocument/2006/relationships/hyperlink" Target="https://hal.science/hal-01938841v1" TargetMode="External"/><Relationship Id="rId29" Type="http://schemas.openxmlformats.org/officeDocument/2006/relationships/hyperlink" Target="https://hal.science/hal-01938852v1" TargetMode="External"/><Relationship Id="rId30" Type="http://schemas.openxmlformats.org/officeDocument/2006/relationships/hyperlink" Target="https://hal.science/hal-01938849v1" TargetMode="External"/><Relationship Id="rId31" Type="http://schemas.openxmlformats.org/officeDocument/2006/relationships/hyperlink" Target="https://hal.science/hal-01938840v1" TargetMode="External"/><Relationship Id="rId32" Type="http://schemas.openxmlformats.org/officeDocument/2006/relationships/hyperlink" Target="https://hal.univ-lyon2.fr/hal-04855248v1" TargetMode="External"/><Relationship Id="rId33" Type="http://schemas.openxmlformats.org/officeDocument/2006/relationships/hyperlink" Target="https://hal.science/search/index/?q=*&amp;authFullName_s=Aurel Rotival" TargetMode="External"/><Relationship Id="rId34" Type="http://schemas.openxmlformats.org/officeDocument/2006/relationships/hyperlink" Target="https://hal.science/hal-01938864v1" TargetMode="External"/><Relationship Id="rId35" Type="http://schemas.openxmlformats.org/officeDocument/2006/relationships/hyperlink" Target="https://hal.science/hal-01938863v1" TargetMode="External"/><Relationship Id="rId36" Type="http://schemas.openxmlformats.org/officeDocument/2006/relationships/hyperlink" Target="https://hal.science/hal-01938865v1" TargetMode="External"/><Relationship Id="rId37" Type="http://schemas.openxmlformats.org/officeDocument/2006/relationships/hyperlink" Target="https://hal.science/hal-01938862v1" TargetMode="External"/><Relationship Id="rId38" Type="http://schemas.openxmlformats.org/officeDocument/2006/relationships/hyperlink" Target="https://hal.science/hal-01938866v1" TargetMode="External"/><Relationship Id="rId39" Type="http://schemas.openxmlformats.org/officeDocument/2006/relationships/hyperlink" Target="https://hal.science/hal-01938861v1" TargetMode="External"/><Relationship Id="rId40" Type="http://schemas.openxmlformats.org/officeDocument/2006/relationships/hyperlink" Target="https://hal.science/hal-01938860v1" TargetMode="External"/><Relationship Id="rId41" Type="http://schemas.openxmlformats.org/officeDocument/2006/relationships/hyperlink" Target="https://hal.science/hal-01938857v1" TargetMode="External"/><Relationship Id="rId42" Type="http://schemas.openxmlformats.org/officeDocument/2006/relationships/hyperlink" Target="https://hal.science/hal-01938856v1" TargetMode="External"/><Relationship Id="rId43" Type="http://schemas.openxmlformats.org/officeDocument/2006/relationships/hyperlink" Target="https://hal.science/hal-01938858v1" TargetMode="External"/><Relationship Id="rId44" Type="http://schemas.openxmlformats.org/officeDocument/2006/relationships/hyperlink" Target="https://hal.science/hal-01938859v1" TargetMode="External"/><Relationship Id="rId45" Type="http://schemas.openxmlformats.org/officeDocument/2006/relationships/hyperlink" Target="https://hal.science/hal-01938853v1" TargetMode="External"/><Relationship Id="rId46" Type="http://schemas.openxmlformats.org/officeDocument/2006/relationships/hyperlink" Target="https://hal.science/hal-01938855v1" TargetMode="External"/><Relationship Id="rId47" Type="http://schemas.openxmlformats.org/officeDocument/2006/relationships/hyperlink" Target="https://hal.science/hal-01938854v1" TargetMode="External"/><Relationship Id="rId48" Type="http://schemas.openxmlformats.org/officeDocument/2006/relationships/hyperlink" Target="https://hal.science/hal-04767326v1" TargetMode="External"/><Relationship Id="rId49" Type="http://schemas.openxmlformats.org/officeDocument/2006/relationships/hyperlink" Target="https://dx.doi.org/10.4000/12iw7" TargetMode="External"/><Relationship Id="rId50" Type="http://schemas.openxmlformats.org/officeDocument/2006/relationships/hyperlink" Target="https://hal.science/hal-04767047v1" TargetMode="External"/><Relationship Id="rId51" Type="http://schemas.openxmlformats.org/officeDocument/2006/relationships/hyperlink" Target="https://hal.science/search/index/?q=*&amp;authFullName_s=Robin Cauche" TargetMode="External"/><Relationship Id="rId52" Type="http://schemas.openxmlformats.org/officeDocument/2006/relationships/hyperlink" Target="https://dx.doi.org/10.48611/isbn.978-2-406-14193-8" TargetMode="External"/><Relationship Id="rId53" Type="http://schemas.openxmlformats.org/officeDocument/2006/relationships/hyperlink" Target="https://hal.science/hal-04767191v1" TargetMode="External"/><Relationship Id="rId54" Type="http://schemas.openxmlformats.org/officeDocument/2006/relationships/hyperlink" Target="https://hal.science/search/index/?q=*&amp;authFullName_s=Dario Marchiori" TargetMode="External"/><Relationship Id="rId55" Type="http://schemas.openxmlformats.org/officeDocument/2006/relationships/hyperlink" Target="https://hal.science/search/index/?q=*&amp;authFullName_s=Luc Vancheri" TargetMode="External"/><Relationship Id="rId56" Type="http://schemas.openxmlformats.org/officeDocument/2006/relationships/hyperlink" Target="https://dx.doi.org/10.15122/isbn.978-2-8124-5079-2" TargetMode="External"/><Relationship Id="rId57" Type="http://schemas.openxmlformats.org/officeDocument/2006/relationships/hyperlink" Target="https://hal.univ-lyon2.fr/hal-04854228v1" TargetMode="External"/><Relationship Id="rId58" Type="http://schemas.openxmlformats.org/officeDocument/2006/relationships/hyperlink" Target="https://hal.science/search/index/?q=*&amp;authFullName_s=B&#233;r&#233;nice Hamidi Kim" TargetMode="External"/><Relationship Id="rId59" Type="http://schemas.openxmlformats.org/officeDocument/2006/relationships/hyperlink" Target="https://hal.science/hal-03986867v1" TargetMode="External"/><Relationship Id="rId60" Type="http://schemas.openxmlformats.org/officeDocument/2006/relationships/hyperlink" Target="https://dx.doi.org/10.4000/11y48" TargetMode="External"/><Relationship Id="rId61" Type="http://schemas.openxmlformats.org/officeDocument/2006/relationships/hyperlink" Target="https://hal.science/hal-05512243v1" TargetMode="External"/><Relationship Id="rId62" Type="http://schemas.openxmlformats.org/officeDocument/2006/relationships/hyperlink" Target="https://hal.science/hal-05030335v1" TargetMode="External"/><Relationship Id="rId63" Type="http://schemas.openxmlformats.org/officeDocument/2006/relationships/hyperlink" Target="https://hal.science/hal-05030334v1" TargetMode="External"/><Relationship Id="rId64" Type="http://schemas.openxmlformats.org/officeDocument/2006/relationships/hyperlink" Target="https://hal.science/hal-03986843v1" TargetMode="External"/><Relationship Id="rId65" Type="http://schemas.openxmlformats.org/officeDocument/2006/relationships/hyperlink" Target="https://dx.doi.org/10.47421/RR37_71-90" TargetMode="External"/><Relationship Id="rId66" Type="http://schemas.openxmlformats.org/officeDocument/2006/relationships/hyperlink" Target="https://hal.science/hal-03986831v1" TargetMode="External"/><Relationship Id="rId67" Type="http://schemas.openxmlformats.org/officeDocument/2006/relationships/hyperlink" Target="https://hal.science/hal-04767312v1" TargetMode="External"/><Relationship Id="rId68" Type="http://schemas.openxmlformats.org/officeDocument/2006/relationships/hyperlink" Target="https://dx.doi.org/10.4000/books.pul.47678" TargetMode="External"/><Relationship Id="rId69" Type="http://schemas.openxmlformats.org/officeDocument/2006/relationships/hyperlink" Target="https://hal.science/hal-04767311v1" TargetMode="External"/><Relationship Id="rId70" Type="http://schemas.openxmlformats.org/officeDocument/2006/relationships/hyperlink" Target="https://dx.doi.org/10.4000/books.pul.47613" TargetMode="External"/><Relationship Id="rId71" Type="http://schemas.openxmlformats.org/officeDocument/2006/relationships/hyperlink" Target="https://hal.science/hal-04767304v1" TargetMode="External"/><Relationship Id="rId72" Type="http://schemas.openxmlformats.org/officeDocument/2006/relationships/hyperlink" Target="https://hal.science/hal-04767302v1" TargetMode="External"/><Relationship Id="rId73" Type="http://schemas.openxmlformats.org/officeDocument/2006/relationships/hyperlink" Target="https://hal.science/hal-04767300v1" TargetMode="External"/><Relationship Id="rId74" Type="http://schemas.openxmlformats.org/officeDocument/2006/relationships/hyperlink" Target="https://hal.science/hal-0476730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Jaudon</dc:title>
  <dc:description>CV</dc:description>
  <dc:subject/>
  <cp:keywords/>
  <cp:category/>
  <cp:lastModifiedBy/>
  <dcterms:created xsi:type="dcterms:W3CDTF">2026-03-04T16:28:15+01:00</dcterms:created>
  <dcterms:modified xsi:type="dcterms:W3CDTF">2026-03-04T16:28:15+01:00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