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Consumer-Affordable Practices for Reducing Sodium Intake: Insights from the Sal&amp;Mieux Project on Discretionary Salt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- association for chemoreception sciences (AChemS)</w:t>
            </w:r>
            <w:r>
              <w:rPr/>
              <w:t xml:space="preserve">, Apr 2025, Bonita Springs, Florida, United States. pp.bjag002.15,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⟨10.1093/chemse/bjag002⟩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domestic seasoning practices on salt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Conference on Sensory and Consumer Research: A Sense of Global Culture (EuroSense 2024)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Discretionary Salt While Preserving Flavor: Insights into Consumer Affordable Practices for Lowering Sodium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Flavor and Fragrance conference, IFFC2024</w:t>
            </w:r>
            <w:r>
              <w:rPr/>
              <w:t xml:space="preserve">, Nov 2024, Auckland, New Zealand.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Methods to Reduce Sodium Intake: The Impact of Flavorings and Salt Addition Timing in Boiled Chicken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Raphael Monod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Henriette L de Kock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2025 (1), pp.3703692.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⟨10.1155/ijfo/3703692⟩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liaison du sel dans les aliments au cours de la mastication par relaxométrie RMN du noyau sodium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Ferreira 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sodium release during carrots chewing: influence of salting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Wartburg symposium on Flavor Chemistry &amp;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domestic salting practices on saltiness perception of cooked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hal-04393313v1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1670v1" TargetMode="External"/><Relationship Id="rId8" Type="http://schemas.openxmlformats.org/officeDocument/2006/relationships/hyperlink" Target="https://hal.science/search/index/?q=*&amp;authFullName_s=Thierry Thomas-Danguin" TargetMode="External"/><Relationship Id="rId9" Type="http://schemas.openxmlformats.org/officeDocument/2006/relationships/hyperlink" Target="https://hal.science/search/index/?q=*&amp;authFullName_s=Rapha&#235;l Monod" TargetMode="External"/><Relationship Id="rId10" Type="http://schemas.openxmlformats.org/officeDocument/2006/relationships/hyperlink" Target="https://hal.science/search/index/?q=*&amp;authFullName_s=Sylvie Clerjon" TargetMode="External"/><Relationship Id="rId11" Type="http://schemas.openxmlformats.org/officeDocument/2006/relationships/hyperlink" Target="https://dx.doi.org/10.1093/chemse/bjag002" TargetMode="External"/><Relationship Id="rId12" Type="http://schemas.openxmlformats.org/officeDocument/2006/relationships/hyperlink" Target="https://hal.inrae.fr/hal-05213294v1" TargetMode="External"/><Relationship Id="rId13" Type="http://schemas.openxmlformats.org/officeDocument/2006/relationships/hyperlink" Target="https://hal.science/search/index/?q=*&amp;authFullName_s=Guilhem Pag&#232;s" TargetMode="External"/><Relationship Id="rId14" Type="http://schemas.openxmlformats.org/officeDocument/2006/relationships/hyperlink" Target="https://hal.science/search/index/?q=*&amp;authFullName_s=J.-M. Bonny" TargetMode="External"/><Relationship Id="rId15" Type="http://schemas.openxmlformats.org/officeDocument/2006/relationships/hyperlink" Target="https://hal.science/hal-04956719v1" TargetMode="External"/><Relationship Id="rId16" Type="http://schemas.openxmlformats.org/officeDocument/2006/relationships/hyperlink" Target="https://hal.science/search/index/?q=*&amp;authFullName_s=B&#233;r&#233;nice Houinsou-Houssou" TargetMode="External"/><Relationship Id="rId17" Type="http://schemas.openxmlformats.org/officeDocument/2006/relationships/hyperlink" Target="https://hal.science/search/index/?q=*&amp;authFullName_s=L&#233;na Nicolle" TargetMode="External"/><Relationship Id="rId18" Type="http://schemas.openxmlformats.org/officeDocument/2006/relationships/hyperlink" Target="https://hal.science/search/index/?q=*&amp;authFullName_s=Chantal Septier" TargetMode="External"/><Relationship Id="rId19" Type="http://schemas.openxmlformats.org/officeDocument/2006/relationships/hyperlink" Target="https://hal.science/search/index/?q=*&amp;authFullName_s=Herv&#233; This, Vo Kientza" TargetMode="External"/><Relationship Id="rId20" Type="http://schemas.openxmlformats.org/officeDocument/2006/relationships/hyperlink" Target="https://hal.inrae.fr/hal-04879952v1" TargetMode="External"/><Relationship Id="rId21" Type="http://schemas.openxmlformats.org/officeDocument/2006/relationships/hyperlink" Target="https://hal.inrae.fr/hal-04624915v1" TargetMode="External"/><Relationship Id="rId22" Type="http://schemas.openxmlformats.org/officeDocument/2006/relationships/hyperlink" Target="https://hal.science/hal-04991550v1" TargetMode="External"/><Relationship Id="rId23" Type="http://schemas.openxmlformats.org/officeDocument/2006/relationships/hyperlink" Target="https://hal.inrae.fr/hal-05111458v1" TargetMode="External"/><Relationship Id="rId24" Type="http://schemas.openxmlformats.org/officeDocument/2006/relationships/hyperlink" Target="https://hal.science/search/index/?q=*&amp;authFullName_s=Raphael Monod" TargetMode="External"/><Relationship Id="rId25" Type="http://schemas.openxmlformats.org/officeDocument/2006/relationships/hyperlink" Target="https://hal.science/search/index/?q=*&amp;authFullName_s=Henriette L de Kock" TargetMode="External"/><Relationship Id="rId26" Type="http://schemas.openxmlformats.org/officeDocument/2006/relationships/hyperlink" Target="https://dx.doi.org/10.1155/ijfo/3703692" TargetMode="External"/><Relationship Id="rId27" Type="http://schemas.openxmlformats.org/officeDocument/2006/relationships/hyperlink" Target="https://hal.inrae.fr/hal-05051655v1" TargetMode="External"/><Relationship Id="rId28" Type="http://schemas.openxmlformats.org/officeDocument/2006/relationships/hyperlink" Target="https://hal.science/search/index/?q=*&amp;authFullName_s=Jason Sicard" TargetMode="External"/><Relationship Id="rId29" Type="http://schemas.openxmlformats.org/officeDocument/2006/relationships/hyperlink" Target="https://dx.doi.org/10.1016/j.foodres.2025.116416" TargetMode="External"/><Relationship Id="rId30" Type="http://schemas.openxmlformats.org/officeDocument/2006/relationships/hyperlink" Target="https://hal.inrae.fr/hal-05051650v1" TargetMode="External"/><Relationship Id="rId31" Type="http://schemas.openxmlformats.org/officeDocument/2006/relationships/hyperlink" Target="https://dx.doi.org/10.1016/j.foodres.2025.116351" TargetMode="External"/><Relationship Id="rId32" Type="http://schemas.openxmlformats.org/officeDocument/2006/relationships/hyperlink" Target="https://institut-agro-dijon.hal.science/hal-05405892v1" TargetMode="External"/><Relationship Id="rId33" Type="http://schemas.openxmlformats.org/officeDocument/2006/relationships/hyperlink" Target="https://hal.science/search/index/?q=*&amp;authFullName_s=Ana Carolina Conti" TargetMode="External"/><Relationship Id="rId34" Type="http://schemas.openxmlformats.org/officeDocument/2006/relationships/hyperlink" Target="https://hal.science/search/index/?q=*&amp;authFullName_s=Emmanuel Denimal" TargetMode="External"/><Relationship Id="rId35" Type="http://schemas.openxmlformats.org/officeDocument/2006/relationships/hyperlink" Target="https://dx.doi.org/10.1111/jtxs.70053" TargetMode="External"/><Relationship Id="rId36" Type="http://schemas.openxmlformats.org/officeDocument/2006/relationships/hyperlink" Target="https://hal.inrae.fr/hal-04514322v1" TargetMode="External"/><Relationship Id="rId37" Type="http://schemas.openxmlformats.org/officeDocument/2006/relationships/hyperlink" Target="https://hal.science/search/index/?q=*&amp;authFullName_s=C&#233;cile Leroy" TargetMode="External"/><Relationship Id="rId38" Type="http://schemas.openxmlformats.org/officeDocument/2006/relationships/hyperlink" Target="https://dx.doi.org/10.1016/j.mex.2024.102666" TargetMode="External"/><Relationship Id="rId39" Type="http://schemas.openxmlformats.org/officeDocument/2006/relationships/hyperlink" Target="https://hal.inrae.fr/hal-04827283v1" TargetMode="External"/><Relationship Id="rId40" Type="http://schemas.openxmlformats.org/officeDocument/2006/relationships/hyperlink" Target="https://hal.science/search/index/?q=*&amp;authFullName_s=Ferreira L&#233;o" TargetMode="External"/><Relationship Id="rId41" Type="http://schemas.openxmlformats.org/officeDocument/2006/relationships/hyperlink" Target="https://hal.science/hal-04438419v1" TargetMode="External"/><Relationship Id="rId42" Type="http://schemas.openxmlformats.org/officeDocument/2006/relationships/hyperlink" Target="https://hal.science/search/index/?q=*&amp;authFullName_s=Christian Salles" TargetMode="External"/><Relationship Id="rId43" Type="http://schemas.openxmlformats.org/officeDocument/2006/relationships/hyperlink" Target="https://hal.inrae.fr/hal-0439331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Monod</dc:title>
  <dc:description>CV</dc:description>
  <dc:subject/>
  <cp:keywords/>
  <cp:category/>
  <cp:lastModifiedBy/>
  <dcterms:created xsi:type="dcterms:W3CDTF">2026-05-10T19:54:05+02:00</dcterms:created>
  <dcterms:modified xsi:type="dcterms:W3CDTF">2026-05-10T19:54:05+02:00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