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VANCHERI </w:t>
      </w:r>
      <w:r>
        <w:rPr>
          <w:color w:val="641e6e"/>
        </w:rPr>
        <w:t xml:space="preserve">Doctorant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de la Conduction Osseuse sur l’Adaptation Audio-motrice de la Parole</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 w:history="1">
              <w:r>
                <w:rPr>
                  <w:color w:val="#410a8c"/>
                  <w:u w:val="single"/>
                </w:rPr>
                <w:t xml:space="preserve">hal-05364611v1</w:t>
              </w:r>
            </w:hyperlink>
          </w:p>
        </w:tc>
      </w:tr>
      <w:tr>
        <w:trPr/>
        <w:tc>
          <w:tcPr>
            <w:noWrap/>
          </w:tcPr>
          <w:p>
            <w:pPr>
              <w:spacing w:after="200"/>
            </w:pPr>
            <w:hyperlink r:id="rId12" w:history="1">
              <w:r>
                <w:rPr>
                  <w:color w:val="1e198e"/>
                  <w:b w:val="1"/>
                  <w:bCs w:val="1"/>
                  <w:u w:val="single"/>
                </w:rPr>
                <w:t xml:space="preserve">Auditory feedback of speech: comparison between aerial and bone-conducted pathways</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 w:history="1">
              <w:r>
                <w:rPr>
                  <w:color w:val="#410a8c"/>
                  <w:u w:val="single"/>
                </w:rPr>
                <w:t xml:space="preserve">hal-04801044v1</w:t>
              </w:r>
            </w:hyperlink>
          </w:p>
        </w:tc>
      </w:tr>
      <w:tr>
        <w:trPr/>
        <w:tc>
          <w:tcPr>
            <w:noWrap/>
          </w:tcPr>
          <w:p>
            <w:pPr>
              <w:spacing w:after="200"/>
            </w:pPr>
            <w:hyperlink r:id="rId13"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 w:history="1">
              <w:r>
                <w:rPr>
                  <w:color w:val="#410a8c"/>
                  <w:u w:val="single"/>
                </w:rPr>
                <w:t xml:space="preserve">hal-04623070v1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Auditory feedback of speech: comparison between aerial and the bone-conducted pathway</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14" w:history="1">
              <w:r>
                <w:rPr>
                  <w:color w:val="#410a8c"/>
                  <w:u w:val="single"/>
                </w:rPr>
                <w:t xml:space="preserve">hal-04742160v1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64611v1" TargetMode="External"/><Relationship Id="rId8" Type="http://schemas.openxmlformats.org/officeDocument/2006/relationships/hyperlink" Target="https://hal.science/search/index/?q=*&amp;authFullName_s=Rapha&#235;l Vancheri" TargetMode="External"/><Relationship Id="rId9" Type="http://schemas.openxmlformats.org/officeDocument/2006/relationships/hyperlink" Target="https://hal.science/search/index/?q=*&amp;authFullName_s=Coriandre Emmanuel Vilain" TargetMode="External"/><Relationship Id="rId10" Type="http://schemas.openxmlformats.org/officeDocument/2006/relationships/hyperlink" Target="https://hal.science/search/index/?q=*&amp;authFullName_s=Nathalie Henrich Bernardoni" TargetMode="External"/><Relationship Id="rId11" Type="http://schemas.openxmlformats.org/officeDocument/2006/relationships/hyperlink" Target="https://hal.science/search/index/?q=*&amp;authFullName_s=Pierre Baraduc" TargetMode="External"/><Relationship Id="rId12" Type="http://schemas.openxmlformats.org/officeDocument/2006/relationships/hyperlink" Target="https://hal.science/hal-04801044v1" TargetMode="External"/><Relationship Id="rId13" Type="http://schemas.openxmlformats.org/officeDocument/2006/relationships/hyperlink" Target="https://inria.hal.science/hal-04623070v1" TargetMode="External"/><Relationship Id="rId14" Type="http://schemas.openxmlformats.org/officeDocument/2006/relationships/hyperlink" Target="https://hal.science/hal-0474216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VANCHERI</dc:title>
  <dc:description>CV</dc:description>
  <dc:subject/>
  <cp:keywords/>
  <cp:category/>
  <cp:lastModifiedBy/>
  <dcterms:created xsi:type="dcterms:W3CDTF">2026-05-19T05:31:16+02:00</dcterms:created>
  <dcterms:modified xsi:type="dcterms:W3CDTF">2026-05-19T05:31:16+02:00</dcterms:modified>
</cp:coreProperties>
</file>

<file path=docProps/custom.xml><?xml version="1.0" encoding="utf-8"?>
<Properties xmlns="http://schemas.openxmlformats.org/officeDocument/2006/custom-properties" xmlns:vt="http://schemas.openxmlformats.org/officeDocument/2006/docPropsVTypes"/>
</file>