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Raphaële Andrault </w:t>
      </w:r>
      <w:r>
        <w:rPr>
          <w:color w:val="641e6e"/>
        </w:rPr>
        <w:t xml:space="preserve">CNRS senior researcher (philosophy and history of sciences), IHRIM-ENS de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raphaele-andrault</w:t>
        </w:r>
      </w:hyperlink>
    </w:p>
    <w:p>
      <w:pPr>
        <w:numPr>
          <w:ilvl w:val="0"/>
          <w:numId w:val="1"/>
        </w:numPr>
      </w:pPr>
      <w:r>
        <w:rPr/>
        <w:t xml:space="preserve"> ORCID : </w:t>
      </w:r>
      <w:hyperlink r:id="rId9" w:history="1">
        <w:r>
          <w:rPr>
            <w:color w:val="#410a8c"/>
            <w:u w:val="single"/>
          </w:rPr>
          <w:t xml:space="preserve">0000-0003-3638-9540</w:t>
        </w:r>
      </w:hyperlink>
    </w:p>
    <w:p>
      <w:pPr>
        <w:numPr>
          <w:ilvl w:val="0"/>
          <w:numId w:val="1"/>
        </w:numPr>
      </w:pPr>
      <w:r>
        <w:rPr/>
        <w:t xml:space="preserve"> IdRef : </w:t>
      </w:r>
      <w:hyperlink r:id="rId10" w:history="1">
        <w:r>
          <w:rPr>
            <w:color w:val="#410a8c"/>
            <w:u w:val="single"/>
          </w:rPr>
          <w:t xml:space="preserve">150194773</w:t>
        </w:r>
      </w:hyperlink>
    </w:p>
    <w:p>
      <w:pPr>
        <w:spacing w:before="600"/>
      </w:pPr>
    </w:p>
    <w:p>
      <w:pPr>
        <w:pStyle w:val="Heading2"/>
      </w:pPr>
      <w:r>
        <w:rPr>
          <w:color w:val="1e198e"/>
          <w:b w:val="1"/>
          <w:bCs w:val="1"/>
        </w:rPr>
        <w:t xml:space="preserve">Présentation</w:t>
      </w:r>
    </w:p>
    <w:p>
      <w:pPr>
        <w:spacing w:after="100"/>
      </w:pPr>
    </w:p>
    <w:p>
      <w:pPr/>
      <w:r>
        <w:rPr/>
        <w:t xml:space="preserve">CV et parcours en français, liens vers les publications : </w:t>
      </w:r>
      <w:hyperlink r:id="rId11" w:history="1">
        <w:r>
          <w:rPr>
            <w:color w:val="#410a8c"/>
            <w:u w:val="single"/>
          </w:rPr>
          <w:t xml:space="preserve">https://perso.ens-lyon.fr/raphaele.andrault/</w:t>
        </w:r>
      </w:hyperlink>
    </w:p>
    <w:p>
      <w:pPr>
        <w:pStyle w:val="Heading1"/>
      </w:pPr>
      <w:r>
        <w:rPr>
          <w:b w:val="1"/>
          <w:bCs w:val="1"/>
        </w:rPr>
        <w:t xml:space="preserve">Research Areas:</w:t>
      </w:r>
    </w:p>
    <w:p>
      <w:pPr>
        <w:numPr>
          <w:ilvl w:val="0"/>
          <w:numId w:val="2"/>
        </w:numPr>
      </w:pPr>
      <w:r>
        <w:rPr>
          <w:b w:val="1"/>
          <w:bCs w:val="1"/>
        </w:rPr>
        <w:t xml:space="preserve">Early modern philosophy; History and Philosophy of Medicine and Life sciences</w:t>
      </w:r>
    </w:p>
    <w:p>
      <w:pPr>
        <w:numPr>
          <w:ilvl w:val="0"/>
          <w:numId w:val="2"/>
        </w:numPr>
      </w:pPr>
      <w:r>
        <w:rPr/>
        <w:t xml:space="preserve">Mind-body problem (pain, cerebral localization, attention...)</w:t>
      </w:r>
    </w:p>
    <w:p>
      <w:pPr>
        <w:numPr>
          <w:ilvl w:val="0"/>
          <w:numId w:val="2"/>
        </w:numPr>
      </w:pPr>
      <w:r>
        <w:rPr/>
        <w:t xml:space="preserve">Spinoza, Leibniz, Cartesianism, Nicolaus Steno, Malebranche, Pierre Bayle, François Lamy,</w:t>
      </w:r>
    </w:p>
    <w:p>
      <w:pPr>
        <w:numPr>
          <w:ilvl w:val="0"/>
          <w:numId w:val="2"/>
        </w:numPr>
      </w:pPr>
      <w:r>
        <w:rPr/>
        <w:t xml:space="preserve">mechanism, organism, notion of life</w:t>
      </w:r>
    </w:p>
    <w:p>
      <w:pPr>
        <w:numPr>
          <w:ilvl w:val="0"/>
          <w:numId w:val="2"/>
        </w:numPr>
      </w:pPr>
      <w:r>
        <w:rPr/>
        <w:t xml:space="preserve">History of anatomy</w:t>
      </w:r>
    </w:p>
    <w:p>
      <w:pPr>
        <w:numPr>
          <w:ilvl w:val="0"/>
          <w:numId w:val="2"/>
        </w:numPr>
      </w:pPr>
      <w:r>
        <w:rPr/>
        <w:t xml:space="preserve">Physico-theology</w:t>
      </w:r>
    </w:p>
    <w:p>
      <w:pPr>
        <w:pStyle w:val="Heading1"/>
      </w:pPr>
      <w:r>
        <w:rPr>
          <w:b w:val="1"/>
          <w:bCs w:val="1"/>
        </w:rPr>
        <w:t xml:space="preserve">Research project on the notion of physical pain</w:t>
      </w:r>
      <w:r>
        <w:rPr/>
        <w:t xml:space="preserve">:</w:t>
      </w:r>
    </w:p>
    <w:p>
      <w:pPr>
        <w:numPr>
          <w:ilvl w:val="0"/>
          <w:numId w:val="3"/>
        </w:numPr>
      </w:pPr>
      <w:r>
        <w:rPr/>
        <w:t xml:space="preserve">See this page:  </w:t>
      </w:r>
      <w:hyperlink r:id="rId12" w:history="1">
        <w:r>
          <w:rPr>
            <w:color w:val="#410a8c"/>
            <w:u w:val="single"/>
          </w:rPr>
          <w:t xml:space="preserve">https://comod.universite-lyon.fr/une-archeologie-de-la-douleur-30974.kjsp</w:t>
        </w:r>
      </w:hyperlink>
    </w:p>
    <w:p>
      <w:pPr>
        <w:numPr>
          <w:ilvl w:val="0"/>
          <w:numId w:val="3"/>
        </w:numPr>
      </w:pPr>
      <w:r>
        <w:rPr/>
        <w:t xml:space="preserve">And the webdocumentary </w:t>
      </w:r>
      <w:r>
        <w:rPr>
          <w:i w:val="1"/>
          <w:iCs w:val="1"/>
        </w:rPr>
        <w:t xml:space="preserve">Pain and the Physician</w:t>
      </w:r>
      <w:r>
        <w:rPr/>
        <w:t xml:space="preserve"> (in French </w:t>
      </w:r>
      <w:hyperlink r:id="rId13" w:history="1">
        <w:r>
          <w:rPr>
            <w:color w:val="#410a8c"/>
            <w:u w:val="single"/>
          </w:rPr>
          <w:t xml:space="preserve">https://medecin-et-douleur-16e18e.huma-num.fr/</w:t>
        </w:r>
      </w:hyperlink>
      <w:r>
        <w:rPr/>
        <w:t xml:space="preserve"> or in English </w:t>
      </w:r>
      <w:hyperlink r:id="rId14" w:history="1">
        <w:r>
          <w:rPr>
            <w:color w:val="#410a8c"/>
            <w:u w:val="single"/>
          </w:rPr>
          <w:t xml:space="preserve">https://medecin-et-douleur-16e18e.huma-num.fr/en</w:t>
        </w:r>
      </w:hyperlink>
      <w:r>
        <w:rPr/>
        <w:t xml:space="preserve">)This webdocumentary on early conceptions of pain is the result of multidisciplinary research combining the history of medicine, philosophy, and literature. Through 12 thematic chapters, excerpts from works to read and to listen to, and interviews with neurologists, it brings the past face to face with the present and allows us to question our current understanding of pain.</w:t>
      </w:r>
    </w:p>
    <w:p>
      <w:pPr>
        <w:pStyle w:val="Heading1"/>
      </w:pPr>
      <w:r>
        <w:rPr>
          <w:b w:val="1"/>
          <w:bCs w:val="1"/>
        </w:rPr>
        <w:t xml:space="preserve">Academic positions:</w:t>
      </w:r>
    </w:p>
    <w:p>
      <w:pPr>
        <w:numPr>
          <w:ilvl w:val="0"/>
          <w:numId w:val="4"/>
        </w:numPr>
      </w:pPr>
      <w:r>
        <w:rPr/>
        <w:t xml:space="preserve">2025-...: CNRS senior researcher (IHRIM-ENS de Lyon)</w:t>
      </w:r>
    </w:p>
    <w:p>
      <w:pPr>
        <w:numPr>
          <w:ilvl w:val="0"/>
          <w:numId w:val="4"/>
        </w:numPr>
      </w:pPr>
      <w:r>
        <w:rPr/>
        <w:t xml:space="preserve">2014-2025: CNRS researcher (IHRIM-ENS de Lyon)</w:t>
      </w:r>
    </w:p>
    <w:p>
      <w:pPr>
        <w:numPr>
          <w:ilvl w:val="0"/>
          <w:numId w:val="4"/>
        </w:numPr>
      </w:pPr>
      <w:r>
        <w:rPr/>
        <w:t xml:space="preserve">2012-2014: Postdoctoral researcher at the Ecole Normale Supérieure de Lyon (LabEx « Constitution de la modernité » / UMR 5037)</w:t>
      </w:r>
    </w:p>
    <w:p>
      <w:pPr>
        <w:numPr>
          <w:ilvl w:val="0"/>
          <w:numId w:val="4"/>
        </w:numPr>
      </w:pPr>
      <w:r>
        <w:rPr/>
        <w:t xml:space="preserve">2011-2012: Postdoctoral researcher at the University Paris 8 (Saint-Denis) for the research project &amp;quot;Philomed&amp;quot; (Medical Anthropology, 1600-1800)</w:t>
      </w:r>
    </w:p>
    <w:p>
      <w:pPr>
        <w:numPr>
          <w:ilvl w:val="0"/>
          <w:numId w:val="4"/>
        </w:numPr>
      </w:pPr>
      <w:r>
        <w:rPr/>
        <w:t xml:space="preserve">2010-2011: Teaching fellow for the Department of Philosophy at the Université Paris 1 Panthéon-Sorbonne</w:t>
      </w:r>
    </w:p>
    <w:p>
      <w:pPr>
        <w:numPr>
          <w:ilvl w:val="0"/>
          <w:numId w:val="4"/>
        </w:numPr>
      </w:pPr>
      <w:r>
        <w:rPr/>
        <w:t xml:space="preserve">2006-2009: Teaching fellow for the Department of Philosophy at the Ecole Normale Supérieure Lettres et Sciences Humaines (Lyon)</w:t>
      </w:r>
    </w:p>
    <w:p>
      <w:pPr>
        <w:pStyle w:val="Heading1"/>
      </w:pPr>
      <w:r>
        <w:rPr>
          <w:b w:val="1"/>
          <w:bCs w:val="1"/>
        </w:rPr>
        <w:t xml:space="preserve">Education, scholarships and awards :</w:t>
      </w:r>
    </w:p>
    <w:p>
      <w:pPr>
        <w:numPr>
          <w:ilvl w:val="0"/>
          <w:numId w:val="5"/>
        </w:numPr>
      </w:pPr>
      <w:r>
        <w:rPr/>
        <w:t xml:space="preserve">2023: &amp;quot;habilitation à diriger des recherches&amp;quot; in Philosophy, Université Paris 1 Panthéon-Sorbonne (with a book entitled &amp;quot;Le fer ou le feu. Penser la douleur après Descartes&amp;quot;); jury: Delphine Antoine-Mahut, Antonella del Prete, Denis Forest, Philippe Hamou, Pierre-François Moreau, Steven Nadler, Sophie Roux.</w:t>
      </w:r>
    </w:p>
    <w:p>
      <w:pPr>
        <w:numPr>
          <w:ilvl w:val="0"/>
          <w:numId w:val="5"/>
        </w:numPr>
      </w:pPr>
      <w:r>
        <w:rPr/>
        <w:t xml:space="preserve">2018: CNRS bronze medal</w:t>
      </w:r>
    </w:p>
    <w:p>
      <w:pPr>
        <w:numPr>
          <w:ilvl w:val="0"/>
          <w:numId w:val="5"/>
        </w:numPr>
      </w:pPr>
      <w:r>
        <w:rPr/>
        <w:t xml:space="preserve">2010: PhD in Philosophy (Ecole Normale Supérieure de Lyon)</w:t>
      </w:r>
    </w:p>
    <w:p>
      <w:pPr>
        <w:numPr>
          <w:ilvl w:val="0"/>
          <w:numId w:val="5"/>
        </w:numPr>
      </w:pPr>
      <w:r>
        <w:rPr/>
        <w:t xml:space="preserve">2009-2010: one year of research scholarship from the &amp;quot;Fondation Thiers&amp;quot; (Institut de France) spent at Princeton (USA, New Jersey).</w:t>
      </w:r>
    </w:p>
    <w:p>
      <w:pPr>
        <w:numPr>
          <w:ilvl w:val="0"/>
          <w:numId w:val="5"/>
        </w:numPr>
      </w:pPr>
      <w:r>
        <w:rPr/>
        <w:t xml:space="preserve">2005: </w:t>
      </w:r>
      <w:r>
        <w:rPr>
          <w:i w:val="1"/>
          <w:iCs w:val="1"/>
        </w:rPr>
        <w:t xml:space="preserve">Agrégation de philosophie</w:t>
      </w:r>
      <w:r>
        <w:rPr/>
        <w:t xml:space="preserve"> (competitive philosophical examination in France: nationally ranked 15th)</w:t>
      </w:r>
    </w:p>
    <w:p>
      <w:pPr>
        <w:numPr>
          <w:ilvl w:val="0"/>
          <w:numId w:val="5"/>
        </w:numPr>
      </w:pPr>
      <w:r>
        <w:rPr/>
        <w:t xml:space="preserve">2002-2006: Student at the Ecole Normale Supérieure Lettres et Sciences Humaines in Philosophy (status of paid civil servant, ranked 6th).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L'histoire longue de la douleur</w:t>
              </w:r>
            </w:hyperlink>
          </w:p>
          <w:p>
            <w:pPr/>
            <w:hyperlink r:id="rId16" w:history="1">
              <w:r>
                <w:rPr>
                  <w:color w:val="#410a8c"/>
                  <w:u w:val="single"/>
                </w:rPr>
                <w:t xml:space="preserve">Raphaële Andrault</w:t>
              </w:r>
            </w:hyperlink>
            <w:r>
              <w:rPr/>
              <w:t xml:space="preserve">,</w:t>
            </w:r>
            <w:hyperlink r:id="rId17" w:history="1">
              <w:r>
                <w:rPr>
                  <w:color w:val="#410a8c"/>
                  <w:u w:val="single"/>
                </w:rPr>
                <w:t xml:space="preserve">Ariane Bayle</w:t>
              </w:r>
            </w:hyperlink>
          </w:p>
          <w:p>
            <w:pPr/>
            <w:r>
              <w:rPr>
                <w:i w:val="1"/>
                <w:iCs w:val="1"/>
              </w:rPr>
              <w:t xml:space="preserve">La vie des idées</w:t>
            </w:r>
            <w:r>
              <w:rPr/>
              <w:t xml:space="preserve">, 2025</w:t>
            </w:r>
          </w:p>
          <w:p>
            <w:pPr/>
            <w:r>
              <w:rPr/>
              <w:t xml:space="preserve">Article dans une revue</w:t>
            </w:r>
          </w:p>
          <w:p>
            <w:pPr/>
            <w:hyperlink r:id="rId15" w:history="1">
              <w:r>
                <w:rPr>
                  <w:color w:val="#410a8c"/>
                  <w:u w:val="single"/>
                </w:rPr>
                <w:t xml:space="preserve">hal-04984032v1</w:t>
              </w:r>
            </w:hyperlink>
          </w:p>
        </w:tc>
      </w:tr>
      <w:tr>
        <w:trPr/>
        <w:tc>
          <w:tcPr>
            <w:noWrap/>
          </w:tcPr>
          <w:p>
            <w:pPr>
              <w:spacing w:after="200"/>
            </w:pPr>
            <w:hyperlink r:id="rId18" w:history="1">
              <w:r>
                <w:rPr>
                  <w:color w:val="1e198e"/>
                  <w:b w:val="1"/>
                  <w:bCs w:val="1"/>
                  <w:u w:val="single"/>
                </w:rPr>
                <w:t xml:space="preserve">Le siège cérébral des facultés mentales au XVIIe siècle</w:t>
              </w:r>
            </w:hyperlink>
          </w:p>
          <w:p>
            <w:pPr/>
            <w:hyperlink r:id="rId16" w:history="1">
              <w:r>
                <w:rPr>
                  <w:color w:val="#410a8c"/>
                  <w:u w:val="single"/>
                </w:rPr>
                <w:t xml:space="preserve">Raphaële Andrault</w:t>
              </w:r>
            </w:hyperlink>
          </w:p>
          <w:p>
            <w:pPr/>
            <w:r>
              <w:rPr>
                <w:i w:val="1"/>
                <w:iCs w:val="1"/>
              </w:rPr>
              <w:t xml:space="preserve">Astérion</w:t>
            </w:r>
            <w:r>
              <w:rPr/>
              <w:t xml:space="preserve">, 2023, 28, </w:t>
            </w:r>
            <w:hyperlink r:id="rId19" w:history="1">
              <w:r>
                <w:rPr>
                  <w:color w:val="#410a8c"/>
                  <w:u w:val="single"/>
                </w:rPr>
                <w:t xml:space="preserve">⟨10.4000/asterion.9618⟩</w:t>
              </w:r>
            </w:hyperlink>
          </w:p>
          <w:p>
            <w:pPr/>
            <w:r>
              <w:rPr/>
              <w:t xml:space="preserve">Article dans une revue</w:t>
            </w:r>
          </w:p>
          <w:p>
            <w:pPr/>
            <w:hyperlink r:id="rId18" w:history="1">
              <w:r>
                <w:rPr>
                  <w:color w:val="#410a8c"/>
                  <w:u w:val="single"/>
                </w:rPr>
                <w:t xml:space="preserve">halshs-04370707v1</w:t>
              </w:r>
            </w:hyperlink>
          </w:p>
        </w:tc>
      </w:tr>
      <w:tr>
        <w:trPr/>
        <w:tc>
          <w:tcPr>
            <w:noWrap/>
          </w:tcPr>
          <w:p>
            <w:pPr>
              <w:spacing w:after="200"/>
            </w:pPr>
            <w:hyperlink r:id="rId20" w:history="1">
              <w:r>
                <w:rPr>
                  <w:color w:val="1e198e"/>
                  <w:b w:val="1"/>
                  <w:bCs w:val="1"/>
                  <w:u w:val="single"/>
                </w:rPr>
                <w:t xml:space="preserve">Les signes de la douleur chez Cureau de La Chambre : (dé)raisons d’une hyperbole</w:t>
              </w:r>
            </w:hyperlink>
          </w:p>
          <w:p>
            <w:pPr/>
            <w:hyperlink r:id="rId16" w:history="1">
              <w:r>
                <w:rPr>
                  <w:color w:val="#410a8c"/>
                  <w:u w:val="single"/>
                </w:rPr>
                <w:t xml:space="preserve">Raphaële Andrault</w:t>
              </w:r>
            </w:hyperlink>
          </w:p>
          <w:p>
            <w:pPr/>
            <w:r>
              <w:rPr>
                <w:i w:val="1"/>
                <w:iCs w:val="1"/>
              </w:rPr>
              <w:t xml:space="preserve">Histoire, médecine et santé</w:t>
            </w:r>
            <w:r>
              <w:rPr/>
              <w:t xml:space="preserve">, 2022, La douleur de l'autre, 21, pp.17-37. </w:t>
            </w:r>
            <w:hyperlink r:id="rId21" w:history="1">
              <w:r>
                <w:rPr>
                  <w:color w:val="#410a8c"/>
                  <w:u w:val="single"/>
                </w:rPr>
                <w:t xml:space="preserve">⟨10.4000/hms.5500⟩</w:t>
              </w:r>
            </w:hyperlink>
          </w:p>
          <w:p>
            <w:pPr/>
            <w:r>
              <w:rPr/>
              <w:t xml:space="preserve">Article dans une revue</w:t>
            </w:r>
          </w:p>
          <w:p>
            <w:pPr/>
            <w:hyperlink r:id="rId20" w:history="1">
              <w:r>
                <w:rPr>
                  <w:color w:val="#410a8c"/>
                  <w:u w:val="single"/>
                </w:rPr>
                <w:t xml:space="preserve">hal-03757956v1</w:t>
              </w:r>
            </w:hyperlink>
          </w:p>
        </w:tc>
      </w:tr>
      <w:tr>
        <w:trPr/>
        <w:tc>
          <w:tcPr>
            <w:noWrap/>
          </w:tcPr>
          <w:p>
            <w:pPr>
              <w:spacing w:after="200"/>
            </w:pPr>
            <w:hyperlink r:id="rId22" w:history="1">
              <w:r>
                <w:rPr>
                  <w:color w:val="1e198e"/>
                  <w:b w:val="1"/>
                  <w:bCs w:val="1"/>
                  <w:u w:val="single"/>
                </w:rPr>
                <w:t xml:space="preserve">Promesses et impasses de la localisation cérébrale au XVIIe siècle</w:t>
              </w:r>
            </w:hyperlink>
          </w:p>
          <w:p>
            <w:pPr/>
            <w:hyperlink r:id="rId16" w:history="1">
              <w:r>
                <w:rPr>
                  <w:color w:val="#410a8c"/>
                  <w:u w:val="single"/>
                </w:rPr>
                <w:t xml:space="preserve">Raphaële Andrault</w:t>
              </w:r>
            </w:hyperlink>
          </w:p>
          <w:p>
            <w:pPr/>
            <w:r>
              <w:rPr>
                <w:i w:val="1"/>
                <w:iCs w:val="1"/>
              </w:rPr>
              <w:t xml:space="preserve">Les Cahiers du Comité pour l’histoire de l’Inserm </w:t>
            </w:r>
            <w:r>
              <w:rPr/>
              <w:t xml:space="preserve">, 2021, 1/2 (2), pp.13-20</w:t>
            </w:r>
          </w:p>
          <w:p>
            <w:pPr/>
            <w:r>
              <w:rPr/>
              <w:t xml:space="preserve">Article dans une revue</w:t>
            </w:r>
          </w:p>
          <w:p>
            <w:pPr/>
            <w:hyperlink r:id="rId22" w:history="1">
              <w:r>
                <w:rPr>
                  <w:color w:val="#410a8c"/>
                  <w:u w:val="single"/>
                </w:rPr>
                <w:t xml:space="preserve">halshs-03169477v1</w:t>
              </w:r>
            </w:hyperlink>
          </w:p>
        </w:tc>
      </w:tr>
      <w:tr>
        <w:trPr/>
        <w:tc>
          <w:tcPr>
            <w:noWrap/>
          </w:tcPr>
          <w:p>
            <w:pPr>
              <w:spacing w:after="200"/>
            </w:pPr>
            <w:hyperlink r:id="rId23" w:history="1">
              <w:r>
                <w:rPr>
                  <w:color w:val="1e198e"/>
                  <w:b w:val="1"/>
                  <w:bCs w:val="1"/>
                  <w:u w:val="single"/>
                </w:rPr>
                <w:t xml:space="preserve">Introduction: Leibniz and Natural Teleology in the 18th Century</w:t>
              </w:r>
            </w:hyperlink>
          </w:p>
          <w:p>
            <w:pPr/>
            <w:hyperlink r:id="rId16" w:history="1">
              <w:r>
                <w:rPr>
                  <w:color w:val="#410a8c"/>
                  <w:u w:val="single"/>
                </w:rPr>
                <w:t xml:space="preserve">Raphaële Andrault</w:t>
              </w:r>
            </w:hyperlink>
            <w:r>
              <w:rPr/>
              <w:t xml:space="preserve">,</w:t>
            </w:r>
            <w:hyperlink r:id="rId24" w:history="1">
              <w:r>
                <w:rPr>
                  <w:color w:val="#410a8c"/>
                  <w:u w:val="single"/>
                </w:rPr>
                <w:t xml:space="preserve">Christian Leduc</w:t>
              </w:r>
            </w:hyperlink>
          </w:p>
          <w:p>
            <w:pPr/>
            <w:r>
              <w:rPr>
                <w:i w:val="1"/>
                <w:iCs w:val="1"/>
              </w:rPr>
              <w:t xml:space="preserve">Studia Leibnitiana</w:t>
            </w:r>
            <w:r>
              <w:rPr/>
              <w:t xml:space="preserve">, 2020, 50 (1), pp.2-9. </w:t>
            </w:r>
            <w:hyperlink r:id="rId25" w:history="1">
              <w:r>
                <w:rPr>
                  <w:color w:val="#410a8c"/>
                  <w:u w:val="single"/>
                </w:rPr>
                <w:t xml:space="preserve">⟨10.25162/sl-2018-0001⟩</w:t>
              </w:r>
            </w:hyperlink>
          </w:p>
          <w:p>
            <w:pPr/>
            <w:r>
              <w:rPr/>
              <w:t xml:space="preserve">Article dans une revue</w:t>
            </w:r>
          </w:p>
          <w:p>
            <w:pPr/>
            <w:hyperlink r:id="rId23" w:history="1">
              <w:r>
                <w:rPr>
                  <w:color w:val="#410a8c"/>
                  <w:u w:val="single"/>
                </w:rPr>
                <w:t xml:space="preserve">halshs-02792595v1</w:t>
              </w:r>
            </w:hyperlink>
          </w:p>
        </w:tc>
      </w:tr>
      <w:tr>
        <w:trPr/>
        <w:tc>
          <w:tcPr>
            <w:noWrap/>
          </w:tcPr>
          <w:p>
            <w:pPr>
              <w:spacing w:after="200"/>
            </w:pPr>
            <w:hyperlink r:id="rId26" w:history="1">
              <w:r>
                <w:rPr>
                  <w:color w:val="1e198e"/>
                  <w:b w:val="1"/>
                  <w:bCs w:val="1"/>
                  <w:u w:val="single"/>
                </w:rPr>
                <w:t xml:space="preserve">Le médecin de l'Époque moderne face à la douleur</w:t>
              </w:r>
            </w:hyperlink>
          </w:p>
          <w:p>
            <w:pPr/>
            <w:hyperlink r:id="rId16" w:history="1">
              <w:r>
                <w:rPr>
                  <w:color w:val="#410a8c"/>
                  <w:u w:val="single"/>
                </w:rPr>
                <w:t xml:space="preserve">Raphaële Andrault</w:t>
              </w:r>
            </w:hyperlink>
            <w:r>
              <w:rPr/>
              <w:t xml:space="preserve">,</w:t>
            </w:r>
            <w:hyperlink r:id="rId17" w:history="1">
              <w:r>
                <w:rPr>
                  <w:color w:val="#410a8c"/>
                  <w:u w:val="single"/>
                </w:rPr>
                <w:t xml:space="preserve">Ariane Bayle</w:t>
              </w:r>
            </w:hyperlink>
          </w:p>
          <w:p>
            <w:pPr/>
            <w:r>
              <w:rPr>
                <w:i w:val="1"/>
                <w:iCs w:val="1"/>
              </w:rPr>
              <w:t xml:space="preserve">Pour la science</w:t>
            </w:r>
            <w:r>
              <w:rPr/>
              <w:t xml:space="preserve">, 2020, 508, p. 74-79</w:t>
            </w:r>
          </w:p>
          <w:p>
            <w:pPr/>
            <w:r>
              <w:rPr/>
              <w:t xml:space="preserve">Article dans une revue</w:t>
            </w:r>
          </w:p>
          <w:p>
            <w:pPr/>
            <w:hyperlink r:id="rId26" w:history="1">
              <w:r>
                <w:rPr>
                  <w:color w:val="#410a8c"/>
                  <w:u w:val="single"/>
                </w:rPr>
                <w:t xml:space="preserve">halshs-02491396v1</w:t>
              </w:r>
            </w:hyperlink>
          </w:p>
        </w:tc>
      </w:tr>
      <w:tr>
        <w:trPr/>
        <w:tc>
          <w:tcPr>
            <w:noWrap/>
          </w:tcPr>
          <w:p>
            <w:pPr>
              <w:spacing w:after="200"/>
            </w:pPr>
            <w:hyperlink r:id="rId27" w:history="1">
              <w:r>
                <w:rPr>
                  <w:color w:val="1e198e"/>
                  <w:b w:val="1"/>
                  <w:bCs w:val="1"/>
                  <w:u w:val="single"/>
                </w:rPr>
                <w:t xml:space="preserve">Leibniz, Cyrano et le meilleur des corps possibles</w:t>
              </w:r>
            </w:hyperlink>
          </w:p>
          <w:p>
            <w:pPr/>
            <w:hyperlink r:id="rId16" w:history="1">
              <w:r>
                <w:rPr>
                  <w:color w:val="#410a8c"/>
                  <w:u w:val="single"/>
                </w:rPr>
                <w:t xml:space="preserve">Raphaële Andrault</w:t>
              </w:r>
            </w:hyperlink>
          </w:p>
          <w:p>
            <w:pPr/>
            <w:r>
              <w:rPr>
                <w:i w:val="1"/>
                <w:iCs w:val="1"/>
              </w:rPr>
              <w:t xml:space="preserve">Libertinage et philosophie à l'époque classique (XVIe-XVIIIe siècle)</w:t>
            </w:r>
            <w:r>
              <w:rPr/>
              <w:t xml:space="preserve">, 2019, Les libertins et l’imagination, 16, pp.167-188. </w:t>
            </w:r>
            <w:hyperlink r:id="rId28" w:history="1">
              <w:r>
                <w:rPr>
                  <w:color w:val="#410a8c"/>
                  <w:u w:val="single"/>
                </w:rPr>
                <w:t xml:space="preserve">⟨10.15122/isbn.978-2-406-09789-1.p.0167⟩</w:t>
              </w:r>
            </w:hyperlink>
          </w:p>
          <w:p>
            <w:pPr/>
            <w:r>
              <w:rPr/>
              <w:t xml:space="preserve">Article dans une revue</w:t>
            </w:r>
          </w:p>
          <w:p>
            <w:pPr/>
            <w:hyperlink r:id="rId27" w:history="1">
              <w:r>
                <w:rPr>
                  <w:color w:val="#410a8c"/>
                  <w:u w:val="single"/>
                </w:rPr>
                <w:t xml:space="preserve">halshs-02355104v1</w:t>
              </w:r>
            </w:hyperlink>
          </w:p>
        </w:tc>
      </w:tr>
      <w:tr>
        <w:trPr/>
        <w:tc>
          <w:tcPr>
            <w:noWrap/>
          </w:tcPr>
          <w:p>
            <w:pPr>
              <w:spacing w:after="200"/>
            </w:pPr>
            <w:hyperlink r:id="rId29" w:history="1">
              <w:r>
                <w:rPr>
                  <w:color w:val="1e198e"/>
                  <w:b w:val="1"/>
                  <w:bCs w:val="1"/>
                  <w:u w:val="single"/>
                </w:rPr>
                <w:t xml:space="preserve">Spinoza’s Missing Physiology</w:t>
              </w:r>
            </w:hyperlink>
          </w:p>
          <w:p>
            <w:pPr/>
            <w:hyperlink r:id="rId16" w:history="1">
              <w:r>
                <w:rPr>
                  <w:color w:val="#410a8c"/>
                  <w:u w:val="single"/>
                </w:rPr>
                <w:t xml:space="preserve">Raphaële Andrault</w:t>
              </w:r>
            </w:hyperlink>
          </w:p>
          <w:p>
            <w:pPr/>
            <w:r>
              <w:rPr>
                <w:i w:val="1"/>
                <w:iCs w:val="1"/>
              </w:rPr>
              <w:t xml:space="preserve">Perspectives on Science</w:t>
            </w:r>
            <w:r>
              <w:rPr/>
              <w:t xml:space="preserve">, 2019, 27 (2), pp.214-243. </w:t>
            </w:r>
            <w:hyperlink r:id="rId30" w:history="1">
              <w:r>
                <w:rPr>
                  <w:color w:val="#410a8c"/>
                  <w:u w:val="single"/>
                </w:rPr>
                <w:t xml:space="preserve">⟨10.1162/posc_a_00306⟩</w:t>
              </w:r>
            </w:hyperlink>
          </w:p>
          <w:p>
            <w:pPr/>
            <w:r>
              <w:rPr/>
              <w:t xml:space="preserve">Article dans une revue</w:t>
            </w:r>
          </w:p>
          <w:p>
            <w:pPr/>
            <w:hyperlink r:id="rId29" w:history="1">
              <w:r>
                <w:rPr>
                  <w:color w:val="#410a8c"/>
                  <w:u w:val="single"/>
                </w:rPr>
                <w:t xml:space="preserve">halshs-02097613v1</w:t>
              </w:r>
            </w:hyperlink>
          </w:p>
        </w:tc>
      </w:tr>
      <w:tr>
        <w:trPr/>
        <w:tc>
          <w:tcPr>
            <w:noWrap/>
          </w:tcPr>
          <w:p>
            <w:pPr>
              <w:spacing w:after="200"/>
            </w:pPr>
            <w:hyperlink r:id="rId31" w:history="1">
              <w:r>
                <w:rPr>
                  <w:color w:val="1e198e"/>
                  <w:b w:val="1"/>
                  <w:bCs w:val="1"/>
                  <w:u w:val="single"/>
                </w:rPr>
                <w:t xml:space="preserve">O que pode o corpo? Spinoza, na cabeceira dos esfolados</w:t>
              </w:r>
            </w:hyperlink>
          </w:p>
          <w:p>
            <w:pPr/>
            <w:hyperlink r:id="rId16" w:history="1">
              <w:r>
                <w:rPr>
                  <w:color w:val="#410a8c"/>
                  <w:u w:val="single"/>
                </w:rPr>
                <w:t xml:space="preserve">Raphaële Andrault</w:t>
              </w:r>
            </w:hyperlink>
          </w:p>
          <w:p>
            <w:pPr/>
            <w:r>
              <w:rPr>
                <w:i w:val="1"/>
                <w:iCs w:val="1"/>
              </w:rPr>
              <w:t xml:space="preserve">O que nos faz pensar</w:t>
            </w:r>
            <w:r>
              <w:rPr/>
              <w:t xml:space="preserve">, 2018, Spinoza. Novas perspectivas históricas 26 (41)</w:t>
            </w:r>
          </w:p>
          <w:p>
            <w:pPr/>
            <w:r>
              <w:rPr/>
              <w:t xml:space="preserve">Article dans une revue</w:t>
            </w:r>
          </w:p>
          <w:p>
            <w:pPr/>
            <w:hyperlink r:id="rId31" w:history="1">
              <w:r>
                <w:rPr>
                  <w:color w:val="#410a8c"/>
                  <w:u w:val="single"/>
                </w:rPr>
                <w:t xml:space="preserve">halshs-01838392v1</w:t>
              </w:r>
            </w:hyperlink>
          </w:p>
        </w:tc>
      </w:tr>
      <w:tr>
        <w:trPr/>
        <w:tc>
          <w:tcPr>
            <w:noWrap/>
          </w:tcPr>
          <w:p>
            <w:pPr>
              <w:spacing w:after="200"/>
            </w:pPr>
            <w:hyperlink r:id="rId32" w:history="1">
              <w:r>
                <w:rPr>
                  <w:color w:val="1e198e"/>
                  <w:b w:val="1"/>
                  <w:bCs w:val="1"/>
                  <w:u w:val="single"/>
                </w:rPr>
                <w:t xml:space="preserve">Tout cela peut-il s'être fait sans dessein ?:Le panglossisme de Nieuwentijt</w:t>
              </w:r>
            </w:hyperlink>
          </w:p>
          <w:p>
            <w:pPr/>
            <w:hyperlink r:id="rId16" w:history="1">
              <w:r>
                <w:rPr>
                  <w:color w:val="#410a8c"/>
                  <w:u w:val="single"/>
                </w:rPr>
                <w:t xml:space="preserve">Raphaële Andrault</w:t>
              </w:r>
            </w:hyperlink>
          </w:p>
          <w:p>
            <w:pPr/>
            <w:r>
              <w:rPr>
                <w:i w:val="1"/>
                <w:iCs w:val="1"/>
              </w:rPr>
              <w:t xml:space="preserve">Studia Leibnitiana</w:t>
            </w:r>
            <w:r>
              <w:rPr/>
              <w:t xml:space="preserve">, 2018, 50 (1), pp.89-104. </w:t>
            </w:r>
            <w:hyperlink r:id="rId33" w:history="1">
              <w:r>
                <w:rPr>
                  <w:color w:val="#410a8c"/>
                  <w:u w:val="single"/>
                </w:rPr>
                <w:t xml:space="preserve">⟨10.25162/sl-2018-0007⟩</w:t>
              </w:r>
            </w:hyperlink>
          </w:p>
          <w:p>
            <w:pPr/>
            <w:r>
              <w:rPr/>
              <w:t xml:space="preserve">Article dans une revue</w:t>
            </w:r>
          </w:p>
          <w:p>
            <w:pPr/>
            <w:hyperlink r:id="rId32" w:history="1">
              <w:r>
                <w:rPr>
                  <w:color w:val="#410a8c"/>
                  <w:u w:val="single"/>
                </w:rPr>
                <w:t xml:space="preserve">halshs-02792536v1</w:t>
              </w:r>
            </w:hyperlink>
          </w:p>
        </w:tc>
      </w:tr>
      <w:tr>
        <w:trPr/>
        <w:tc>
          <w:tcPr>
            <w:noWrap/>
          </w:tcPr>
          <w:p>
            <w:pPr>
              <w:spacing w:after="200"/>
            </w:pPr>
            <w:hyperlink r:id="rId34" w:history="1">
              <w:r>
                <w:rPr>
                  <w:color w:val="1e198e"/>
                  <w:b w:val="1"/>
                  <w:bCs w:val="1"/>
                  <w:u w:val="single"/>
                </w:rPr>
                <w:t xml:space="preserve">The mind–body problem and the role of pain: cross-fire between Leibniz and his Cartesian readers</w:t>
              </w:r>
            </w:hyperlink>
          </w:p>
          <w:p>
            <w:pPr/>
            <w:hyperlink r:id="rId16" w:history="1">
              <w:r>
                <w:rPr>
                  <w:color w:val="#410a8c"/>
                  <w:u w:val="single"/>
                </w:rPr>
                <w:t xml:space="preserve">Raphaële Andrault</w:t>
              </w:r>
            </w:hyperlink>
          </w:p>
          <w:p>
            <w:pPr/>
            <w:r>
              <w:rPr>
                <w:i w:val="1"/>
                <w:iCs w:val="1"/>
              </w:rPr>
              <w:t xml:space="preserve">British Journal for the History of Philosophy</w:t>
            </w:r>
            <w:r>
              <w:rPr/>
              <w:t xml:space="preserve">, 2018, 26 (n°1), pp.25-45. </w:t>
            </w:r>
            <w:hyperlink r:id="rId35" w:history="1">
              <w:r>
                <w:rPr>
                  <w:color w:val="#410a8c"/>
                  <w:u w:val="single"/>
                </w:rPr>
                <w:t xml:space="preserve">⟨10.1080/09608788.2017.1379002⟩</w:t>
              </w:r>
            </w:hyperlink>
          </w:p>
          <w:p>
            <w:pPr/>
            <w:r>
              <w:rPr/>
              <w:t xml:space="preserve">Article dans une revue</w:t>
            </w:r>
          </w:p>
          <w:p>
            <w:pPr/>
            <w:hyperlink r:id="rId34" w:history="1">
              <w:r>
                <w:rPr>
                  <w:color w:val="#410a8c"/>
                  <w:u w:val="single"/>
                </w:rPr>
                <w:t xml:space="preserve">halshs-01616148v2</w:t>
              </w:r>
            </w:hyperlink>
          </w:p>
        </w:tc>
      </w:tr>
      <w:tr>
        <w:trPr/>
        <w:tc>
          <w:tcPr>
            <w:noWrap/>
          </w:tcPr>
          <w:p>
            <w:pPr>
              <w:spacing w:after="200"/>
            </w:pPr>
            <w:hyperlink r:id="rId36" w:history="1">
              <w:r>
                <w:rPr>
                  <w:color w:val="1e198e"/>
                  <w:b w:val="1"/>
                  <w:bCs w:val="1"/>
                  <w:u w:val="single"/>
                </w:rPr>
                <w:t xml:space="preserve">Leibniz and the environment</w:t>
              </w:r>
            </w:hyperlink>
          </w:p>
          <w:p>
            <w:pPr/>
            <w:hyperlink r:id="rId16" w:history="1">
              <w:r>
                <w:rPr>
                  <w:color w:val="#410a8c"/>
                  <w:u w:val="single"/>
                </w:rPr>
                <w:t xml:space="preserve">Raphaële Andrault</w:t>
              </w:r>
            </w:hyperlink>
          </w:p>
          <w:p>
            <w:pPr/>
            <w:r>
              <w:rPr>
                <w:i w:val="1"/>
                <w:iCs w:val="1"/>
              </w:rPr>
              <w:t xml:space="preserve">British Journal for the History of Philosophy</w:t>
            </w:r>
            <w:r>
              <w:rPr/>
              <w:t xml:space="preserve">, 2017, pp.1-4. </w:t>
            </w:r>
            <w:hyperlink r:id="rId37" w:history="1">
              <w:r>
                <w:rPr>
                  <w:color w:val="#410a8c"/>
                  <w:u w:val="single"/>
                </w:rPr>
                <w:t xml:space="preserve">⟨10.1080/09608788.2017.1378870⟩</w:t>
              </w:r>
            </w:hyperlink>
          </w:p>
          <w:p>
            <w:pPr/>
            <w:r>
              <w:rPr/>
              <w:t xml:space="preserve">Article dans une revue</w:t>
            </w:r>
          </w:p>
          <w:p>
            <w:pPr/>
            <w:hyperlink r:id="rId36" w:history="1">
              <w:r>
                <w:rPr>
                  <w:color w:val="#410a8c"/>
                  <w:u w:val="single"/>
                </w:rPr>
                <w:t xml:space="preserve">hal-01668601v1</w:t>
              </w:r>
            </w:hyperlink>
          </w:p>
        </w:tc>
      </w:tr>
      <w:tr>
        <w:trPr/>
        <w:tc>
          <w:tcPr>
            <w:noWrap/>
          </w:tcPr>
          <w:p>
            <w:pPr>
              <w:spacing w:after="200"/>
            </w:pPr>
            <w:hyperlink r:id="rId38" w:history="1">
              <w:r>
                <w:rPr>
                  <w:color w:val="1e198e"/>
                  <w:b w:val="1"/>
                  <w:bCs w:val="1"/>
                  <w:u w:val="single"/>
                </w:rPr>
                <w:t xml:space="preserve">Roger Ariew. Descartes and the First Cartesians.; Alexander X. Douglas. Spinoza and Dutch Cartesianism: Philosophy and Theology.</w:t>
              </w:r>
            </w:hyperlink>
          </w:p>
          <w:p>
            <w:pPr/>
            <w:hyperlink r:id="rId16" w:history="1">
              <w:r>
                <w:rPr>
                  <w:color w:val="#410a8c"/>
                  <w:u w:val="single"/>
                </w:rPr>
                <w:t xml:space="preserve">Raphaële Andrault</w:t>
              </w:r>
            </w:hyperlink>
          </w:p>
          <w:p>
            <w:pPr/>
            <w:r>
              <w:rPr>
                <w:i w:val="1"/>
                <w:iCs w:val="1"/>
              </w:rPr>
              <w:t xml:space="preserve">Isis</w:t>
            </w:r>
            <w:r>
              <w:rPr/>
              <w:t xml:space="preserve">, 2016, 107 (2), pp.398-399. </w:t>
            </w:r>
            <w:hyperlink r:id="rId39" w:history="1">
              <w:r>
                <w:rPr>
                  <w:color w:val="#410a8c"/>
                  <w:u w:val="single"/>
                </w:rPr>
                <w:t xml:space="preserve">⟨10.1086/687052⟩</w:t>
              </w:r>
            </w:hyperlink>
          </w:p>
          <w:p>
            <w:pPr/>
            <w:r>
              <w:rPr/>
              <w:t xml:space="preserve">Article dans une revue</w:t>
            </w:r>
            <w:r>
              <w:rPr/>
              <w:t xml:space="preserve"> (compte-rendu de lecture)</w:t>
            </w:r>
          </w:p>
          <w:p>
            <w:pPr/>
            <w:hyperlink r:id="rId38" w:history="1">
              <w:r>
                <w:rPr>
                  <w:color w:val="#410a8c"/>
                  <w:u w:val="single"/>
                </w:rPr>
                <w:t xml:space="preserve">halshs-01995559v1</w:t>
              </w:r>
            </w:hyperlink>
          </w:p>
        </w:tc>
      </w:tr>
      <w:tr>
        <w:trPr/>
        <w:tc>
          <w:tcPr>
            <w:noWrap/>
          </w:tcPr>
          <w:p>
            <w:pPr>
              <w:spacing w:after="200"/>
            </w:pPr>
            <w:hyperlink r:id="rId40" w:history="1">
              <w:r>
                <w:rPr>
                  <w:color w:val="1e198e"/>
                  <w:b w:val="1"/>
                  <w:bCs w:val="1"/>
                  <w:u w:val="single"/>
                </w:rPr>
                <w:t xml:space="preserve">Guérir de la folie. La dispute sur la transfusion sanguine (1667-1668)</w:t>
              </w:r>
            </w:hyperlink>
          </w:p>
          <w:p>
            <w:pPr/>
            <w:hyperlink r:id="rId16" w:history="1">
              <w:r>
                <w:rPr>
                  <w:color w:val="#410a8c"/>
                  <w:u w:val="single"/>
                </w:rPr>
                <w:t xml:space="preserve">Raphaële Andrault</w:t>
              </w:r>
            </w:hyperlink>
          </w:p>
          <w:p>
            <w:pPr/>
            <w:r>
              <w:rPr>
                <w:i w:val="1"/>
                <w:iCs w:val="1"/>
              </w:rPr>
              <w:t xml:space="preserve">Dix-septième siècle</w:t>
            </w:r>
            <w:r>
              <w:rPr/>
              <w:t xml:space="preserve">, 2014, 2014/3 (264), pp.509-532</w:t>
            </w:r>
          </w:p>
          <w:p>
            <w:pPr/>
            <w:r>
              <w:rPr/>
              <w:t xml:space="preserve">Article dans une revue</w:t>
            </w:r>
          </w:p>
          <w:p>
            <w:pPr/>
            <w:hyperlink r:id="rId40" w:history="1">
              <w:r>
                <w:rPr>
                  <w:color w:val="#410a8c"/>
                  <w:u w:val="single"/>
                </w:rPr>
                <w:t xml:space="preserve">halshs-01131013v1</w:t>
              </w:r>
            </w:hyperlink>
          </w:p>
        </w:tc>
      </w:tr>
      <w:tr>
        <w:trPr/>
        <w:tc>
          <w:tcPr>
            <w:noWrap/>
          </w:tcPr>
          <w:p>
            <w:pPr>
              <w:spacing w:after="200"/>
            </w:pPr>
            <w:hyperlink r:id="rId41" w:history="1">
              <w:r>
                <w:rPr>
                  <w:color w:val="1e198e"/>
                  <w:b w:val="1"/>
                  <w:bCs w:val="1"/>
                  <w:u w:val="single"/>
                </w:rPr>
                <w:t xml:space="preserve">Notes de lecture : François Duchesneau, Leibniz, le vivant et l’organisme (Paris, Vrin, 2010)</w:t>
              </w:r>
            </w:hyperlink>
          </w:p>
          <w:p>
            <w:pPr/>
            <w:hyperlink r:id="rId16" w:history="1">
              <w:r>
                <w:rPr>
                  <w:color w:val="#410a8c"/>
                  <w:u w:val="single"/>
                </w:rPr>
                <w:t xml:space="preserve">Raphaële Andrault</w:t>
              </w:r>
            </w:hyperlink>
          </w:p>
          <w:p>
            <w:pPr/>
            <w:r>
              <w:rPr>
                <w:i w:val="1"/>
                <w:iCs w:val="1"/>
              </w:rPr>
              <w:t xml:space="preserve">Philosophiques</w:t>
            </w:r>
            <w:r>
              <w:rPr/>
              <w:t xml:space="preserve">, 2012, 39 (1), pp.295--305. </w:t>
            </w:r>
            <w:hyperlink r:id="rId42" w:history="1">
              <w:r>
                <w:rPr>
                  <w:color w:val="#410a8c"/>
                  <w:u w:val="single"/>
                </w:rPr>
                <w:t xml:space="preserve">⟨10.7202/1011623ar⟩</w:t>
              </w:r>
            </w:hyperlink>
          </w:p>
          <w:p>
            <w:pPr/>
            <w:r>
              <w:rPr/>
              <w:t xml:space="preserve">Article dans une revue</w:t>
            </w:r>
          </w:p>
          <w:p>
            <w:pPr/>
            <w:hyperlink r:id="rId41" w:history="1">
              <w:r>
                <w:rPr>
                  <w:color w:val="#410a8c"/>
                  <w:u w:val="single"/>
                </w:rPr>
                <w:t xml:space="preserve">halshs-01174381v1</w:t>
              </w:r>
            </w:hyperlink>
          </w:p>
        </w:tc>
      </w:tr>
      <w:tr>
        <w:trPr/>
        <w:tc>
          <w:tcPr>
            <w:noWrap/>
          </w:tcPr>
          <w:p>
            <w:pPr>
              <w:spacing w:after="200"/>
            </w:pPr>
            <w:hyperlink r:id="rId43" w:history="1">
              <w:r>
                <w:rPr>
                  <w:color w:val="1e198e"/>
                  <w:b w:val="1"/>
                  <w:bCs w:val="1"/>
                  <w:u w:val="single"/>
                </w:rPr>
                <w:t xml:space="preserve">Mathématiser l'anatomie: la myologie de Niels Stensen (1667)</w:t>
              </w:r>
            </w:hyperlink>
          </w:p>
          <w:p>
            <w:pPr/>
            <w:hyperlink r:id="rId16" w:history="1">
              <w:r>
                <w:rPr>
                  <w:color w:val="#410a8c"/>
                  <w:u w:val="single"/>
                </w:rPr>
                <w:t xml:space="preserve">Raphaële Andrault</w:t>
              </w:r>
            </w:hyperlink>
          </w:p>
          <w:p>
            <w:pPr/>
            <w:r>
              <w:rPr>
                <w:i w:val="1"/>
                <w:iCs w:val="1"/>
              </w:rPr>
              <w:t xml:space="preserve">Early Science and Medicine</w:t>
            </w:r>
            <w:r>
              <w:rPr/>
              <w:t xml:space="preserve">, 2010, 15 (4-5), pp.505-536</w:t>
            </w:r>
          </w:p>
          <w:p>
            <w:pPr/>
            <w:r>
              <w:rPr/>
              <w:t xml:space="preserve">Article dans une revue</w:t>
            </w:r>
          </w:p>
          <w:p>
            <w:pPr/>
            <w:hyperlink r:id="rId43" w:history="1">
              <w:r>
                <w:rPr>
                  <w:color w:val="#410a8c"/>
                  <w:u w:val="single"/>
                </w:rPr>
                <w:t xml:space="preserve">halshs-00861430v1</w:t>
              </w:r>
            </w:hyperlink>
          </w:p>
        </w:tc>
      </w:tr>
      <w:tr>
        <w:trPr/>
        <w:tc>
          <w:tcPr>
            <w:noWrap/>
          </w:tcPr>
          <w:p>
            <w:pPr>
              <w:spacing w:after="200"/>
            </w:pPr>
            <w:hyperlink r:id="rId44" w:history="1">
              <w:r>
                <w:rPr>
                  <w:color w:val="1e198e"/>
                  <w:b w:val="1"/>
                  <w:bCs w:val="1"/>
                  <w:u w:val="single"/>
                </w:rPr>
                <w:t xml:space="preserve">Leibniz et les iatromécaniciens</w:t>
              </w:r>
            </w:hyperlink>
          </w:p>
          <w:p>
            <w:pPr/>
            <w:hyperlink r:id="rId16" w:history="1">
              <w:r>
                <w:rPr>
                  <w:color w:val="#410a8c"/>
                  <w:u w:val="single"/>
                </w:rPr>
                <w:t xml:space="preserve">Raphaële Andrault</w:t>
              </w:r>
            </w:hyperlink>
          </w:p>
          <w:p>
            <w:pPr/>
            <w:r>
              <w:rPr>
                <w:i w:val="1"/>
                <w:iCs w:val="1"/>
              </w:rPr>
              <w:t xml:space="preserve">Studia Leibnitiana</w:t>
            </w:r>
            <w:r>
              <w:rPr/>
              <w:t xml:space="preserve">, 2006, 38-39, pp.63-88</w:t>
            </w:r>
          </w:p>
          <w:p>
            <w:pPr/>
            <w:r>
              <w:rPr/>
              <w:t xml:space="preserve">Article dans une revue</w:t>
            </w:r>
          </w:p>
          <w:p>
            <w:pPr/>
            <w:hyperlink r:id="rId44" w:history="1">
              <w:r>
                <w:rPr>
                  <w:color w:val="#410a8c"/>
                  <w:u w:val="single"/>
                </w:rPr>
                <w:t xml:space="preserve">halshs-00840347v1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Fer ou le Feu. Penser la douleur après Descartes</w:t>
              </w:r>
            </w:hyperlink>
          </w:p>
          <w:p>
            <w:pPr/>
            <w:hyperlink r:id="rId16" w:history="1">
              <w:r>
                <w:rPr>
                  <w:color w:val="#410a8c"/>
                  <w:u w:val="single"/>
                </w:rPr>
                <w:t xml:space="preserve">Raphaële Andrault</w:t>
              </w:r>
            </w:hyperlink>
          </w:p>
          <w:p>
            <w:pPr/>
            <w:hyperlink r:id="rId46" w:history="1">
              <w:r>
                <w:rPr>
                  <w:color w:val="#410a8c"/>
                  <w:u w:val="single"/>
                </w:rPr>
                <w:t xml:space="preserve">Classiques Garnier</w:t>
              </w:r>
            </w:hyperlink>
            <w:r>
              <w:rPr/>
              <w:t xml:space="preserve">, 2024, Les Anciens et les Modernes, 978-2-406-16086-1. </w:t>
            </w:r>
            <w:hyperlink r:id="rId47" w:history="1">
              <w:r>
                <w:rPr>
                  <w:color w:val="#410a8c"/>
                  <w:u w:val="single"/>
                </w:rPr>
                <w:t xml:space="preserve">⟨10.48611/isbn.978-2-406-16086-1⟩</w:t>
              </w:r>
            </w:hyperlink>
          </w:p>
          <w:p>
            <w:pPr/>
            <w:r>
              <w:rPr/>
              <w:t xml:space="preserve">Ouvrages</w:t>
            </w:r>
          </w:p>
          <w:p>
            <w:pPr/>
            <w:hyperlink r:id="rId45" w:history="1">
              <w:r>
                <w:rPr>
                  <w:color w:val="#410a8c"/>
                  <w:u w:val="single"/>
                </w:rPr>
                <w:t xml:space="preserve">halshs-04477535v1</w:t>
              </w:r>
            </w:hyperlink>
          </w:p>
        </w:tc>
      </w:tr>
      <w:tr>
        <w:trPr/>
        <w:tc>
          <w:tcPr>
            <w:noWrap/>
          </w:tcPr>
          <w:p>
            <w:pPr>
              <w:spacing w:after="200"/>
            </w:pPr>
            <w:hyperlink r:id="rId48" w:history="1">
              <w:r>
                <w:rPr>
                  <w:color w:val="1e198e"/>
                  <w:b w:val="1"/>
                  <w:bCs w:val="1"/>
                  <w:u w:val="single"/>
                </w:rPr>
                <w:t xml:space="preserve">Leibniz and Natural Teleology in the 18th century</w:t>
              </w:r>
            </w:hyperlink>
          </w:p>
          <w:p>
            <w:pPr/>
            <w:hyperlink r:id="rId16" w:history="1">
              <w:r>
                <w:rPr>
                  <w:color w:val="#410a8c"/>
                  <w:u w:val="single"/>
                </w:rPr>
                <w:t xml:space="preserve">Raphaële Andrault</w:t>
              </w:r>
            </w:hyperlink>
            <w:r>
              <w:rPr/>
              <w:t xml:space="preserve">,</w:t>
            </w:r>
            <w:hyperlink r:id="rId24" w:history="1">
              <w:r>
                <w:rPr>
                  <w:color w:val="#410a8c"/>
                  <w:u w:val="single"/>
                </w:rPr>
                <w:t xml:space="preserve">Christian Leduc</w:t>
              </w:r>
            </w:hyperlink>
          </w:p>
          <w:p>
            <w:pPr/>
            <w:r>
              <w:rPr/>
              <w:t xml:space="preserve">Franz Steiner Verlag, Studia Leibnitiana, 50/1 (June 2018), 2020</w:t>
            </w:r>
          </w:p>
          <w:p>
            <w:pPr/>
            <w:r>
              <w:rPr/>
              <w:t xml:space="preserve">Ouvrages</w:t>
            </w:r>
          </w:p>
          <w:p>
            <w:pPr/>
            <w:hyperlink r:id="rId48" w:history="1">
              <w:r>
                <w:rPr>
                  <w:color w:val="#410a8c"/>
                  <w:u w:val="single"/>
                </w:rPr>
                <w:t xml:space="preserve">halshs-02887664v1</w:t>
              </w:r>
            </w:hyperlink>
          </w:p>
        </w:tc>
      </w:tr>
      <w:tr>
        <w:trPr/>
        <w:tc>
          <w:tcPr>
            <w:noWrap/>
          </w:tcPr>
          <w:p>
            <w:pPr>
              <w:spacing w:after="200"/>
            </w:pPr>
            <w:hyperlink r:id="rId49" w:history="1">
              <w:r>
                <w:rPr>
                  <w:color w:val="1e198e"/>
                  <w:b w:val="1"/>
                  <w:bCs w:val="1"/>
                  <w:u w:val="single"/>
                </w:rPr>
                <w:t xml:space="preserve">Steno and the Philosophers</w:t>
              </w:r>
            </w:hyperlink>
          </w:p>
          <w:p>
            <w:pPr/>
            <w:hyperlink r:id="rId16" w:history="1">
              <w:r>
                <w:rPr>
                  <w:color w:val="#410a8c"/>
                  <w:u w:val="single"/>
                </w:rPr>
                <w:t xml:space="preserve">Raphaële Andrault</w:t>
              </w:r>
            </w:hyperlink>
            <w:r>
              <w:rPr/>
              <w:t xml:space="preserve">,</w:t>
            </w:r>
            <w:hyperlink r:id="rId50" w:history="1">
              <w:r>
                <w:rPr>
                  <w:color w:val="#410a8c"/>
                  <w:u w:val="single"/>
                </w:rPr>
                <w:t xml:space="preserve">Mogens Laerke</w:t>
              </w:r>
            </w:hyperlink>
          </w:p>
          <w:p>
            <w:pPr/>
            <w:r>
              <w:rPr/>
              <w:t xml:space="preserve">Brill, 2018, Brill's Studies in Intellectual History, 9789004360648. </w:t>
            </w:r>
            <w:hyperlink r:id="rId51" w:history="1">
              <w:r>
                <w:rPr>
                  <w:color w:val="#410a8c"/>
                  <w:u w:val="single"/>
                </w:rPr>
                <w:t xml:space="preserve">⟨10.1163/9789004360655⟩</w:t>
              </w:r>
            </w:hyperlink>
          </w:p>
          <w:p>
            <w:pPr/>
            <w:r>
              <w:rPr/>
              <w:t xml:space="preserve">Ouvrages</w:t>
            </w:r>
          </w:p>
          <w:p>
            <w:pPr/>
            <w:hyperlink r:id="rId49" w:history="1">
              <w:r>
                <w:rPr>
                  <w:color w:val="#410a8c"/>
                  <w:u w:val="single"/>
                </w:rPr>
                <w:t xml:space="preserve">halshs-01716906v1</w:t>
              </w:r>
            </w:hyperlink>
          </w:p>
        </w:tc>
      </w:tr>
      <w:tr>
        <w:trPr/>
        <w:tc>
          <w:tcPr>
            <w:noWrap/>
          </w:tcPr>
          <w:p>
            <w:pPr>
              <w:spacing w:after="200"/>
            </w:pPr>
            <w:hyperlink r:id="rId52" w:history="1">
              <w:r>
                <w:rPr>
                  <w:color w:val="1e198e"/>
                  <w:b w:val="1"/>
                  <w:bCs w:val="1"/>
                  <w:u w:val="single"/>
                </w:rPr>
                <w:t xml:space="preserve">La raison des corps : mécanisme et sciences médicales</w:t>
              </w:r>
            </w:hyperlink>
          </w:p>
          <w:p>
            <w:pPr/>
            <w:hyperlink r:id="rId16" w:history="1">
              <w:r>
                <w:rPr>
                  <w:color w:val="#410a8c"/>
                  <w:u w:val="single"/>
                </w:rPr>
                <w:t xml:space="preserve">Raphaële Andrault</w:t>
              </w:r>
            </w:hyperlink>
          </w:p>
          <w:p>
            <w:pPr/>
            <w:hyperlink r:id="rId53" w:history="1">
              <w:r>
                <w:rPr>
                  <w:color w:val="#410a8c"/>
                  <w:u w:val="single"/>
                </w:rPr>
                <w:t xml:space="preserve">Vrin</w:t>
              </w:r>
            </w:hyperlink>
            <w:r>
              <w:rPr/>
              <w:t xml:space="preserve">, 220 p., 2016, Problèmes de la raison, 978-2-7116-2631-1</w:t>
            </w:r>
          </w:p>
          <w:p>
            <w:pPr/>
            <w:r>
              <w:rPr/>
              <w:t xml:space="preserve">Ouvrages</w:t>
            </w:r>
          </w:p>
          <w:p>
            <w:pPr/>
            <w:hyperlink r:id="rId52" w:history="1">
              <w:r>
                <w:rPr>
                  <w:color w:val="#410a8c"/>
                  <w:u w:val="single"/>
                </w:rPr>
                <w:t xml:space="preserve">halshs-01370633v1</w:t>
              </w:r>
            </w:hyperlink>
          </w:p>
        </w:tc>
      </w:tr>
      <w:tr>
        <w:trPr/>
        <w:tc>
          <w:tcPr>
            <w:noWrap/>
          </w:tcPr>
          <w:p>
            <w:pPr>
              <w:spacing w:after="200"/>
            </w:pPr>
            <w:hyperlink r:id="rId54" w:history="1">
              <w:r>
                <w:rPr>
                  <w:color w:val="1e198e"/>
                  <w:b w:val="1"/>
                  <w:bCs w:val="1"/>
                  <w:u w:val="single"/>
                </w:rPr>
                <w:t xml:space="preserve">La vie selon la raison. Physiologie et métaphysique chez Spinoza et Leibniz</w:t>
              </w:r>
            </w:hyperlink>
          </w:p>
          <w:p>
            <w:pPr/>
            <w:hyperlink r:id="rId16" w:history="1">
              <w:r>
                <w:rPr>
                  <w:color w:val="#410a8c"/>
                  <w:u w:val="single"/>
                </w:rPr>
                <w:t xml:space="preserve">Raphaële Andrault</w:t>
              </w:r>
            </w:hyperlink>
          </w:p>
          <w:p>
            <w:pPr/>
            <w:hyperlink r:id="rId55" w:history="1">
              <w:r>
                <w:rPr>
                  <w:color w:val="#410a8c"/>
                  <w:u w:val="single"/>
                </w:rPr>
                <w:t xml:space="preserve">Honoré Champion</w:t>
              </w:r>
            </w:hyperlink>
            <w:r>
              <w:rPr/>
              <w:t xml:space="preserve">, 2014, coll. "Travaux de philosophie"</w:t>
            </w:r>
          </w:p>
          <w:p>
            <w:pPr/>
            <w:r>
              <w:rPr/>
              <w:t xml:space="preserve">Ouvrages</w:t>
            </w:r>
          </w:p>
          <w:p>
            <w:pPr/>
            <w:hyperlink r:id="rId54" w:history="1">
              <w:r>
                <w:rPr>
                  <w:color w:val="#410a8c"/>
                  <w:u w:val="single"/>
                </w:rPr>
                <w:t xml:space="preserve">halshs-01130723v1</w:t>
              </w:r>
            </w:hyperlink>
          </w:p>
        </w:tc>
      </w:tr>
      <w:tr>
        <w:trPr/>
        <w:tc>
          <w:tcPr>
            <w:noWrap/>
          </w:tcPr>
          <w:p>
            <w:pPr>
              <w:spacing w:after="200"/>
            </w:pPr>
            <w:hyperlink r:id="rId56" w:history="1">
              <w:r>
                <w:rPr>
                  <w:color w:val="1e198e"/>
                  <w:b w:val="1"/>
                  <w:bCs w:val="1"/>
                  <w:u w:val="single"/>
                </w:rPr>
                <w:t xml:space="preserve">Spinoza / Leibniz. Rencontres, controverses, réceptions</w:t>
              </w:r>
            </w:hyperlink>
          </w:p>
          <w:p>
            <w:pPr/>
            <w:hyperlink r:id="rId16" w:history="1">
              <w:r>
                <w:rPr>
                  <w:color w:val="#410a8c"/>
                  <w:u w:val="single"/>
                </w:rPr>
                <w:t xml:space="preserve">Raphaële Andrault</w:t>
              </w:r>
            </w:hyperlink>
            <w:r>
              <w:rPr/>
              <w:t xml:space="preserve">,</w:t>
            </w:r>
            <w:hyperlink r:id="rId50" w:history="1">
              <w:r>
                <w:rPr>
                  <w:color w:val="#410a8c"/>
                  <w:u w:val="single"/>
                </w:rPr>
                <w:t xml:space="preserve">Mogens Laerke</w:t>
              </w:r>
            </w:hyperlink>
            <w:r>
              <w:rPr/>
              <w:t xml:space="preserve">,</w:t>
            </w:r>
            <w:hyperlink r:id="rId57" w:history="1">
              <w:r>
                <w:rPr>
                  <w:color w:val="#410a8c"/>
                  <w:u w:val="single"/>
                </w:rPr>
                <w:t xml:space="preserve">Pierre-François Moreau</w:t>
              </w:r>
            </w:hyperlink>
          </w:p>
          <w:p>
            <w:pPr/>
            <w:r>
              <w:rPr/>
              <w:t xml:space="preserve">Presses de l'Université Paris-Sorbonne, pp.390, 2014, 978-2-84050-943-1</w:t>
            </w:r>
          </w:p>
          <w:p>
            <w:pPr/>
            <w:r>
              <w:rPr/>
              <w:t xml:space="preserve">Ouvrages</w:t>
            </w:r>
          </w:p>
          <w:p>
            <w:pPr/>
            <w:hyperlink r:id="rId56" w:history="1">
              <w:r>
                <w:rPr>
                  <w:color w:val="#410a8c"/>
                  <w:u w:val="single"/>
                </w:rPr>
                <w:t xml:space="preserve">halshs-01062193v1</w:t>
              </w:r>
            </w:hyperlink>
          </w:p>
        </w:tc>
      </w:tr>
      <w:tr>
        <w:trPr/>
        <w:tc>
          <w:tcPr>
            <w:noWrap/>
          </w:tcPr>
          <w:p>
            <w:pPr>
              <w:spacing w:after="200"/>
            </w:pPr>
            <w:hyperlink r:id="rId58" w:history="1">
              <w:r>
                <w:rPr>
                  <w:color w:val="1e198e"/>
                  <w:b w:val="1"/>
                  <w:bCs w:val="1"/>
                  <w:u w:val="single"/>
                </w:rPr>
                <w:t xml:space="preserve">Médecine et philosophie de la nature humaine, de l’âge classique aux Lumières</w:t>
              </w:r>
            </w:hyperlink>
          </w:p>
          <w:p>
            <w:pPr/>
            <w:hyperlink r:id="rId16" w:history="1">
              <w:r>
                <w:rPr>
                  <w:color w:val="#410a8c"/>
                  <w:u w:val="single"/>
                </w:rPr>
                <w:t xml:space="preserve">Raphaële Andrault</w:t>
              </w:r>
            </w:hyperlink>
            <w:r>
              <w:rPr/>
              <w:t xml:space="preserve">,</w:t>
            </w:r>
            <w:hyperlink r:id="rId59" w:history="1">
              <w:r>
                <w:rPr>
                  <w:color w:val="#410a8c"/>
                  <w:u w:val="single"/>
                </w:rPr>
                <w:t xml:space="preserve">Claire Crignon de Oliveira</w:t>
              </w:r>
            </w:hyperlink>
            <w:r>
              <w:rPr/>
              <w:t xml:space="preserve">,</w:t>
            </w:r>
            <w:hyperlink r:id="rId60" w:history="1">
              <w:r>
                <w:rPr>
                  <w:color w:val="#410a8c"/>
                  <w:u w:val="single"/>
                </w:rPr>
                <w:t xml:space="preserve">Stefanie Buchenau</w:t>
              </w:r>
            </w:hyperlink>
            <w:r>
              <w:rPr/>
              <w:t xml:space="preserve">,</w:t>
            </w:r>
            <w:hyperlink r:id="rId61" w:history="1">
              <w:r>
                <w:rPr>
                  <w:color w:val="#410a8c"/>
                  <w:u w:val="single"/>
                </w:rPr>
                <w:t xml:space="preserve">Anne-Lise Rey</w:t>
              </w:r>
            </w:hyperlink>
          </w:p>
          <w:p>
            <w:pPr/>
            <w:r>
              <w:rPr/>
              <w:t xml:space="preserve">Classiques Garnier, 2014</w:t>
            </w:r>
          </w:p>
          <w:p>
            <w:pPr/>
            <w:r>
              <w:rPr/>
              <w:t xml:space="preserve">Ouvrages</w:t>
            </w:r>
          </w:p>
          <w:p>
            <w:pPr/>
            <w:hyperlink r:id="rId58" w:history="1">
              <w:r>
                <w:rPr>
                  <w:color w:val="#410a8c"/>
                  <w:u w:val="single"/>
                </w:rPr>
                <w:t xml:space="preserve">halshs-01131028v1</w:t>
              </w:r>
            </w:hyperlink>
          </w:p>
        </w:tc>
      </w:tr>
      <w:tr>
        <w:trPr/>
        <w:tc>
          <w:tcPr>
            <w:noWrap/>
          </w:tcPr>
          <w:p>
            <w:pPr>
              <w:spacing w:after="200"/>
            </w:pPr>
            <w:hyperlink r:id="rId62" w:history="1">
              <w:r>
                <w:rPr>
                  <w:color w:val="1e198e"/>
                  <w:b w:val="1"/>
                  <w:bCs w:val="1"/>
                  <w:u w:val="single"/>
                </w:rPr>
                <w:t xml:space="preserve">Nicolas Sténon (Niels Steensen), Discours sur l'anatomie du cerveau</w:t>
              </w:r>
            </w:hyperlink>
          </w:p>
          <w:p>
            <w:pPr/>
            <w:hyperlink r:id="rId16" w:history="1">
              <w:r>
                <w:rPr>
                  <w:color w:val="#410a8c"/>
                  <w:u w:val="single"/>
                </w:rPr>
                <w:t xml:space="preserve">Raphaële Andrault</w:t>
              </w:r>
            </w:hyperlink>
          </w:p>
          <w:p>
            <w:pPr/>
            <w:r>
              <w:rPr/>
              <w:t xml:space="preserve">Classiques Garnier, pp.154, 2009, Textes de philosophie, 978-2-8124-0024-7</w:t>
            </w:r>
          </w:p>
          <w:p>
            <w:pPr/>
            <w:r>
              <w:rPr/>
              <w:t xml:space="preserve">Ouvrages</w:t>
            </w:r>
          </w:p>
          <w:p>
            <w:pPr/>
            <w:hyperlink r:id="rId62" w:history="1">
              <w:r>
                <w:rPr>
                  <w:color w:val="#410a8c"/>
                  <w:u w:val="single"/>
                </w:rPr>
                <w:t xml:space="preserve">halshs-00841195v1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Trame et étoffe Le théâtre de l'expérience chez Spinoza</w:t>
              </w:r>
            </w:hyperlink>
          </w:p>
          <w:p>
            <w:pPr/>
            <w:hyperlink r:id="rId16" w:history="1">
              <w:r>
                <w:rPr>
                  <w:color w:val="#410a8c"/>
                  <w:u w:val="single"/>
                </w:rPr>
                <w:t xml:space="preserve">Raphaële Andrault</w:t>
              </w:r>
            </w:hyperlink>
          </w:p>
          <w:p>
            <w:pPr/>
            <w:r>
              <w:rPr/>
              <w:t xml:space="preserve">Raphaële Andrault; Mogens Lærke. </w:t>
            </w:r>
            <w:r>
              <w:rPr>
                <w:i w:val="1"/>
                <w:iCs w:val="1"/>
              </w:rPr>
              <w:t xml:space="preserve">La raison au travail 2 Traversées du spinozisme</w:t>
            </w:r>
            <w:r>
              <w:rPr/>
              <w:t xml:space="preserve">, ENS Éditions, p. 29-41, 2024, ISBN : 979-10-362-0765-5</w:t>
            </w:r>
          </w:p>
          <w:p>
            <w:pPr/>
            <w:r>
              <w:rPr/>
              <w:t xml:space="preserve">Chapitre d'ouvrage</w:t>
            </w:r>
          </w:p>
          <w:p>
            <w:pPr/>
            <w:hyperlink r:id="rId63" w:history="1">
              <w:r>
                <w:rPr>
                  <w:color w:val="#410a8c"/>
                  <w:u w:val="single"/>
                </w:rPr>
                <w:t xml:space="preserve">halshs-04722643v1</w:t>
              </w:r>
            </w:hyperlink>
          </w:p>
        </w:tc>
      </w:tr>
      <w:tr>
        <w:trPr/>
        <w:tc>
          <w:tcPr>
            <w:noWrap/>
          </w:tcPr>
          <w:p>
            <w:pPr>
              <w:spacing w:after="200"/>
            </w:pPr>
            <w:hyperlink r:id="rId64" w:history="1">
              <w:r>
                <w:rPr>
                  <w:color w:val="1e198e"/>
                  <w:b w:val="1"/>
                  <w:bCs w:val="1"/>
                  <w:u w:val="single"/>
                </w:rPr>
                <w:t xml:space="preserve">Tirer sur la corde. Douleur et vivisection animale à l'âge classique</w:t>
              </w:r>
            </w:hyperlink>
          </w:p>
          <w:p>
            <w:pPr/>
            <w:hyperlink r:id="rId16" w:history="1">
              <w:r>
                <w:rPr>
                  <w:color w:val="#410a8c"/>
                  <w:u w:val="single"/>
                </w:rPr>
                <w:t xml:space="preserve">Raphaële Andrault</w:t>
              </w:r>
            </w:hyperlink>
          </w:p>
          <w:p>
            <w:pPr/>
            <w:r>
              <w:rPr/>
              <w:t xml:space="preserve">Marine Bedon; Jacques-Louis Lantoine. </w:t>
            </w:r>
            <w:r>
              <w:rPr>
                <w:i w:val="1"/>
                <w:iCs w:val="1"/>
              </w:rPr>
              <w:t xml:space="preserve">L'homme et la brute au XVIIe siècle. Une éthique animale à l'âge classique?</w:t>
            </w:r>
            <w:r>
              <w:rPr/>
              <w:t xml:space="preserve">, ENS Éditions, pp.83-104, 2022, La croisée des chemins, 979-10-362-0492-0. </w:t>
            </w:r>
            <w:hyperlink r:id="rId65" w:history="1">
              <w:r>
                <w:rPr>
                  <w:color w:val="#410a8c"/>
                  <w:u w:val="single"/>
                </w:rPr>
                <w:t xml:space="preserve">⟨10.4000/books.enseditions.39937⟩</w:t>
              </w:r>
            </w:hyperlink>
          </w:p>
          <w:p>
            <w:pPr/>
            <w:r>
              <w:rPr/>
              <w:t xml:space="preserve">Chapitre d'ouvrage</w:t>
            </w:r>
          </w:p>
          <w:p>
            <w:pPr/>
            <w:hyperlink r:id="rId64" w:history="1">
              <w:r>
                <w:rPr>
                  <w:color w:val="#410a8c"/>
                  <w:u w:val="single"/>
                </w:rPr>
                <w:t xml:space="preserve">hal-03550445v2</w:t>
              </w:r>
            </w:hyperlink>
          </w:p>
        </w:tc>
      </w:tr>
      <w:tr>
        <w:trPr/>
        <w:tc>
          <w:tcPr>
            <w:noWrap/>
          </w:tcPr>
          <w:p>
            <w:pPr>
              <w:spacing w:after="200"/>
            </w:pPr>
            <w:hyperlink r:id="rId66" w:history="1">
              <w:r>
                <w:rPr>
                  <w:color w:val="1e198e"/>
                  <w:b w:val="1"/>
                  <w:bCs w:val="1"/>
                  <w:u w:val="single"/>
                </w:rPr>
                <w:t xml:space="preserve">Divine Organs? Leibniz’s ‘Hymn to Galen’ and the Best of All Possible Bodies</w:t>
              </w:r>
            </w:hyperlink>
          </w:p>
          <w:p>
            <w:pPr/>
            <w:hyperlink r:id="rId16" w:history="1">
              <w:r>
                <w:rPr>
                  <w:color w:val="#410a8c"/>
                  <w:u w:val="single"/>
                </w:rPr>
                <w:t xml:space="preserve">Raphaële Andrault</w:t>
              </w:r>
            </w:hyperlink>
          </w:p>
          <w:p>
            <w:pPr/>
            <w:r>
              <w:rPr>
                <w:i w:val="1"/>
                <w:iCs w:val="1"/>
              </w:rPr>
              <w:t xml:space="preserve">Galen and the Early Moderns</w:t>
            </w:r>
            <w:r>
              <w:rPr/>
              <w:t xml:space="preserve">, 236, Springer International Publishing, pp.135-153, 2022, International Archives of the History of Ideas Archives internationales d'histoire des idées, 978-3-030-86308-1. </w:t>
            </w:r>
            <w:hyperlink r:id="rId67" w:history="1">
              <w:r>
                <w:rPr>
                  <w:color w:val="#410a8c"/>
                  <w:u w:val="single"/>
                </w:rPr>
                <w:t xml:space="preserve">⟨10.1007/978-3-030-86308-1_8⟩</w:t>
              </w:r>
            </w:hyperlink>
          </w:p>
          <w:p>
            <w:pPr/>
            <w:r>
              <w:rPr/>
              <w:t xml:space="preserve">Chapitre d'ouvrage</w:t>
            </w:r>
          </w:p>
          <w:p>
            <w:pPr/>
            <w:hyperlink r:id="rId66" w:history="1">
              <w:r>
                <w:rPr>
                  <w:color w:val="#410a8c"/>
                  <w:u w:val="single"/>
                </w:rPr>
                <w:t xml:space="preserve">halshs-03602899v2</w:t>
              </w:r>
            </w:hyperlink>
          </w:p>
        </w:tc>
      </w:tr>
      <w:tr>
        <w:trPr/>
        <w:tc>
          <w:tcPr>
            <w:noWrap/>
          </w:tcPr>
          <w:p>
            <w:pPr>
              <w:spacing w:after="200"/>
            </w:pPr>
            <w:hyperlink r:id="rId68" w:history="1">
              <w:r>
                <w:rPr>
                  <w:color w:val="1e198e"/>
                  <w:b w:val="1"/>
                  <w:bCs w:val="1"/>
                  <w:u w:val="single"/>
                </w:rPr>
                <w:t xml:space="preserve">The internal struggles of the appetite: a secret teleology?</w:t>
              </w:r>
            </w:hyperlink>
          </w:p>
          <w:p>
            <w:pPr/>
            <w:hyperlink r:id="rId16" w:history="1">
              <w:r>
                <w:rPr>
                  <w:color w:val="#410a8c"/>
                  <w:u w:val="single"/>
                </w:rPr>
                <w:t xml:space="preserve">Raphaële Andrault</w:t>
              </w:r>
            </w:hyperlink>
          </w:p>
          <w:p>
            <w:pPr/>
            <w:r>
              <w:rPr/>
              <w:t xml:space="preserve">Adelino Cardoso et Marta Mendonça. </w:t>
            </w:r>
            <w:r>
              <w:rPr>
                <w:i w:val="1"/>
                <w:iCs w:val="1"/>
              </w:rPr>
              <w:t xml:space="preserve">Leibniz-Stahl. Controvérsia sobre vida, organismo et teleologia</w:t>
            </w:r>
            <w:r>
              <w:rPr/>
              <w:t xml:space="preserve">, Humus, pp.25-40, 2022, 978-989-755-702-6</w:t>
            </w:r>
          </w:p>
          <w:p>
            <w:pPr/>
            <w:r>
              <w:rPr/>
              <w:t xml:space="preserve">Chapitre d'ouvrage</w:t>
            </w:r>
          </w:p>
          <w:p>
            <w:pPr/>
            <w:hyperlink r:id="rId68" w:history="1">
              <w:r>
                <w:rPr>
                  <w:color w:val="#410a8c"/>
                  <w:u w:val="single"/>
                </w:rPr>
                <w:t xml:space="preserve">hal-03547956v2</w:t>
              </w:r>
            </w:hyperlink>
          </w:p>
        </w:tc>
      </w:tr>
      <w:tr>
        <w:trPr/>
        <w:tc>
          <w:tcPr>
            <w:noWrap/>
          </w:tcPr>
          <w:p>
            <w:pPr>
              <w:spacing w:after="200"/>
            </w:pPr>
            <w:hyperlink r:id="rId69" w:history="1">
              <w:r>
                <w:rPr>
                  <w:color w:val="1e198e"/>
                  <w:b w:val="1"/>
                  <w:bCs w:val="1"/>
                  <w:u w:val="single"/>
                </w:rPr>
                <w:t xml:space="preserve">The chain of motions and the chain of thoughts. The diachronic mechanism of Spinoza’s friends</w:t>
              </w:r>
            </w:hyperlink>
          </w:p>
          <w:p>
            <w:pPr/>
            <w:hyperlink r:id="rId16" w:history="1">
              <w:r>
                <w:rPr>
                  <w:color w:val="#410a8c"/>
                  <w:u w:val="single"/>
                </w:rPr>
                <w:t xml:space="preserve">Raphaële Andrault</w:t>
              </w:r>
            </w:hyperlink>
          </w:p>
          <w:p>
            <w:pPr/>
            <w:r>
              <w:rPr>
                <w:i w:val="1"/>
                <w:iCs w:val="1"/>
              </w:rPr>
              <w:t xml:space="preserve">Mechanism, Life and Mind in Modern Natural Philosophy, dir. Antonio Clericuzio, Paolo Pecere, Charles Wolfe</w:t>
            </w:r>
            <w:r>
              <w:rPr/>
              <w:t xml:space="preserve">, Springer, pp.119-135, 2022, 978-3-031-07036-5. </w:t>
            </w:r>
            <w:hyperlink r:id="rId70" w:history="1">
              <w:r>
                <w:rPr>
                  <w:color w:val="#410a8c"/>
                  <w:u w:val="single"/>
                </w:rPr>
                <w:t xml:space="preserve">⟨10.1007/978-3-031-07036-5_8⟩</w:t>
              </w:r>
            </w:hyperlink>
          </w:p>
          <w:p>
            <w:pPr/>
            <w:r>
              <w:rPr/>
              <w:t xml:space="preserve">Chapitre d'ouvrage</w:t>
            </w:r>
          </w:p>
          <w:p>
            <w:pPr/>
            <w:hyperlink r:id="rId69" w:history="1">
              <w:r>
                <w:rPr>
                  <w:color w:val="#410a8c"/>
                  <w:u w:val="single"/>
                </w:rPr>
                <w:t xml:space="preserve">halshs-03913522v1</w:t>
              </w:r>
            </w:hyperlink>
          </w:p>
        </w:tc>
      </w:tr>
      <w:tr>
        <w:trPr/>
        <w:tc>
          <w:tcPr>
            <w:noWrap/>
          </w:tcPr>
          <w:p>
            <w:pPr>
              <w:spacing w:after="200"/>
            </w:pPr>
            <w:hyperlink r:id="rId71" w:history="1">
              <w:r>
                <w:rPr>
                  <w:color w:val="1e198e"/>
                  <w:b w:val="1"/>
                  <w:bCs w:val="1"/>
                  <w:u w:val="single"/>
                </w:rPr>
                <w:t xml:space="preserve">Life in the Dark: Corals, Sponges, and Gravitation in Late Seventeenth Natural Philosophy</w:t>
              </w:r>
            </w:hyperlink>
          </w:p>
          <w:p>
            <w:pPr/>
            <w:hyperlink r:id="rId16" w:history="1">
              <w:r>
                <w:rPr>
                  <w:color w:val="#410a8c"/>
                  <w:u w:val="single"/>
                </w:rPr>
                <w:t xml:space="preserve">Raphaële Andrault</w:t>
              </w:r>
            </w:hyperlink>
          </w:p>
          <w:p>
            <w:pPr/>
            <w:r>
              <w:rPr/>
              <w:t xml:space="preserve">Fabrizio Baldassarri; Andreas Blank. </w:t>
            </w:r>
            <w:r>
              <w:rPr>
                <w:i w:val="1"/>
                <w:iCs w:val="1"/>
              </w:rPr>
              <w:t xml:space="preserve">Vegetative Powers The Roots of Life in Ancient, Medieval and Early Modern Natural Philosophy</w:t>
            </w:r>
            <w:r>
              <w:rPr/>
              <w:t xml:space="preserve">, 234, Springer, pp.365-382, 2021, International Archives of the History of Ideas Archives internationales d'histoire des idées, 978-3-030-69708-2. </w:t>
            </w:r>
            <w:hyperlink r:id="rId72" w:history="1">
              <w:r>
                <w:rPr>
                  <w:color w:val="#410a8c"/>
                  <w:u w:val="single"/>
                </w:rPr>
                <w:t xml:space="preserve">⟨10.1007/978-3-030-69709-9_21⟩</w:t>
              </w:r>
            </w:hyperlink>
          </w:p>
          <w:p>
            <w:pPr/>
            <w:r>
              <w:rPr/>
              <w:t xml:space="preserve">Chapitre d'ouvrage</w:t>
            </w:r>
          </w:p>
          <w:p>
            <w:pPr/>
            <w:hyperlink r:id="rId71" w:history="1">
              <w:r>
                <w:rPr>
                  <w:color w:val="#410a8c"/>
                  <w:u w:val="single"/>
                </w:rPr>
                <w:t xml:space="preserve">halshs-03249856v3</w:t>
              </w:r>
            </w:hyperlink>
          </w:p>
        </w:tc>
      </w:tr>
      <w:tr>
        <w:trPr/>
        <w:tc>
          <w:tcPr>
            <w:noWrap/>
          </w:tcPr>
          <w:p>
            <w:pPr>
              <w:spacing w:after="200"/>
            </w:pPr>
            <w:hyperlink r:id="rId73" w:history="1">
              <w:r>
                <w:rPr>
                  <w:color w:val="1e198e"/>
                  <w:b w:val="1"/>
                  <w:bCs w:val="1"/>
                  <w:u w:val="single"/>
                </w:rPr>
                <w:t xml:space="preserve">Des mots pour voir. Représenter les muscles à l'ère du microscope</w:t>
              </w:r>
            </w:hyperlink>
          </w:p>
          <w:p>
            <w:pPr/>
            <w:hyperlink r:id="rId16" w:history="1">
              <w:r>
                <w:rPr>
                  <w:color w:val="#410a8c"/>
                  <w:u w:val="single"/>
                </w:rPr>
                <w:t xml:space="preserve">Raphaële Andrault</w:t>
              </w:r>
            </w:hyperlink>
          </w:p>
          <w:p>
            <w:pPr/>
            <w:r>
              <w:rPr/>
              <w:t xml:space="preserve">Céline Chérici; Jean-Claude Dupont. </w:t>
            </w:r>
            <w:r>
              <w:rPr>
                <w:i w:val="1"/>
                <w:iCs w:val="1"/>
              </w:rPr>
              <w:t xml:space="preserve">L'anatomie sans les arts? Le corps en images à l'époque moderne (17e-18e siècles)</w:t>
            </w:r>
            <w:r>
              <w:rPr/>
              <w:t xml:space="preserve">, Hermann, p. 135-150, 2019, 9791037001528</w:t>
            </w:r>
          </w:p>
          <w:p>
            <w:pPr/>
            <w:r>
              <w:rPr/>
              <w:t xml:space="preserve">Chapitre d'ouvrage</w:t>
            </w:r>
          </w:p>
          <w:p>
            <w:pPr/>
            <w:hyperlink r:id="rId73" w:history="1">
              <w:r>
                <w:rPr>
                  <w:color w:val="#410a8c"/>
                  <w:u w:val="single"/>
                </w:rPr>
                <w:t xml:space="preserve">halshs-02148903v1</w:t>
              </w:r>
            </w:hyperlink>
          </w:p>
        </w:tc>
      </w:tr>
      <w:tr>
        <w:trPr/>
        <w:tc>
          <w:tcPr>
            <w:noWrap/>
          </w:tcPr>
          <w:p>
            <w:pPr>
              <w:spacing w:after="200"/>
            </w:pPr>
            <w:hyperlink r:id="rId74" w:history="1">
              <w:r>
                <w:rPr>
                  <w:color w:val="1e198e"/>
                  <w:b w:val="1"/>
                  <w:bCs w:val="1"/>
                  <w:u w:val="single"/>
                </w:rPr>
                <w:t xml:space="preserve">Introduction</w:t>
              </w:r>
            </w:hyperlink>
          </w:p>
          <w:p>
            <w:pPr/>
            <w:hyperlink r:id="rId50" w:history="1">
              <w:r>
                <w:rPr>
                  <w:color w:val="#410a8c"/>
                  <w:u w:val="single"/>
                </w:rPr>
                <w:t xml:space="preserve">Mogens Laerke</w:t>
              </w:r>
            </w:hyperlink>
            <w:r>
              <w:rPr/>
              <w:t xml:space="preserve">,</w:t>
            </w:r>
            <w:hyperlink r:id="rId16" w:history="1">
              <w:r>
                <w:rPr>
                  <w:color w:val="#410a8c"/>
                  <w:u w:val="single"/>
                </w:rPr>
                <w:t xml:space="preserve">Raphaële Andrault</w:t>
              </w:r>
            </w:hyperlink>
          </w:p>
          <w:p>
            <w:pPr/>
            <w:r>
              <w:rPr>
                <w:i w:val="1"/>
                <w:iCs w:val="1"/>
              </w:rPr>
              <w:t xml:space="preserve">R. Andrault and M. Lærke (eds.), Steno and the Philosophers</w:t>
            </w:r>
            <w:r>
              <w:rPr/>
              <w:t xml:space="preserve">, Brill, pp.1-9, 2018, Brill's Studies in Intellectual History, 276, </w:t>
            </w:r>
            <w:hyperlink r:id="rId75" w:history="1">
              <w:r>
                <w:rPr>
                  <w:color w:val="#410a8c"/>
                  <w:u w:val="single"/>
                </w:rPr>
                <w:t xml:space="preserve">⟨10.1163/9789004360655_002⟩</w:t>
              </w:r>
            </w:hyperlink>
          </w:p>
          <w:p>
            <w:pPr/>
            <w:r>
              <w:rPr/>
              <w:t xml:space="preserve">Chapitre d'ouvrage</w:t>
            </w:r>
          </w:p>
          <w:p>
            <w:pPr/>
            <w:hyperlink r:id="rId74" w:history="1">
              <w:r>
                <w:rPr>
                  <w:color w:val="#410a8c"/>
                  <w:u w:val="single"/>
                </w:rPr>
                <w:t xml:space="preserve">halshs-01995472v1</w:t>
              </w:r>
            </w:hyperlink>
          </w:p>
        </w:tc>
      </w:tr>
      <w:tr>
        <w:trPr/>
        <w:tc>
          <w:tcPr>
            <w:noWrap/>
          </w:tcPr>
          <w:p>
            <w:pPr>
              <w:spacing w:after="200"/>
            </w:pPr>
            <w:hyperlink r:id="rId76" w:history="1">
              <w:r>
                <w:rPr>
                  <w:color w:val="1e198e"/>
                  <w:b w:val="1"/>
                  <w:bCs w:val="1"/>
                  <w:u w:val="single"/>
                </w:rPr>
                <w:t xml:space="preserve">Human Brain and Human Mind. The Discourse on the Anatomy of the Brain and its philosophical reception</w:t>
              </w:r>
            </w:hyperlink>
          </w:p>
          <w:p>
            <w:pPr/>
            <w:hyperlink r:id="rId16" w:history="1">
              <w:r>
                <w:rPr>
                  <w:color w:val="#410a8c"/>
                  <w:u w:val="single"/>
                </w:rPr>
                <w:t xml:space="preserve">Raphaële Andrault</w:t>
              </w:r>
            </w:hyperlink>
          </w:p>
          <w:p>
            <w:pPr/>
            <w:r>
              <w:rPr>
                <w:i w:val="1"/>
                <w:iCs w:val="1"/>
              </w:rPr>
              <w:t xml:space="preserve">Steno and the Philosophers</w:t>
            </w:r>
            <w:r>
              <w:rPr/>
              <w:t xml:space="preserve">, pp.87-112, 2018, 9789004360648</w:t>
            </w:r>
          </w:p>
          <w:p>
            <w:pPr/>
            <w:r>
              <w:rPr/>
              <w:t xml:space="preserve">Chapitre d'ouvrage</w:t>
            </w:r>
          </w:p>
          <w:p>
            <w:pPr/>
            <w:hyperlink r:id="rId76" w:history="1">
              <w:r>
                <w:rPr>
                  <w:color w:val="#410a8c"/>
                  <w:u w:val="single"/>
                </w:rPr>
                <w:t xml:space="preserve">halshs-01716907v1</w:t>
              </w:r>
            </w:hyperlink>
          </w:p>
        </w:tc>
      </w:tr>
      <w:tr>
        <w:trPr/>
        <w:tc>
          <w:tcPr>
            <w:noWrap/>
          </w:tcPr>
          <w:p>
            <w:pPr>
              <w:spacing w:after="200"/>
            </w:pPr>
            <w:hyperlink r:id="rId77" w:history="1">
              <w:r>
                <w:rPr>
                  <w:color w:val="1e198e"/>
                  <w:b w:val="1"/>
                  <w:bCs w:val="1"/>
                  <w:u w:val="single"/>
                </w:rPr>
                <w:t xml:space="preserve">What does it mean to be an Empiricist in Medicine ? Baglivi’s Praxis Medica (1696)</w:t>
              </w:r>
            </w:hyperlink>
          </w:p>
          <w:p>
            <w:pPr/>
            <w:hyperlink r:id="rId16" w:history="1">
              <w:r>
                <w:rPr>
                  <w:color w:val="#410a8c"/>
                  <w:u w:val="single"/>
                </w:rPr>
                <w:t xml:space="preserve">Raphaële Andrault</w:t>
              </w:r>
            </w:hyperlink>
          </w:p>
          <w:p>
            <w:pPr/>
            <w:r>
              <w:rPr/>
              <w:t xml:space="preserve">Bodenmann Siegfried, Rey Anne-Lise. </w:t>
            </w:r>
            <w:r>
              <w:rPr>
                <w:i w:val="1"/>
                <w:iCs w:val="1"/>
              </w:rPr>
              <w:t xml:space="preserve">What Does it Mean to be an Empiricist? Empiricisms in Eighteenth Century Sciences</w:t>
            </w:r>
            <w:r>
              <w:rPr/>
              <w:t xml:space="preserve">, Springer, p. 169-188, 2018, 978-3-319-69860-1. </w:t>
            </w:r>
            <w:hyperlink r:id="rId78" w:history="1">
              <w:r>
                <w:rPr>
                  <w:color w:val="#410a8c"/>
                  <w:u w:val="single"/>
                </w:rPr>
                <w:t xml:space="preserve">⟨10.1007/978-3-319-69860-1_9⟩</w:t>
              </w:r>
            </w:hyperlink>
          </w:p>
          <w:p>
            <w:pPr/>
            <w:r>
              <w:rPr/>
              <w:t xml:space="preserve">Chapitre d'ouvrage</w:t>
            </w:r>
          </w:p>
          <w:p>
            <w:pPr/>
            <w:hyperlink r:id="rId77" w:history="1">
              <w:r>
                <w:rPr>
                  <w:color w:val="#410a8c"/>
                  <w:u w:val="single"/>
                </w:rPr>
                <w:t xml:space="preserve">hal-01825473v2</w:t>
              </w:r>
            </w:hyperlink>
          </w:p>
        </w:tc>
      </w:tr>
      <w:tr>
        <w:trPr/>
        <w:tc>
          <w:tcPr>
            <w:noWrap/>
          </w:tcPr>
          <w:p>
            <w:pPr>
              <w:spacing w:after="200"/>
            </w:pPr>
            <w:hyperlink r:id="rId79" w:history="1">
              <w:r>
                <w:rPr>
                  <w:color w:val="1e198e"/>
                  <w:b w:val="1"/>
                  <w:bCs w:val="1"/>
                  <w:u w:val="single"/>
                </w:rPr>
                <w:t xml:space="preserve">Leibniz et la connaissance du vivant</w:t>
              </w:r>
            </w:hyperlink>
          </w:p>
          <w:p>
            <w:pPr/>
            <w:hyperlink r:id="rId16" w:history="1">
              <w:r>
                <w:rPr>
                  <w:color w:val="#410a8c"/>
                  <w:u w:val="single"/>
                </w:rPr>
                <w:t xml:space="preserve">Raphaële Andrault</w:t>
              </w:r>
            </w:hyperlink>
          </w:p>
          <w:p>
            <w:pPr/>
            <w:r>
              <w:rPr/>
              <w:t xml:space="preserve">dir. Mogens Laerke; Christian Leduc; David Rabouin. </w:t>
            </w:r>
            <w:r>
              <w:rPr>
                <w:i w:val="1"/>
                <w:iCs w:val="1"/>
              </w:rPr>
              <w:t xml:space="preserve">Leibniz. Lectures et commentaires</w:t>
            </w:r>
            <w:r>
              <w:rPr/>
              <w:t xml:space="preserve">, Vrin, p. 171-190, 2017, 978-2-7116-2796-7</w:t>
            </w:r>
          </w:p>
          <w:p>
            <w:pPr/>
            <w:r>
              <w:rPr/>
              <w:t xml:space="preserve">Chapitre d'ouvrage</w:t>
            </w:r>
          </w:p>
          <w:p>
            <w:pPr/>
            <w:hyperlink r:id="rId79" w:history="1">
              <w:r>
                <w:rPr>
                  <w:color w:val="#410a8c"/>
                  <w:u w:val="single"/>
                </w:rPr>
                <w:t xml:space="preserve">hal-01668435v2</w:t>
              </w:r>
            </w:hyperlink>
          </w:p>
        </w:tc>
      </w:tr>
      <w:tr>
        <w:trPr/>
        <w:tc>
          <w:tcPr>
            <w:noWrap/>
          </w:tcPr>
          <w:p>
            <w:pPr>
              <w:spacing w:after="200"/>
            </w:pPr>
            <w:hyperlink r:id="rId80" w:history="1">
              <w:r>
                <w:rPr>
                  <w:color w:val="1e198e"/>
                  <w:b w:val="1"/>
                  <w:bCs w:val="1"/>
                  <w:u w:val="single"/>
                </w:rPr>
                <w:t xml:space="preserve">Passion, action et union de l'âme et du corps. Leibniz face à ses lecteurs cartésiens</w:t>
              </w:r>
            </w:hyperlink>
          </w:p>
          <w:p>
            <w:pPr/>
            <w:hyperlink r:id="rId16" w:history="1">
              <w:r>
                <w:rPr>
                  <w:color w:val="#410a8c"/>
                  <w:u w:val="single"/>
                </w:rPr>
                <w:t xml:space="preserve">Raphaële Andrault</w:t>
              </w:r>
            </w:hyperlink>
          </w:p>
          <w:p>
            <w:pPr/>
            <w:r>
              <w:rPr/>
              <w:t xml:space="preserve">Wenchao Li; Ute Beckmann; Sven Erdner; Esther-Maria Errulat; Jürgen Herbst; Helena Iwasinski; Simona Noreik. </w:t>
            </w:r>
            <w:r>
              <w:rPr>
                <w:i w:val="1"/>
                <w:iCs w:val="1"/>
              </w:rPr>
              <w:t xml:space="preserve">Für unser Glück oder das Glück anderer. Vorträge des X. Internationalen Leibniz-Kongresses</w:t>
            </w:r>
            <w:r>
              <w:rPr/>
              <w:t xml:space="preserve">, I, Olms, p. 197-209, 2016, 978-3-487-15427-5</w:t>
            </w:r>
          </w:p>
          <w:p>
            <w:pPr/>
            <w:r>
              <w:rPr/>
              <w:t xml:space="preserve">Chapitre d'ouvrage</w:t>
            </w:r>
          </w:p>
          <w:p>
            <w:pPr/>
            <w:hyperlink r:id="rId80" w:history="1">
              <w:r>
                <w:rPr>
                  <w:color w:val="#410a8c"/>
                  <w:u w:val="single"/>
                </w:rPr>
                <w:t xml:space="preserve">halshs-01370679v1</w:t>
              </w:r>
            </w:hyperlink>
          </w:p>
        </w:tc>
      </w:tr>
      <w:tr>
        <w:trPr/>
        <w:tc>
          <w:tcPr>
            <w:noWrap/>
          </w:tcPr>
          <w:p>
            <w:pPr>
              <w:spacing w:after="200"/>
            </w:pPr>
            <w:hyperlink r:id="rId81" w:history="1">
              <w:r>
                <w:rPr>
                  <w:color w:val="1e198e"/>
                  <w:b w:val="1"/>
                  <w:bCs w:val="1"/>
                  <w:u w:val="single"/>
                </w:rPr>
                <w:t xml:space="preserve">Anatomy, Mechanism and Anthropology. Nicolas Steno’s Reading of L’Homme</w:t>
              </w:r>
            </w:hyperlink>
          </w:p>
          <w:p>
            <w:pPr/>
            <w:hyperlink r:id="rId16" w:history="1">
              <w:r>
                <w:rPr>
                  <w:color w:val="#410a8c"/>
                  <w:u w:val="single"/>
                </w:rPr>
                <w:t xml:space="preserve">Raphaële Andrault</w:t>
              </w:r>
            </w:hyperlink>
          </w:p>
          <w:p>
            <w:pPr/>
            <w:r>
              <w:rPr/>
              <w:t xml:space="preserve">Delphine Antoine; Stephen Gaukroger. </w:t>
            </w:r>
            <w:r>
              <w:rPr>
                <w:i w:val="1"/>
                <w:iCs w:val="1"/>
              </w:rPr>
              <w:t xml:space="preserve">Descartes’ Treatise of Man and its reception</w:t>
            </w:r>
            <w:r>
              <w:rPr/>
              <w:t xml:space="preserve">, 43, Springer, pp.175-192, 2016, Studies in History and Philosophy of Science, 978-3-319-46989-8. </w:t>
            </w:r>
            <w:hyperlink r:id="rId82" w:history="1">
              <w:r>
                <w:rPr>
                  <w:color w:val="#410a8c"/>
                  <w:u w:val="single"/>
                </w:rPr>
                <w:t xml:space="preserve">⟨10.1007/978-3-319-46989-8_11⟩</w:t>
              </w:r>
            </w:hyperlink>
          </w:p>
          <w:p>
            <w:pPr/>
            <w:r>
              <w:rPr/>
              <w:t xml:space="preserve">Chapitre d'ouvrage</w:t>
            </w:r>
          </w:p>
          <w:p>
            <w:pPr/>
            <w:hyperlink r:id="rId81" w:history="1">
              <w:r>
                <w:rPr>
                  <w:color w:val="#410a8c"/>
                  <w:u w:val="single"/>
                </w:rPr>
                <w:t xml:space="preserve">halshs-01531880v1</w:t>
              </w:r>
            </w:hyperlink>
          </w:p>
        </w:tc>
      </w:tr>
      <w:tr>
        <w:trPr/>
        <w:tc>
          <w:tcPr>
            <w:noWrap/>
          </w:tcPr>
          <w:p>
            <w:pPr>
              <w:spacing w:after="200"/>
            </w:pPr>
            <w:hyperlink r:id="rId83" w:history="1">
              <w:r>
                <w:rPr>
                  <w:color w:val="1e198e"/>
                  <w:b w:val="1"/>
                  <w:bCs w:val="1"/>
                  <w:u w:val="single"/>
                </w:rPr>
                <w:t xml:space="preserve">L’individuation des corps animés : le &amp;quot;rapport aux choses extérieures&amp;quot; dans les annotations leibniziennes à l'Éthique</w:t>
              </w:r>
            </w:hyperlink>
          </w:p>
          <w:p>
            <w:pPr/>
            <w:hyperlink r:id="rId16" w:history="1">
              <w:r>
                <w:rPr>
                  <w:color w:val="#410a8c"/>
                  <w:u w:val="single"/>
                </w:rPr>
                <w:t xml:space="preserve">Raphaële Andrault</w:t>
              </w:r>
            </w:hyperlink>
          </w:p>
          <w:p>
            <w:pPr/>
            <w:r>
              <w:rPr/>
              <w:t xml:space="preserve">Presses Universitaires de Paris Sorbonne. </w:t>
            </w:r>
            <w:r>
              <w:rPr>
                <w:i w:val="1"/>
                <w:iCs w:val="1"/>
              </w:rPr>
              <w:t xml:space="preserve">Spinoza/Leibniz: rencontres, controverses, réception</w:t>
            </w:r>
            <w:r>
              <w:rPr/>
              <w:t xml:space="preserve">, pp.194-217, 2014</w:t>
            </w:r>
          </w:p>
          <w:p>
            <w:pPr/>
            <w:r>
              <w:rPr/>
              <w:t xml:space="preserve">Chapitre d'ouvrage</w:t>
            </w:r>
          </w:p>
          <w:p>
            <w:pPr/>
            <w:hyperlink r:id="rId83" w:history="1">
              <w:r>
                <w:rPr>
                  <w:color w:val="#410a8c"/>
                  <w:u w:val="single"/>
                </w:rPr>
                <w:t xml:space="preserve">halshs-01131021v1</w:t>
              </w:r>
            </w:hyperlink>
          </w:p>
        </w:tc>
      </w:tr>
      <w:tr>
        <w:trPr/>
        <w:tc>
          <w:tcPr>
            <w:noWrap/>
          </w:tcPr>
          <w:p>
            <w:pPr>
              <w:spacing w:after="200"/>
            </w:pPr>
            <w:hyperlink r:id="rId84" w:history="1">
              <w:r>
                <w:rPr>
                  <w:color w:val="1e198e"/>
                  <w:b w:val="1"/>
                  <w:bCs w:val="1"/>
                  <w:u w:val="single"/>
                </w:rPr>
                <w:t xml:space="preserve">What is Life ? A Comparative Study of Ralph Cudworth and Nehemiah Grew</w:t>
              </w:r>
            </w:hyperlink>
          </w:p>
          <w:p>
            <w:pPr/>
            <w:hyperlink r:id="rId16" w:history="1">
              <w:r>
                <w:rPr>
                  <w:color w:val="#410a8c"/>
                  <w:u w:val="single"/>
                </w:rPr>
                <w:t xml:space="preserve">Raphaële Andrault</w:t>
              </w:r>
            </w:hyperlink>
          </w:p>
          <w:p>
            <w:pPr/>
            <w:r>
              <w:rPr/>
              <w:t xml:space="preserve">Ohad Nachtomy, Justin E. H. Smith. </w:t>
            </w:r>
            <w:r>
              <w:rPr>
                <w:i w:val="1"/>
                <w:iCs w:val="1"/>
              </w:rPr>
              <w:t xml:space="preserve">Life Sciences in Early Modern Philosophy</w:t>
            </w:r>
            <w:r>
              <w:rPr/>
              <w:t xml:space="preserve">, Oxford University Press, pp.29-46, 2014, 978-0-19-998731-3</w:t>
            </w:r>
          </w:p>
          <w:p>
            <w:pPr/>
            <w:r>
              <w:rPr/>
              <w:t xml:space="preserve">Chapitre d'ouvrage</w:t>
            </w:r>
          </w:p>
          <w:p>
            <w:pPr/>
            <w:hyperlink r:id="rId84" w:history="1">
              <w:r>
                <w:rPr>
                  <w:color w:val="#410a8c"/>
                  <w:u w:val="single"/>
                </w:rPr>
                <w:t xml:space="preserve">halshs-01130984v1</w:t>
              </w:r>
            </w:hyperlink>
          </w:p>
        </w:tc>
      </w:tr>
      <w:tr>
        <w:trPr/>
        <w:tc>
          <w:tcPr>
            <w:noWrap/>
          </w:tcPr>
          <w:p>
            <w:pPr>
              <w:spacing w:after="200"/>
            </w:pPr>
            <w:hyperlink r:id="rId85" w:history="1">
              <w:r>
                <w:rPr>
                  <w:color w:val="1e198e"/>
                  <w:b w:val="1"/>
                  <w:bCs w:val="1"/>
                  <w:u w:val="single"/>
                </w:rPr>
                <w:t xml:space="preserve">Les modèles du corps : mécanisme, chimisme, humorisme. Introduction au chapitre 3</w:t>
              </w:r>
            </w:hyperlink>
          </w:p>
          <w:p>
            <w:pPr/>
            <w:hyperlink r:id="rId16" w:history="1">
              <w:r>
                <w:rPr>
                  <w:color w:val="#410a8c"/>
                  <w:u w:val="single"/>
                </w:rPr>
                <w:t xml:space="preserve">Raphaële Andrault</w:t>
              </w:r>
            </w:hyperlink>
            <w:r>
              <w:rPr/>
              <w:t xml:space="preserve">,</w:t>
            </w:r>
            <w:hyperlink r:id="rId86" w:history="1">
              <w:r>
                <w:rPr>
                  <w:color w:val="#410a8c"/>
                  <w:u w:val="single"/>
                </w:rPr>
                <w:t xml:space="preserve">Claire Crignon</w:t>
              </w:r>
            </w:hyperlink>
          </w:p>
          <w:p>
            <w:pPr/>
            <w:r>
              <w:rPr/>
              <w:t xml:space="preserve">Raphaële Andrault; Stefanie Buchenau; Claire Crignon; Anne-Lise Rey. </w:t>
            </w:r>
            <w:r>
              <w:rPr>
                <w:i w:val="1"/>
                <w:iCs w:val="1"/>
              </w:rPr>
              <w:t xml:space="preserve">Médecine et philosophie de la nature humaine, de l'âge classique aux Lumières. Anthologie.</w:t>
            </w:r>
            <w:r>
              <w:rPr/>
              <w:t xml:space="preserve">, </w:t>
            </w:r>
            <w:hyperlink r:id="rId87" w:history="1">
              <w:r>
                <w:rPr>
                  <w:color w:val="#410a8c"/>
                  <w:u w:val="single"/>
                </w:rPr>
                <w:t xml:space="preserve">Classiques Garnier</w:t>
              </w:r>
            </w:hyperlink>
            <w:r>
              <w:rPr/>
              <w:t xml:space="preserve">, 2014, 978-2-8124-3026-8. </w:t>
            </w:r>
            <w:hyperlink r:id="rId88" w:history="1">
              <w:r>
                <w:rPr>
                  <w:color w:val="#410a8c"/>
                  <w:u w:val="single"/>
                </w:rPr>
                <w:t xml:space="preserve">⟨10.15122/isbn.978-2-8124-3028-2.p.0137⟩</w:t>
              </w:r>
            </w:hyperlink>
          </w:p>
          <w:p>
            <w:pPr/>
            <w:r>
              <w:rPr/>
              <w:t xml:space="preserve">Chapitre d'ouvrage</w:t>
            </w:r>
          </w:p>
          <w:p>
            <w:pPr/>
            <w:hyperlink r:id="rId85" w:history="1">
              <w:r>
                <w:rPr>
                  <w:color w:val="#410a8c"/>
                  <w:u w:val="single"/>
                </w:rPr>
                <w:t xml:space="preserve">halshs-01616157v1</w:t>
              </w:r>
            </w:hyperlink>
          </w:p>
        </w:tc>
      </w:tr>
      <w:tr>
        <w:trPr/>
        <w:tc>
          <w:tcPr>
            <w:noWrap/>
          </w:tcPr>
          <w:p>
            <w:pPr>
              <w:spacing w:after="200"/>
            </w:pPr>
            <w:hyperlink r:id="rId89" w:history="1">
              <w:r>
                <w:rPr>
                  <w:color w:val="1e198e"/>
                  <w:b w:val="1"/>
                  <w:bCs w:val="1"/>
                  <w:u w:val="single"/>
                </w:rPr>
                <w:t xml:space="preserve">Définir le vitalisme. Lectures de Claude Bernard</w:t>
              </w:r>
            </w:hyperlink>
          </w:p>
          <w:p>
            <w:pPr/>
            <w:hyperlink r:id="rId16" w:history="1">
              <w:r>
                <w:rPr>
                  <w:color w:val="#410a8c"/>
                  <w:u w:val="single"/>
                </w:rPr>
                <w:t xml:space="preserve">Raphaële Andrault</w:t>
              </w:r>
            </w:hyperlink>
          </w:p>
          <w:p>
            <w:pPr/>
            <w:r>
              <w:rPr/>
              <w:t xml:space="preserve">F. Duchesneau, J. J. Kupiec, M. Morange. </w:t>
            </w:r>
            <w:r>
              <w:rPr>
                <w:i w:val="1"/>
                <w:iCs w:val="1"/>
              </w:rPr>
              <w:t xml:space="preserve">Claude Bernard et la méthode de la physiologie</w:t>
            </w:r>
            <w:r>
              <w:rPr/>
              <w:t xml:space="preserve">, Éditions Rue d'Ulm, pp.133-155, 2013</w:t>
            </w:r>
          </w:p>
          <w:p>
            <w:pPr/>
            <w:r>
              <w:rPr/>
              <w:t xml:space="preserve">Chapitre d'ouvrage</w:t>
            </w:r>
          </w:p>
          <w:p>
            <w:pPr/>
            <w:hyperlink r:id="rId89" w:history="1">
              <w:r>
                <w:rPr>
                  <w:color w:val="#410a8c"/>
                  <w:u w:val="single"/>
                </w:rPr>
                <w:t xml:space="preserve">halshs-00861565v2</w:t>
              </w:r>
            </w:hyperlink>
          </w:p>
        </w:tc>
      </w:tr>
      <w:tr>
        <w:trPr/>
        <w:tc>
          <w:tcPr>
            <w:noWrap/>
          </w:tcPr>
          <w:p>
            <w:pPr>
              <w:spacing w:after="200"/>
            </w:pPr>
            <w:hyperlink r:id="rId90" w:history="1">
              <w:r>
                <w:rPr>
                  <w:color w:val="1e198e"/>
                  <w:b w:val="1"/>
                  <w:bCs w:val="1"/>
                  <w:u w:val="single"/>
                </w:rPr>
                <w:t xml:space="preserve">Entre anatomie et théologie: l'organisme chez Nehemiah Grew et G. W. Leibniz</w:t>
              </w:r>
            </w:hyperlink>
          </w:p>
          <w:p>
            <w:pPr/>
            <w:hyperlink r:id="rId16" w:history="1">
              <w:r>
                <w:rPr>
                  <w:color w:val="#410a8c"/>
                  <w:u w:val="single"/>
                </w:rPr>
                <w:t xml:space="preserve">Raphaële Andrault</w:t>
              </w:r>
            </w:hyperlink>
          </w:p>
          <w:p>
            <w:pPr/>
            <w:r>
              <w:rPr>
                <w:i w:val="1"/>
                <w:iCs w:val="1"/>
              </w:rPr>
              <w:t xml:space="preserve">Natur und Subjekt. IX. Internationaler Leibniz-Kongress</w:t>
            </w:r>
            <w:r>
              <w:rPr/>
              <w:t xml:space="preserve">, I, pp.18-26, 2011</w:t>
            </w:r>
          </w:p>
          <w:p>
            <w:pPr/>
            <w:r>
              <w:rPr/>
              <w:t xml:space="preserve">Chapitre d'ouvrage</w:t>
            </w:r>
          </w:p>
          <w:p>
            <w:pPr/>
            <w:hyperlink r:id="rId90" w:history="1">
              <w:r>
                <w:rPr>
                  <w:color w:val="#410a8c"/>
                  <w:u w:val="single"/>
                </w:rPr>
                <w:t xml:space="preserve">halshs-01131018v1</w:t>
              </w:r>
            </w:hyperlink>
          </w:p>
        </w:tc>
      </w:tr>
      <w:tr>
        <w:trPr/>
        <w:tc>
          <w:tcPr>
            <w:noWrap/>
          </w:tcPr>
          <w:p>
            <w:pPr>
              <w:spacing w:after="200"/>
            </w:pPr>
            <w:hyperlink r:id="rId91" w:history="1">
              <w:r>
                <w:rPr>
                  <w:color w:val="1e198e"/>
                  <w:b w:val="1"/>
                  <w:bCs w:val="1"/>
                  <w:u w:val="single"/>
                </w:rPr>
                <w:t xml:space="preserve">The Machine Analogy in Medicine: A Comparative Approach to Leibniz and His Contemporaries</w:t>
              </w:r>
            </w:hyperlink>
          </w:p>
          <w:p>
            <w:pPr/>
            <w:hyperlink r:id="rId16" w:history="1">
              <w:r>
                <w:rPr>
                  <w:color w:val="#410a8c"/>
                  <w:u w:val="single"/>
                </w:rPr>
                <w:t xml:space="preserve">Raphaële Andrault</w:t>
              </w:r>
            </w:hyperlink>
          </w:p>
          <w:p>
            <w:pPr/>
            <w:r>
              <w:rPr/>
              <w:t xml:space="preserve">Justin E. H. Smith, Ohad Nachtomy. </w:t>
            </w:r>
            <w:r>
              <w:rPr>
                <w:i w:val="1"/>
                <w:iCs w:val="1"/>
              </w:rPr>
              <w:t xml:space="preserve">Machines of Nature and Corporeal Substances in Leibniz</w:t>
            </w:r>
            <w:r>
              <w:rPr/>
              <w:t xml:space="preserve">, Springer, pp.95-114, 2011</w:t>
            </w:r>
          </w:p>
          <w:p>
            <w:pPr/>
            <w:r>
              <w:rPr/>
              <w:t xml:space="preserve">Chapitre d'ouvrage</w:t>
            </w:r>
          </w:p>
          <w:p>
            <w:pPr/>
            <w:hyperlink r:id="rId91" w:history="1">
              <w:r>
                <w:rPr>
                  <w:color w:val="#410a8c"/>
                  <w:u w:val="single"/>
                </w:rPr>
                <w:t xml:space="preserve">halshs-01130990v1</w:t>
              </w:r>
            </w:hyperlink>
          </w:p>
        </w:tc>
      </w:tr>
      <w:tr>
        <w:trPr/>
        <w:tc>
          <w:tcPr>
            <w:noWrap/>
          </w:tcPr>
          <w:p>
            <w:pPr>
              <w:spacing w:after="200"/>
            </w:pPr>
            <w:hyperlink r:id="rId92" w:history="1">
              <w:r>
                <w:rPr>
                  <w:color w:val="1e198e"/>
                  <w:b w:val="1"/>
                  <w:bCs w:val="1"/>
                  <w:u w:val="single"/>
                </w:rPr>
                <w:t xml:space="preserve">‘Mathématiser la médecine’ : les enjeux de la position leibnizienne</w:t>
              </w:r>
            </w:hyperlink>
          </w:p>
          <w:p>
            <w:pPr/>
            <w:hyperlink r:id="rId16" w:history="1">
              <w:r>
                <w:rPr>
                  <w:color w:val="#410a8c"/>
                  <w:u w:val="single"/>
                </w:rPr>
                <w:t xml:space="preserve">Raphaële Andrault</w:t>
              </w:r>
            </w:hyperlink>
          </w:p>
          <w:p>
            <w:pPr/>
            <w:r>
              <w:rPr/>
              <w:t xml:space="preserve">Juan Nicolas, Sergio Toledo. </w:t>
            </w:r>
            <w:r>
              <w:rPr>
                <w:i w:val="1"/>
                <w:iCs w:val="1"/>
              </w:rPr>
              <w:t xml:space="preserve">Leibniz and the Empirical Sciences</w:t>
            </w:r>
            <w:r>
              <w:rPr/>
              <w:t xml:space="preserve">, Editorial Comares, pp.17-34, 2011</w:t>
            </w:r>
          </w:p>
          <w:p>
            <w:pPr/>
            <w:r>
              <w:rPr/>
              <w:t xml:space="preserve">Chapitre d'ouvrage</w:t>
            </w:r>
          </w:p>
          <w:p>
            <w:pPr/>
            <w:hyperlink r:id="rId92" w:history="1">
              <w:r>
                <w:rPr>
                  <w:color w:val="#410a8c"/>
                  <w:u w:val="single"/>
                </w:rPr>
                <w:t xml:space="preserve">halshs-01131025v1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douleur en philosophie, https://notcom.hypotheses.org/4565</w:t>
              </w:r>
            </w:hyperlink>
          </w:p>
          <w:p>
            <w:pPr/>
            <w:hyperlink r:id="rId16" w:history="1">
              <w:r>
                <w:rPr>
                  <w:color w:val="#410a8c"/>
                  <w:u w:val="single"/>
                </w:rPr>
                <w:t xml:space="preserve">Raphaële Andrault</w:t>
              </w:r>
            </w:hyperlink>
          </w:p>
          <w:p>
            <w:pPr/>
            <w:r>
              <w:rPr/>
              <w:t xml:space="preserve">2025</w:t>
            </w:r>
          </w:p>
          <w:p>
            <w:pPr/>
            <w:r>
              <w:rPr/>
              <w:t xml:space="preserve">Autre publication scientifique</w:t>
            </w:r>
          </w:p>
          <w:p>
            <w:pPr/>
            <w:hyperlink r:id="rId93" w:history="1">
              <w:r>
                <w:rPr>
                  <w:color w:val="#410a8c"/>
                  <w:u w:val="single"/>
                </w:rPr>
                <w:t xml:space="preserve">hal-05385307v1</w:t>
              </w:r>
            </w:hyperlink>
          </w:p>
        </w:tc>
      </w:tr>
      <w:tr>
        <w:trPr/>
        <w:tc>
          <w:tcPr>
            <w:noWrap/>
          </w:tcPr>
          <w:p>
            <w:pPr>
              <w:spacing w:after="200"/>
            </w:pPr>
            <w:hyperlink r:id="rId94" w:history="1">
              <w:r>
                <w:rPr>
                  <w:color w:val="1e198e"/>
                  <w:b w:val="1"/>
                  <w:bCs w:val="1"/>
                  <w:u w:val="single"/>
                </w:rPr>
                <w:t xml:space="preserve">Exposition Le médecin face à la douleur. 16e-18e siècles</w:t>
              </w:r>
            </w:hyperlink>
          </w:p>
          <w:p>
            <w:pPr/>
            <w:hyperlink r:id="rId17" w:history="1">
              <w:r>
                <w:rPr>
                  <w:color w:val="#410a8c"/>
                  <w:u w:val="single"/>
                </w:rPr>
                <w:t xml:space="preserve">Ariane Bayle</w:t>
              </w:r>
            </w:hyperlink>
            <w:r>
              <w:rPr/>
              <w:t xml:space="preserve">,</w:t>
            </w:r>
            <w:hyperlink r:id="rId16" w:history="1">
              <w:r>
                <w:rPr>
                  <w:color w:val="#410a8c"/>
                  <w:u w:val="single"/>
                </w:rPr>
                <w:t xml:space="preserve">Raphaële Andrault</w:t>
              </w:r>
            </w:hyperlink>
          </w:p>
          <w:p>
            <w:pPr/>
            <w:r>
              <w:rPr/>
              <w:t xml:space="preserve">2024</w:t>
            </w:r>
          </w:p>
          <w:p>
            <w:pPr/>
            <w:r>
              <w:rPr/>
              <w:t xml:space="preserve">Autre publication scientifique</w:t>
            </w:r>
          </w:p>
          <w:p>
            <w:pPr/>
            <w:hyperlink r:id="rId94" w:history="1">
              <w:r>
                <w:rPr>
                  <w:color w:val="#410a8c"/>
                  <w:u w:val="single"/>
                </w:rPr>
                <w:t xml:space="preserve">hal-04912979v1</w:t>
              </w:r>
            </w:hyperlink>
          </w:p>
        </w:tc>
      </w:tr>
      <w:tr>
        <w:trPr/>
        <w:tc>
          <w:tcPr>
            <w:noWrap/>
          </w:tcPr>
          <w:p>
            <w:pPr>
              <w:spacing w:after="200"/>
            </w:pPr>
            <w:hyperlink r:id="rId95" w:history="1">
              <w:r>
                <w:rPr>
                  <w:color w:val="1e198e"/>
                  <w:b w:val="1"/>
                  <w:bCs w:val="1"/>
                  <w:u w:val="single"/>
                </w:rPr>
                <w:t xml:space="preserve">Exhibition « Pain and the Physician. 16th-18th centuries », Maison Française d'Oxford (UK) from 14/11/2024 to 14/03/2025.</w:t>
              </w:r>
            </w:hyperlink>
          </w:p>
          <w:p>
            <w:pPr/>
            <w:hyperlink r:id="rId17" w:history="1">
              <w:r>
                <w:rPr>
                  <w:color w:val="#410a8c"/>
                  <w:u w:val="single"/>
                </w:rPr>
                <w:t xml:space="preserve">Ariane Bayle</w:t>
              </w:r>
            </w:hyperlink>
            <w:r>
              <w:rPr/>
              <w:t xml:space="preserve">,</w:t>
            </w:r>
            <w:hyperlink r:id="rId16" w:history="1">
              <w:r>
                <w:rPr>
                  <w:color w:val="#410a8c"/>
                  <w:u w:val="single"/>
                </w:rPr>
                <w:t xml:space="preserve">Raphaële Andrault</w:t>
              </w:r>
            </w:hyperlink>
          </w:p>
          <w:p>
            <w:pPr/>
            <w:r>
              <w:rPr/>
              <w:t xml:space="preserve">2024</w:t>
            </w:r>
          </w:p>
          <w:p>
            <w:pPr/>
            <w:r>
              <w:rPr/>
              <w:t xml:space="preserve">Autre publication scientifique</w:t>
            </w:r>
          </w:p>
          <w:p>
            <w:pPr/>
            <w:hyperlink r:id="rId95" w:history="1">
              <w:r>
                <w:rPr>
                  <w:color w:val="#410a8c"/>
                  <w:u w:val="single"/>
                </w:rPr>
                <w:t xml:space="preserve">hal-04912976v1</w:t>
              </w:r>
            </w:hyperlink>
          </w:p>
        </w:tc>
      </w:tr>
      <w:tr>
        <w:trPr/>
        <w:tc>
          <w:tcPr>
            <w:noWrap/>
          </w:tcPr>
          <w:p>
            <w:pPr>
              <w:spacing w:after="200"/>
            </w:pPr>
            <w:hyperlink r:id="rId96" w:history="1">
              <w:r>
                <w:rPr>
                  <w:color w:val="1e198e"/>
                  <w:b w:val="1"/>
                  <w:bCs w:val="1"/>
                  <w:u w:val="single"/>
                </w:rPr>
                <w:t xml:space="preserve">Webdocumentaire: Le médecin face à la douleur, 16e-18e siècles</w:t>
              </w:r>
            </w:hyperlink>
          </w:p>
          <w:p>
            <w:pPr/>
            <w:hyperlink r:id="rId16" w:history="1">
              <w:r>
                <w:rPr>
                  <w:color w:val="#410a8c"/>
                  <w:u w:val="single"/>
                </w:rPr>
                <w:t xml:space="preserve">Raphaële Andrault</w:t>
              </w:r>
            </w:hyperlink>
            <w:r>
              <w:rPr/>
              <w:t xml:space="preserve">,</w:t>
            </w:r>
            <w:hyperlink r:id="rId17" w:history="1">
              <w:r>
                <w:rPr>
                  <w:color w:val="#410a8c"/>
                  <w:u w:val="single"/>
                </w:rPr>
                <w:t xml:space="preserve">Ariane Bayle</w:t>
              </w:r>
            </w:hyperlink>
          </w:p>
          <w:p>
            <w:pPr/>
            <w:r>
              <w:rPr/>
              <w:t xml:space="preserve">2021</w:t>
            </w:r>
          </w:p>
          <w:p>
            <w:pPr/>
            <w:r>
              <w:rPr/>
              <w:t xml:space="preserve">Autre publication scientifique</w:t>
            </w:r>
          </w:p>
          <w:p>
            <w:pPr/>
            <w:hyperlink r:id="rId96" w:history="1">
              <w:r>
                <w:rPr>
                  <w:color w:val="#410a8c"/>
                  <w:u w:val="single"/>
                </w:rPr>
                <w:t xml:space="preserve">halshs-03332464v1</w:t>
              </w:r>
            </w:hyperlink>
          </w:p>
        </w:tc>
      </w:tr>
      <w:tr>
        <w:trPr/>
        <w:tc>
          <w:tcPr>
            <w:noWrap/>
          </w:tcPr>
          <w:p>
            <w:pPr>
              <w:spacing w:after="200"/>
            </w:pPr>
            <w:hyperlink r:id="rId97" w:history="1">
              <w:r>
                <w:rPr>
                  <w:color w:val="1e198e"/>
                  <w:b w:val="1"/>
                  <w:bCs w:val="1"/>
                  <w:u w:val="single"/>
                </w:rPr>
                <w:t xml:space="preserve">Exposition. Le médecin face à la douleur.</w:t>
              </w:r>
            </w:hyperlink>
          </w:p>
          <w:p>
            <w:pPr/>
            <w:hyperlink r:id="rId16" w:history="1">
              <w:r>
                <w:rPr>
                  <w:color w:val="#410a8c"/>
                  <w:u w:val="single"/>
                </w:rPr>
                <w:t xml:space="preserve">Raphaële Andrault</w:t>
              </w:r>
            </w:hyperlink>
            <w:r>
              <w:rPr/>
              <w:t xml:space="preserve">,</w:t>
            </w:r>
            <w:hyperlink r:id="rId17" w:history="1">
              <w:r>
                <w:rPr>
                  <w:color w:val="#410a8c"/>
                  <w:u w:val="single"/>
                </w:rPr>
                <w:t xml:space="preserve">Ariane Bayle</w:t>
              </w:r>
            </w:hyperlink>
          </w:p>
          <w:p>
            <w:pPr/>
            <w:r>
              <w:rPr/>
              <w:t xml:space="preserve">2019</w:t>
            </w:r>
          </w:p>
          <w:p>
            <w:pPr/>
            <w:r>
              <w:rPr/>
              <w:t xml:space="preserve">Autre publication scientifique</w:t>
            </w:r>
          </w:p>
          <w:p>
            <w:pPr/>
            <w:hyperlink r:id="rId97" w:history="1">
              <w:r>
                <w:rPr>
                  <w:color w:val="#410a8c"/>
                  <w:u w:val="single"/>
                </w:rPr>
                <w:t xml:space="preserve">halshs-02423831v1</w:t>
              </w:r>
            </w:hyperlink>
          </w:p>
        </w:tc>
      </w:tr>
      <w:tr>
        <w:trPr/>
        <w:tc>
          <w:tcPr>
            <w:noWrap/>
          </w:tcPr>
          <w:p>
            <w:pPr>
              <w:spacing w:after="200"/>
            </w:pPr>
            <w:hyperlink r:id="rId98" w:history="1">
              <w:r>
                <w:rPr>
                  <w:color w:val="1e198e"/>
                  <w:b w:val="1"/>
                  <w:bCs w:val="1"/>
                  <w:u w:val="single"/>
                </w:rPr>
                <w:t xml:space="preserve">Que peut le corps ? Spinoza, au chevet des écorchés</w:t>
              </w:r>
            </w:hyperlink>
          </w:p>
          <w:p>
            <w:pPr/>
            <w:hyperlink r:id="rId16" w:history="1">
              <w:r>
                <w:rPr>
                  <w:color w:val="#410a8c"/>
                  <w:u w:val="single"/>
                </w:rPr>
                <w:t xml:space="preserve">Raphaële Andrault</w:t>
              </w:r>
            </w:hyperlink>
          </w:p>
          <w:p>
            <w:pPr/>
            <w:r>
              <w:rPr/>
              <w:t xml:space="preserve">2018</w:t>
            </w:r>
          </w:p>
          <w:p>
            <w:pPr/>
            <w:r>
              <w:rPr/>
              <w:t xml:space="preserve">Autre publication scientifique</w:t>
            </w:r>
          </w:p>
          <w:p>
            <w:pPr/>
            <w:hyperlink r:id="rId98" w:history="1">
              <w:r>
                <w:rPr>
                  <w:color w:val="#410a8c"/>
                  <w:u w:val="single"/>
                </w:rPr>
                <w:t xml:space="preserve">halshs-01838399v2</w:t>
              </w:r>
            </w:hyperlink>
          </w:p>
        </w:tc>
      </w:tr>
      <w:tr>
        <w:trPr/>
        <w:tc>
          <w:tcPr>
            <w:noWrap/>
          </w:tcPr>
          <w:p>
            <w:pPr>
              <w:spacing w:after="200"/>
            </w:pPr>
            <w:hyperlink r:id="rId99" w:history="1">
              <w:r>
                <w:rPr>
                  <w:color w:val="1e198e"/>
                  <w:b w:val="1"/>
                  <w:bCs w:val="1"/>
                  <w:u w:val="single"/>
                </w:rPr>
                <w:t xml:space="preserve">Les philosophes et la Bible</w:t>
              </w:r>
            </w:hyperlink>
          </w:p>
          <w:p>
            <w:pPr/>
            <w:hyperlink r:id="rId16" w:history="1">
              <w:r>
                <w:rPr>
                  <w:color w:val="#410a8c"/>
                  <w:u w:val="single"/>
                </w:rPr>
                <w:t xml:space="preserve">Raphaële Andrault</w:t>
              </w:r>
            </w:hyperlink>
            <w:r>
              <w:rPr/>
              <w:t xml:space="preserve">,</w:t>
            </w:r>
            <w:hyperlink r:id="rId57" w:history="1">
              <w:r>
                <w:rPr>
                  <w:color w:val="#410a8c"/>
                  <w:u w:val="single"/>
                </w:rPr>
                <w:t xml:space="preserve">Pierre-François Moreau</w:t>
              </w:r>
            </w:hyperlink>
          </w:p>
          <w:p>
            <w:pPr/>
            <w:r>
              <w:rPr/>
              <w:t xml:space="preserve">2015</w:t>
            </w:r>
          </w:p>
          <w:p>
            <w:pPr/>
            <w:r>
              <w:rPr/>
              <w:t xml:space="preserve">Autre publication scientifique</w:t>
            </w:r>
          </w:p>
          <w:p>
            <w:pPr/>
            <w:hyperlink r:id="rId99" w:history="1">
              <w:r>
                <w:rPr>
                  <w:color w:val="#410a8c"/>
                  <w:u w:val="single"/>
                </w:rPr>
                <w:t xml:space="preserve">halshs-01716946v1</w:t>
              </w:r>
            </w:hyperlink>
          </w:p>
        </w:tc>
      </w:tr>
      <w:tr>
        <w:trPr/>
        <w:tc>
          <w:tcPr>
            <w:noWrap/>
          </w:tcPr>
          <w:p>
            <w:pPr>
              <w:spacing w:after="200"/>
            </w:pPr>
            <w:hyperlink r:id="rId100" w:history="1">
              <w:r>
                <w:rPr>
                  <w:color w:val="1e198e"/>
                  <w:b w:val="1"/>
                  <w:bCs w:val="1"/>
                  <w:u w:val="single"/>
                </w:rPr>
                <w:t xml:space="preserve">Notice sur Baglivi (De la pratique médicale)</w:t>
              </w:r>
            </w:hyperlink>
          </w:p>
          <w:p>
            <w:pPr/>
            <w:hyperlink r:id="rId16" w:history="1">
              <w:r>
                <w:rPr>
                  <w:color w:val="#410a8c"/>
                  <w:u w:val="single"/>
                </w:rPr>
                <w:t xml:space="preserve">Raphaële Andrault</w:t>
              </w:r>
            </w:hyperlink>
          </w:p>
          <w:p>
            <w:pPr/>
            <w:r>
              <w:rPr/>
              <w:t xml:space="preserve">2014</w:t>
            </w:r>
          </w:p>
          <w:p>
            <w:pPr/>
            <w:r>
              <w:rPr/>
              <w:t xml:space="preserve">Autre publication scientifique</w:t>
            </w:r>
          </w:p>
          <w:p>
            <w:pPr/>
            <w:hyperlink r:id="rId100" w:history="1">
              <w:r>
                <w:rPr>
                  <w:color w:val="#410a8c"/>
                  <w:u w:val="single"/>
                </w:rPr>
                <w:t xml:space="preserve">halshs-01802268v1</w:t>
              </w:r>
            </w:hyperlink>
          </w:p>
        </w:tc>
      </w:tr>
      <w:tr>
        <w:trPr/>
        <w:tc>
          <w:tcPr>
            <w:noWrap/>
          </w:tcPr>
          <w:p>
            <w:pPr>
              <w:spacing w:after="200"/>
            </w:pPr>
            <w:hyperlink r:id="rId101" w:history="1">
              <w:r>
                <w:rPr>
                  <w:color w:val="1e198e"/>
                  <w:b w:val="1"/>
                  <w:bCs w:val="1"/>
                  <w:u w:val="single"/>
                </w:rPr>
                <w:t xml:space="preserve">Marcello Malpighi, De la manière dont se forme le poulet dans l’œuf, 1686</w:t>
              </w:r>
            </w:hyperlink>
          </w:p>
          <w:p>
            <w:pPr/>
            <w:hyperlink r:id="rId16" w:history="1">
              <w:r>
                <w:rPr>
                  <w:color w:val="#410a8c"/>
                  <w:u w:val="single"/>
                </w:rPr>
                <w:t xml:space="preserve">Raphaële Andrault</w:t>
              </w:r>
            </w:hyperlink>
          </w:p>
          <w:p>
            <w:pPr/>
            <w:r>
              <w:rPr/>
              <w:t xml:space="preserve">2014</w:t>
            </w:r>
          </w:p>
          <w:p>
            <w:pPr/>
            <w:r>
              <w:rPr/>
              <w:t xml:space="preserve">Autre publication scientifique</w:t>
            </w:r>
          </w:p>
          <w:p>
            <w:pPr/>
            <w:hyperlink r:id="rId101" w:history="1">
              <w:r>
                <w:rPr>
                  <w:color w:val="#410a8c"/>
                  <w:u w:val="single"/>
                </w:rPr>
                <w:t xml:space="preserve">hal-01758380v1</w:t>
              </w:r>
            </w:hyperlink>
          </w:p>
        </w:tc>
      </w:tr>
      <w:tr>
        <w:trPr/>
        <w:tc>
          <w:tcPr>
            <w:noWrap/>
          </w:tcPr>
          <w:p>
            <w:pPr>
              <w:spacing w:after="200"/>
            </w:pPr>
            <w:hyperlink r:id="rId102" w:history="1">
              <w:r>
                <w:rPr>
                  <w:color w:val="1e198e"/>
                  <w:b w:val="1"/>
                  <w:bCs w:val="1"/>
                  <w:u w:val="single"/>
                </w:rPr>
                <w:t xml:space="preserve">Génération', in Andrault, Buchenau, Crignon et Rey (dir.), Médecine et philosophie de la nature humaine, de l'âge classique aux Lumières: anthologie, Paris, Classiques Garnier, 2014</w:t>
              </w:r>
            </w:hyperlink>
          </w:p>
          <w:p>
            <w:pPr/>
            <w:hyperlink r:id="rId16" w:history="1">
              <w:r>
                <w:rPr>
                  <w:color w:val="#410a8c"/>
                  <w:u w:val="single"/>
                </w:rPr>
                <w:t xml:space="preserve">Raphaële Andrault</w:t>
              </w:r>
            </w:hyperlink>
            <w:r>
              <w:rPr/>
              <w:t xml:space="preserve">,</w:t>
            </w:r>
            <w:hyperlink r:id="rId61" w:history="1">
              <w:r>
                <w:rPr>
                  <w:color w:val="#410a8c"/>
                  <w:u w:val="single"/>
                </w:rPr>
                <w:t xml:space="preserve">Anne-Lise Rey</w:t>
              </w:r>
            </w:hyperlink>
          </w:p>
          <w:p>
            <w:pPr/>
            <w:r>
              <w:rPr/>
              <w:t xml:space="preserve">2014</w:t>
            </w:r>
          </w:p>
          <w:p>
            <w:pPr/>
            <w:r>
              <w:rPr/>
              <w:t xml:space="preserve">Autre publication scientifique</w:t>
            </w:r>
          </w:p>
          <w:p>
            <w:pPr/>
            <w:hyperlink r:id="rId102" w:history="1">
              <w:r>
                <w:rPr>
                  <w:color w:val="#410a8c"/>
                  <w:u w:val="single"/>
                </w:rPr>
                <w:t xml:space="preserve">hal-01758393v1</w:t>
              </w:r>
            </w:hyperlink>
          </w:p>
        </w:tc>
      </w:tr>
      <w:tr>
        <w:trPr/>
        <w:tc>
          <w:tcPr>
            <w:noWrap/>
          </w:tcPr>
          <w:p>
            <w:pPr>
              <w:spacing w:after="200"/>
            </w:pPr>
            <w:hyperlink r:id="rId103" w:history="1">
              <w:r>
                <w:rPr>
                  <w:color w:val="1e198e"/>
                  <w:b w:val="1"/>
                  <w:bCs w:val="1"/>
                  <w:u w:val="single"/>
                </w:rPr>
                <w:t xml:space="preserve">Nicolas Tulp, Observations médicales, 1641</w:t>
              </w:r>
            </w:hyperlink>
          </w:p>
          <w:p>
            <w:pPr/>
            <w:hyperlink r:id="rId16" w:history="1">
              <w:r>
                <w:rPr>
                  <w:color w:val="#410a8c"/>
                  <w:u w:val="single"/>
                </w:rPr>
                <w:t xml:space="preserve">Raphaële Andrault</w:t>
              </w:r>
            </w:hyperlink>
          </w:p>
          <w:p>
            <w:pPr/>
            <w:r>
              <w:rPr/>
              <w:t xml:space="preserve">2014</w:t>
            </w:r>
          </w:p>
          <w:p>
            <w:pPr/>
            <w:r>
              <w:rPr/>
              <w:t xml:space="preserve">Autre publication scientifique</w:t>
            </w:r>
          </w:p>
          <w:p>
            <w:pPr/>
            <w:hyperlink r:id="rId103" w:history="1">
              <w:r>
                <w:rPr>
                  <w:color w:val="#410a8c"/>
                  <w:u w:val="single"/>
                </w:rPr>
                <w:t xml:space="preserve">hal-01758391v1</w:t>
              </w:r>
            </w:hyperlink>
          </w:p>
        </w:tc>
      </w:tr>
      <w:tr>
        <w:trPr/>
        <w:tc>
          <w:tcPr>
            <w:noWrap/>
          </w:tcPr>
          <w:p>
            <w:pPr>
              <w:spacing w:after="200"/>
            </w:pPr>
            <w:hyperlink r:id="rId104" w:history="1">
              <w:r>
                <w:rPr>
                  <w:color w:val="1e198e"/>
                  <w:b w:val="1"/>
                  <w:bCs w:val="1"/>
                  <w:u w:val="single"/>
                </w:rPr>
                <w:t xml:space="preserve">La différence anthropologique.</w:t>
              </w:r>
            </w:hyperlink>
          </w:p>
          <w:p>
            <w:pPr/>
            <w:hyperlink r:id="rId16" w:history="1">
              <w:r>
                <w:rPr>
                  <w:color w:val="#410a8c"/>
                  <w:u w:val="single"/>
                </w:rPr>
                <w:t xml:space="preserve">Raphaële Andrault</w:t>
              </w:r>
            </w:hyperlink>
            <w:r>
              <w:rPr/>
              <w:t xml:space="preserve">,</w:t>
            </w:r>
            <w:hyperlink r:id="rId60" w:history="1">
              <w:r>
                <w:rPr>
                  <w:color w:val="#410a8c"/>
                  <w:u w:val="single"/>
                </w:rPr>
                <w:t xml:space="preserve">Stefanie Buchenau</w:t>
              </w:r>
            </w:hyperlink>
          </w:p>
          <w:p>
            <w:pPr/>
            <w:r>
              <w:rPr>
                <w:i w:val="1"/>
                <w:iCs w:val="1"/>
              </w:rPr>
              <w:t xml:space="preserve">Médecine et philosophie de la nature humaine, de l’âge classique aux Lumières</w:t>
            </w:r>
            <w:r>
              <w:rPr/>
              <w:t xml:space="preserve">, 2014</w:t>
            </w:r>
          </w:p>
          <w:p>
            <w:pPr/>
            <w:r>
              <w:rPr/>
              <w:t xml:space="preserve">Autre publication scientifique</w:t>
            </w:r>
          </w:p>
          <w:p>
            <w:pPr/>
            <w:hyperlink r:id="rId104" w:history="1">
              <w:r>
                <w:rPr>
                  <w:color w:val="#410a8c"/>
                  <w:u w:val="single"/>
                </w:rPr>
                <w:t xml:space="preserve">halshs-03313073v1</w:t>
              </w:r>
            </w:hyperlink>
          </w:p>
        </w:tc>
      </w:tr>
      <w:tr>
        <w:trPr/>
        <w:tc>
          <w:tcPr>
            <w:noWrap/>
          </w:tcPr>
          <w:p>
            <w:pPr>
              <w:spacing w:after="200"/>
            </w:pPr>
            <w:hyperlink r:id="rId105" w:history="1">
              <w:r>
                <w:rPr>
                  <w:color w:val="1e198e"/>
                  <w:b w:val="1"/>
                  <w:bCs w:val="1"/>
                  <w:u w:val="single"/>
                </w:rPr>
                <w:t xml:space="preserve">Nicolas Sténon, Discours sur l’anatomie du cerveau, 1669</w:t>
              </w:r>
            </w:hyperlink>
          </w:p>
          <w:p>
            <w:pPr/>
            <w:hyperlink r:id="rId16" w:history="1">
              <w:r>
                <w:rPr>
                  <w:color w:val="#410a8c"/>
                  <w:u w:val="single"/>
                </w:rPr>
                <w:t xml:space="preserve">Raphaële Andrault</w:t>
              </w:r>
            </w:hyperlink>
          </w:p>
          <w:p>
            <w:pPr/>
            <w:r>
              <w:rPr/>
              <w:t xml:space="preserve">2014</w:t>
            </w:r>
          </w:p>
          <w:p>
            <w:pPr/>
            <w:r>
              <w:rPr/>
              <w:t xml:space="preserve">Autre publication scientifique</w:t>
            </w:r>
          </w:p>
          <w:p>
            <w:pPr/>
            <w:hyperlink r:id="rId105" w:history="1">
              <w:r>
                <w:rPr>
                  <w:color w:val="#410a8c"/>
                  <w:u w:val="single"/>
                </w:rPr>
                <w:t xml:space="preserve">hal-01758385v1</w:t>
              </w:r>
            </w:hyperlink>
          </w:p>
        </w:tc>
      </w:tr>
      <w:tr>
        <w:trPr/>
        <w:tc>
          <w:tcPr>
            <w:noWrap/>
          </w:tcPr>
          <w:p>
            <w:pPr>
              <w:spacing w:after="200"/>
            </w:pPr>
            <w:hyperlink r:id="rId106" w:history="1">
              <w:r>
                <w:rPr>
                  <w:color w:val="1e198e"/>
                  <w:b w:val="1"/>
                  <w:bCs w:val="1"/>
                  <w:u w:val="single"/>
                </w:rPr>
                <w:t xml:space="preserve">Nicolas Hartsoeker, Essai de dioptrique, 1694</w:t>
              </w:r>
            </w:hyperlink>
          </w:p>
          <w:p>
            <w:pPr/>
            <w:hyperlink r:id="rId16" w:history="1">
              <w:r>
                <w:rPr>
                  <w:color w:val="#410a8c"/>
                  <w:u w:val="single"/>
                </w:rPr>
                <w:t xml:space="preserve">Raphaële Andrault</w:t>
              </w:r>
            </w:hyperlink>
          </w:p>
          <w:p>
            <w:pPr/>
            <w:r>
              <w:rPr/>
              <w:t xml:space="preserve">2014</w:t>
            </w:r>
          </w:p>
          <w:p>
            <w:pPr/>
            <w:r>
              <w:rPr/>
              <w:t xml:space="preserve">Autre publication scientifique</w:t>
            </w:r>
          </w:p>
          <w:p>
            <w:pPr/>
            <w:hyperlink r:id="rId106" w:history="1">
              <w:r>
                <w:rPr>
                  <w:color w:val="#410a8c"/>
                  <w:u w:val="single"/>
                </w:rPr>
                <w:t xml:space="preserve">hal-01758382v1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rapport corps-esprit dans l'histoire : philosophie, anatomie et médecine</w:t>
              </w:r>
            </w:hyperlink>
          </w:p>
          <w:p>
            <w:pPr/>
            <w:hyperlink r:id="rId16" w:history="1">
              <w:r>
                <w:rPr>
                  <w:color w:val="#410a8c"/>
                  <w:u w:val="single"/>
                </w:rPr>
                <w:t xml:space="preserve">Raphaële Andrault</w:t>
              </w:r>
            </w:hyperlink>
          </w:p>
          <w:p>
            <w:pPr/>
            <w:r>
              <w:rPr/>
              <w:t xml:space="preserve">Philosophie. Université Paris 1 Panthéon-Sorbonne, 2023</w:t>
            </w:r>
          </w:p>
          <w:p>
            <w:pPr/>
            <w:r>
              <w:rPr/>
              <w:t xml:space="preserve">HDR</w:t>
            </w:r>
          </w:p>
          <w:p>
            <w:pPr/>
            <w:hyperlink r:id="rId107" w:history="1">
              <w:r>
                <w:rPr>
                  <w:color w:val="#410a8c"/>
                  <w:u w:val="single"/>
                </w:rPr>
                <w:t xml:space="preserve">tel-04721980v1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B8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3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7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04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B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e-andrault" TargetMode="External"/><Relationship Id="rId9" Type="http://schemas.openxmlformats.org/officeDocument/2006/relationships/hyperlink" Target="https://orcid.org/0000-0003-3638-9540" TargetMode="External"/><Relationship Id="rId10" Type="http://schemas.openxmlformats.org/officeDocument/2006/relationships/hyperlink" Target="https://www.idref.fr/150194773" TargetMode="External"/><Relationship Id="rId11" Type="http://schemas.openxmlformats.org/officeDocument/2006/relationships/hyperlink" Target="https://perso.ens-lyon.fr/raphaele.andrault/" TargetMode="External"/><Relationship Id="rId12" Type="http://schemas.openxmlformats.org/officeDocument/2006/relationships/hyperlink" Target="https:///comod.universite-lyon.fr/une-archeologie-de-la-douleur-30974.kjsp" TargetMode="External"/><Relationship Id="rId13" Type="http://schemas.openxmlformats.org/officeDocument/2006/relationships/hyperlink" Target="https://medecin-et-douleur-16e18e.huma-num.fr/" TargetMode="External"/><Relationship Id="rId14" Type="http://schemas.openxmlformats.org/officeDocument/2006/relationships/hyperlink" Target="https://medecin-et-douleur-16e18e.huma-num.fr/en" TargetMode="External"/><Relationship Id="rId15" Type="http://schemas.openxmlformats.org/officeDocument/2006/relationships/hyperlink" Target="https://cnrs.hal.science/hal-04984032v1" TargetMode="External"/><Relationship Id="rId16" Type="http://schemas.openxmlformats.org/officeDocument/2006/relationships/hyperlink" Target="https://hal.science/search/index/?q=*&amp;authFullName_s=Rapha&#235;le Andrault" TargetMode="External"/><Relationship Id="rId17" Type="http://schemas.openxmlformats.org/officeDocument/2006/relationships/hyperlink" Target="https://hal.science/search/index/?q=*&amp;authFullName_s=Ariane Bayle" TargetMode="External"/><Relationship Id="rId18" Type="http://schemas.openxmlformats.org/officeDocument/2006/relationships/hyperlink" Target="https://shs.hal.science/halshs-04370707v1" TargetMode="External"/><Relationship Id="rId19" Type="http://schemas.openxmlformats.org/officeDocument/2006/relationships/hyperlink" Target="https://dx.doi.org/10.4000/asterion.9618" TargetMode="External"/><Relationship Id="rId20" Type="http://schemas.openxmlformats.org/officeDocument/2006/relationships/hyperlink" Target="https://hal.science/hal-03757956v1" TargetMode="External"/><Relationship Id="rId21" Type="http://schemas.openxmlformats.org/officeDocument/2006/relationships/hyperlink" Target="https://dx.doi.org/10.4000/hms.5500" TargetMode="External"/><Relationship Id="rId22" Type="http://schemas.openxmlformats.org/officeDocument/2006/relationships/hyperlink" Target="https://shs.hal.science/halshs-03169477v1" TargetMode="External"/><Relationship Id="rId23" Type="http://schemas.openxmlformats.org/officeDocument/2006/relationships/hyperlink" Target="https://shs.hal.science/halshs-02792595v1" TargetMode="External"/><Relationship Id="rId24" Type="http://schemas.openxmlformats.org/officeDocument/2006/relationships/hyperlink" Target="https://hal.science/search/index/?q=*&amp;authFullName_s=Christian Leduc" TargetMode="External"/><Relationship Id="rId25" Type="http://schemas.openxmlformats.org/officeDocument/2006/relationships/hyperlink" Target="https://dx.doi.org/10.25162/sl-2018-0001" TargetMode="External"/><Relationship Id="rId26" Type="http://schemas.openxmlformats.org/officeDocument/2006/relationships/hyperlink" Target="https://shs.hal.science/halshs-02491396v1" TargetMode="External"/><Relationship Id="rId27" Type="http://schemas.openxmlformats.org/officeDocument/2006/relationships/hyperlink" Target="https://shs.hal.science/halshs-02355104v1" TargetMode="External"/><Relationship Id="rId28" Type="http://schemas.openxmlformats.org/officeDocument/2006/relationships/hyperlink" Target="https://dx.doi.org/10.15122/isbn.978-2-406-09789-1.p.0167" TargetMode="External"/><Relationship Id="rId29" Type="http://schemas.openxmlformats.org/officeDocument/2006/relationships/hyperlink" Target="https://shs.hal.science/halshs-02097613v1" TargetMode="External"/><Relationship Id="rId30" Type="http://schemas.openxmlformats.org/officeDocument/2006/relationships/hyperlink" Target="https://dx.doi.org/10.1162/posc_a_00306" TargetMode="External"/><Relationship Id="rId31" Type="http://schemas.openxmlformats.org/officeDocument/2006/relationships/hyperlink" Target="https://shs.hal.science/halshs-01838392v1" TargetMode="External"/><Relationship Id="rId32" Type="http://schemas.openxmlformats.org/officeDocument/2006/relationships/hyperlink" Target="https://shs.hal.science/halshs-02792536v1" TargetMode="External"/><Relationship Id="rId33" Type="http://schemas.openxmlformats.org/officeDocument/2006/relationships/hyperlink" Target="https://dx.doi.org/10.25162/sl-2018-0007" TargetMode="External"/><Relationship Id="rId34" Type="http://schemas.openxmlformats.org/officeDocument/2006/relationships/hyperlink" Target="https://shs.hal.science/halshs-01616148v2" TargetMode="External"/><Relationship Id="rId35" Type="http://schemas.openxmlformats.org/officeDocument/2006/relationships/hyperlink" Target="https://dx.doi.org/10.1080/09608788.2017.1379002" TargetMode="External"/><Relationship Id="rId36" Type="http://schemas.openxmlformats.org/officeDocument/2006/relationships/hyperlink" Target="https://hal.science/hal-01668601v1" TargetMode="External"/><Relationship Id="rId37" Type="http://schemas.openxmlformats.org/officeDocument/2006/relationships/hyperlink" Target="https://dx.doi.org/10.1080/09608788.2017.1378870" TargetMode="External"/><Relationship Id="rId38" Type="http://schemas.openxmlformats.org/officeDocument/2006/relationships/hyperlink" Target="https://shs.hal.science/halshs-01995559v1" TargetMode="External"/><Relationship Id="rId39" Type="http://schemas.openxmlformats.org/officeDocument/2006/relationships/hyperlink" Target="https://dx.doi.org/10.1086/687052" TargetMode="External"/><Relationship Id="rId40" Type="http://schemas.openxmlformats.org/officeDocument/2006/relationships/hyperlink" Target="https://shs.hal.science/halshs-01131013v1" TargetMode="External"/><Relationship Id="rId41" Type="http://schemas.openxmlformats.org/officeDocument/2006/relationships/hyperlink" Target="https://shs.hal.science/halshs-01174381v1" TargetMode="External"/><Relationship Id="rId42" Type="http://schemas.openxmlformats.org/officeDocument/2006/relationships/hyperlink" Target="https://dx.doi.org/10.7202/1011623ar" TargetMode="External"/><Relationship Id="rId43" Type="http://schemas.openxmlformats.org/officeDocument/2006/relationships/hyperlink" Target="https://shs.hal.science/halshs-00861430v1" TargetMode="External"/><Relationship Id="rId44" Type="http://schemas.openxmlformats.org/officeDocument/2006/relationships/hyperlink" Target="https://shs.hal.science/halshs-00840347v1" TargetMode="External"/><Relationship Id="rId45" Type="http://schemas.openxmlformats.org/officeDocument/2006/relationships/hyperlink" Target="https://shs.hal.science/halshs-04477535v1" TargetMode="External"/><Relationship Id="rId46" Type="http://schemas.openxmlformats.org/officeDocument/2006/relationships/hyperlink" Target="https://classiques-garnier.com/le-fer-ou-le-feu-penser-la-douleur-apres-descartes.html" TargetMode="External"/><Relationship Id="rId47" Type="http://schemas.openxmlformats.org/officeDocument/2006/relationships/hyperlink" Target="https://dx.doi.org/10.48611/isbn.978-2-406-16086-1" TargetMode="External"/><Relationship Id="rId48" Type="http://schemas.openxmlformats.org/officeDocument/2006/relationships/hyperlink" Target="https://shs.hal.science/halshs-02887664v1" TargetMode="External"/><Relationship Id="rId49" Type="http://schemas.openxmlformats.org/officeDocument/2006/relationships/hyperlink" Target="https://shs.hal.science/halshs-01716906v1" TargetMode="External"/><Relationship Id="rId50" Type="http://schemas.openxmlformats.org/officeDocument/2006/relationships/hyperlink" Target="https://hal.science/search/index/?q=*&amp;authFullName_s=Mogens Laerke" TargetMode="External"/><Relationship Id="rId51" Type="http://schemas.openxmlformats.org/officeDocument/2006/relationships/hyperlink" Target="https://dx.doi.org/10.1163/9789004360655" TargetMode="External"/><Relationship Id="rId52" Type="http://schemas.openxmlformats.org/officeDocument/2006/relationships/hyperlink" Target="https://shs.hal.science/halshs-01370633v1" TargetMode="External"/><Relationship Id="rId53" Type="http://schemas.openxmlformats.org/officeDocument/2006/relationships/hyperlink" Target="https://www.vrin.fr/livre/9782711626311/la-raison-des-corps" TargetMode="External"/><Relationship Id="rId54" Type="http://schemas.openxmlformats.org/officeDocument/2006/relationships/hyperlink" Target="https://shs.hal.science/halshs-01130723v1" TargetMode="External"/><Relationship Id="rId55" Type="http://schemas.openxmlformats.org/officeDocument/2006/relationships/hyperlink" Target="http://www.honorechampion.com/fr/champion/8944-book-08532738-9782745327383.html" TargetMode="External"/><Relationship Id="rId56" Type="http://schemas.openxmlformats.org/officeDocument/2006/relationships/hyperlink" Target="https://shs.hal.science/halshs-01062193v1" TargetMode="External"/><Relationship Id="rId57" Type="http://schemas.openxmlformats.org/officeDocument/2006/relationships/hyperlink" Target="https://hal.science/search/index/?q=*&amp;authFullName_s=Pierre-Fran&#231;ois Moreau" TargetMode="External"/><Relationship Id="rId58" Type="http://schemas.openxmlformats.org/officeDocument/2006/relationships/hyperlink" Target="https://shs.hal.science/halshs-01131028v1" TargetMode="External"/><Relationship Id="rId59" Type="http://schemas.openxmlformats.org/officeDocument/2006/relationships/hyperlink" Target="https://hal.science/search/index/?q=*&amp;authFullName_s=Claire Crignon de Oliveira" TargetMode="External"/><Relationship Id="rId60" Type="http://schemas.openxmlformats.org/officeDocument/2006/relationships/hyperlink" Target="https://hal.science/search/index/?q=*&amp;authFullName_s=Stefanie Buchenau" TargetMode="External"/><Relationship Id="rId61" Type="http://schemas.openxmlformats.org/officeDocument/2006/relationships/hyperlink" Target="https://hal.science/search/index/?q=*&amp;authFullName_s=Anne-Lise Rey" TargetMode="External"/><Relationship Id="rId62" Type="http://schemas.openxmlformats.org/officeDocument/2006/relationships/hyperlink" Target="https://shs.hal.science/halshs-00841195v1" TargetMode="External"/><Relationship Id="rId63" Type="http://schemas.openxmlformats.org/officeDocument/2006/relationships/hyperlink" Target="https://shs.hal.science/halshs-04722643v1" TargetMode="External"/><Relationship Id="rId64" Type="http://schemas.openxmlformats.org/officeDocument/2006/relationships/hyperlink" Target="https://hal.science/hal-03550445v2" TargetMode="External"/><Relationship Id="rId65" Type="http://schemas.openxmlformats.org/officeDocument/2006/relationships/hyperlink" Target="https://dx.doi.org/10.4000/books.enseditions.39937" TargetMode="External"/><Relationship Id="rId66" Type="http://schemas.openxmlformats.org/officeDocument/2006/relationships/hyperlink" Target="https://shs.hal.science/halshs-03602899v2" TargetMode="External"/><Relationship Id="rId67" Type="http://schemas.openxmlformats.org/officeDocument/2006/relationships/hyperlink" Target="https://dx.doi.org/10.1007/978-3-030-86308-1_8" TargetMode="External"/><Relationship Id="rId68" Type="http://schemas.openxmlformats.org/officeDocument/2006/relationships/hyperlink" Target="https://hal.science/hal-03547956v2" TargetMode="External"/><Relationship Id="rId69" Type="http://schemas.openxmlformats.org/officeDocument/2006/relationships/hyperlink" Target="https://shs.hal.science/halshs-03913522v1" TargetMode="External"/><Relationship Id="rId70" Type="http://schemas.openxmlformats.org/officeDocument/2006/relationships/hyperlink" Target="https://dx.doi.org/10.1007/978-3-031-07036-5_8" TargetMode="External"/><Relationship Id="rId71" Type="http://schemas.openxmlformats.org/officeDocument/2006/relationships/hyperlink" Target="https://shs.hal.science/halshs-03249856v3" TargetMode="External"/><Relationship Id="rId72" Type="http://schemas.openxmlformats.org/officeDocument/2006/relationships/hyperlink" Target="https://dx.doi.org/10.1007/978-3-030-69709-9_21" TargetMode="External"/><Relationship Id="rId73" Type="http://schemas.openxmlformats.org/officeDocument/2006/relationships/hyperlink" Target="https://shs.hal.science/halshs-02148903v1" TargetMode="External"/><Relationship Id="rId74" Type="http://schemas.openxmlformats.org/officeDocument/2006/relationships/hyperlink" Target="https://shs.hal.science/halshs-01995472v1" TargetMode="External"/><Relationship Id="rId75" Type="http://schemas.openxmlformats.org/officeDocument/2006/relationships/hyperlink" Target="https://dx.doi.org/10.1163/9789004360655_002" TargetMode="External"/><Relationship Id="rId76" Type="http://schemas.openxmlformats.org/officeDocument/2006/relationships/hyperlink" Target="https://shs.hal.science/halshs-01716907v1" TargetMode="External"/><Relationship Id="rId77" Type="http://schemas.openxmlformats.org/officeDocument/2006/relationships/hyperlink" Target="https://hal.science/hal-01825473v2" TargetMode="External"/><Relationship Id="rId78" Type="http://schemas.openxmlformats.org/officeDocument/2006/relationships/hyperlink" Target="https://dx.doi.org/10.1007/978-3-319-69860-1_9" TargetMode="External"/><Relationship Id="rId79" Type="http://schemas.openxmlformats.org/officeDocument/2006/relationships/hyperlink" Target="https://hal.science/hal-01668435v2" TargetMode="External"/><Relationship Id="rId80" Type="http://schemas.openxmlformats.org/officeDocument/2006/relationships/hyperlink" Target="https://shs.hal.science/halshs-01370679v1" TargetMode="External"/><Relationship Id="rId81" Type="http://schemas.openxmlformats.org/officeDocument/2006/relationships/hyperlink" Target="https://shs.hal.science/halshs-01531880v1" TargetMode="External"/><Relationship Id="rId82" Type="http://schemas.openxmlformats.org/officeDocument/2006/relationships/hyperlink" Target="https://dx.doi.org/10.1007/978-3-319-46989-8_11" TargetMode="External"/><Relationship Id="rId83" Type="http://schemas.openxmlformats.org/officeDocument/2006/relationships/hyperlink" Target="https://shs.hal.science/halshs-01131021v1" TargetMode="External"/><Relationship Id="rId84" Type="http://schemas.openxmlformats.org/officeDocument/2006/relationships/hyperlink" Target="https://shs.hal.science/halshs-01130984v1" TargetMode="External"/><Relationship Id="rId85" Type="http://schemas.openxmlformats.org/officeDocument/2006/relationships/hyperlink" Target="https://shs.hal.science/halshs-01616157v1" TargetMode="External"/><Relationship Id="rId86" Type="http://schemas.openxmlformats.org/officeDocument/2006/relationships/hyperlink" Target="https://hal.science/search/index/?q=*&amp;authFullName_s=Claire Crignon" TargetMode="External"/><Relationship Id="rId87" Type="http://schemas.openxmlformats.org/officeDocument/2006/relationships/hyperlink" Target="http://www.classiques-garnier.com/editions/index.php?option=com_virtuemart&amp;amp;page=shop.product_details&amp;amp;flypage=flypage_garnier.tpl&amp;amp;product_id=1733&amp;amp;vmcchk=1&amp;amp;Itemid=1" TargetMode="External"/><Relationship Id="rId88" Type="http://schemas.openxmlformats.org/officeDocument/2006/relationships/hyperlink" Target="https://dx.doi.org/10.15122/isbn.978-2-8124-3028-2.p.0137" TargetMode="External"/><Relationship Id="rId89" Type="http://schemas.openxmlformats.org/officeDocument/2006/relationships/hyperlink" Target="https://shs.hal.science/halshs-00861565v2" TargetMode="External"/><Relationship Id="rId90" Type="http://schemas.openxmlformats.org/officeDocument/2006/relationships/hyperlink" Target="https://shs.hal.science/halshs-01131018v1" TargetMode="External"/><Relationship Id="rId91" Type="http://schemas.openxmlformats.org/officeDocument/2006/relationships/hyperlink" Target="https://shs.hal.science/halshs-01130990v1" TargetMode="External"/><Relationship Id="rId92" Type="http://schemas.openxmlformats.org/officeDocument/2006/relationships/hyperlink" Target="https://shs.hal.science/halshs-01131025v1" TargetMode="External"/><Relationship Id="rId93" Type="http://schemas.openxmlformats.org/officeDocument/2006/relationships/hyperlink" Target="https://cnrs.hal.science/hal-05385307v1" TargetMode="External"/><Relationship Id="rId94" Type="http://schemas.openxmlformats.org/officeDocument/2006/relationships/hyperlink" Target="https://hal.science/hal-04912979v1" TargetMode="External"/><Relationship Id="rId95" Type="http://schemas.openxmlformats.org/officeDocument/2006/relationships/hyperlink" Target="https://hal.science/hal-04912976v1" TargetMode="External"/><Relationship Id="rId96" Type="http://schemas.openxmlformats.org/officeDocument/2006/relationships/hyperlink" Target="https://shs.hal.science/halshs-03332464v1" TargetMode="External"/><Relationship Id="rId97" Type="http://schemas.openxmlformats.org/officeDocument/2006/relationships/hyperlink" Target="https://shs.hal.science/halshs-02423831v1" TargetMode="External"/><Relationship Id="rId98" Type="http://schemas.openxmlformats.org/officeDocument/2006/relationships/hyperlink" Target="https://shs.hal.science/halshs-01838399v2" TargetMode="External"/><Relationship Id="rId99" Type="http://schemas.openxmlformats.org/officeDocument/2006/relationships/hyperlink" Target="https://shs.hal.science/halshs-01716946v1" TargetMode="External"/><Relationship Id="rId100" Type="http://schemas.openxmlformats.org/officeDocument/2006/relationships/hyperlink" Target="https://shs.hal.science/halshs-01802268v1" TargetMode="External"/><Relationship Id="rId101" Type="http://schemas.openxmlformats.org/officeDocument/2006/relationships/hyperlink" Target="https://hal.science/hal-01758380v1" TargetMode="External"/><Relationship Id="rId102" Type="http://schemas.openxmlformats.org/officeDocument/2006/relationships/hyperlink" Target="https://hal.science/hal-01758393v1" TargetMode="External"/><Relationship Id="rId103" Type="http://schemas.openxmlformats.org/officeDocument/2006/relationships/hyperlink" Target="https://hal.science/hal-01758391v1" TargetMode="External"/><Relationship Id="rId104" Type="http://schemas.openxmlformats.org/officeDocument/2006/relationships/hyperlink" Target="https://shs.hal.science/halshs-03313073v1" TargetMode="External"/><Relationship Id="rId105" Type="http://schemas.openxmlformats.org/officeDocument/2006/relationships/hyperlink" Target="https://hal.science/hal-01758385v1" TargetMode="External"/><Relationship Id="rId106" Type="http://schemas.openxmlformats.org/officeDocument/2006/relationships/hyperlink" Target="https://hal.science/hal-01758382v1" TargetMode="External"/><Relationship Id="rId107" Type="http://schemas.openxmlformats.org/officeDocument/2006/relationships/hyperlink" Target="https://shs.hal.science/tel-04721980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Raphaële Andrault</dc:title>
  <dc:description>CV</dc:description>
  <dc:subject/>
  <cp:keywords/>
  <cp:category/>
  <cp:lastModifiedBy/>
  <dcterms:created xsi:type="dcterms:W3CDTF">2026-05-17T18:04:48+02:00</dcterms:created>
  <dcterms:modified xsi:type="dcterms:W3CDTF">2026-05-17T18:04:48+02:00</dcterms:modified>
</cp:coreProperties>
</file>

<file path=docProps/custom.xml><?xml version="1.0" encoding="utf-8"?>
<Properties xmlns="http://schemas.openxmlformats.org/officeDocument/2006/custom-properties" xmlns:vt="http://schemas.openxmlformats.org/officeDocument/2006/docPropsVTypes"/>
</file>