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FOUILLET </w:t>
      </w:r>
      <w:r>
        <w:rPr>
          <w:color w:val="641e6e"/>
        </w:rPr>
        <w:t xml:space="preserve">MCF en Sciences du langage - Didactique des langues-cultures (07)USMB - Département de Lettres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Bonnard, le grammairien-pédagogue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réflexion métalinguistique et réflexivité grammaticale dans la didactique de l’intercompréhension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Perspectives néo comparatistes/contrastives dans l’enseignement du français aux allophones,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l’exemple dans des manuels de langue étrangère édités dans l’Italie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2023, La langue en échantillons : histoire de l’exemple dans les ouvrages du français langue étrangère du XVIe au XXe siècle, 69, https://journals.openedition.org/dhfles/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quand la formation linguistique relève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savant et didactisation : le cas de l’article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2019, 12 (12),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exercices de français pour italophones. Le cas des articles partitifs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pp.497-518.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⟨10.4000/dhfles.6986⟩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conceptualisation grammaticale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La conceptualisation grammaticale. Histoire, réflexions, pratiques, 15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conceptualisation en didactique des langues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2018, 15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Education et socialisation en contextes plurilingues et multiculturels,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&amp;quot;recettes contrastives&amp;quot; dans les grammaires du français pour italophones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Les contextualisations de la description du français dans les grammaires étrangères, 181,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du français conçues en Italie : un lieu de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première dans les grammaires d'apprentissage du français éditées en Italie (1970-2011)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2014, Tenir compte des langues premières dans l'enseignement / apprentissage des langues vivantes, 35,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des langues romanes : un outil prometteur pour l’enseignement du français dans les pays du nord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Les effets didactiques de la transposition du savoir dans l'appropriation de la langue en expression comme en compréhension,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syntagme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néo comparatistes/contrastives dans l’enseignement du français aux allophones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177,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grammaticale. Histoire, réflexions,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15 (1), 2018, Recherches en Didactique des Langues et Cultures,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⟨10.4000/rdlc.2634⟩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3. Méthode de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Biras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Witta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Editions Maison des langues,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langues. Contextes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Riveneuve éditions, 2013, 978-2-36013-169-3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dialogue dans l’enseignement-apprentissage des langues : les colloques dans deux grammaires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/>
              <w:t xml:space="preserve">Nathalie Auger. </w:t>
            </w:r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 et grammaires à visée pédagogique contextualisées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langue française vs langue étrangère dans la pratique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à l'école, la langue de l'école</w:t>
            </w:r>
            <w:r>
              <w:rPr/>
              <w:t xml:space="preserve">, Artois Presses Université, pp.57-71, 2016, 978-2-84832-262-9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*Venise c’est belle. Rendre compte d’un phénomène linguistique français inexistant dans la langue italienne : le cas de ce et il devant le verbe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l'Ecole polytechnique, pp.81-94, 2013,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439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dx.doi.org/10.4000/122uh" TargetMode="External"/><Relationship Id="rId10" Type="http://schemas.openxmlformats.org/officeDocument/2006/relationships/hyperlink" Target="https://hal.science/hal-04797599v1" TargetMode="External"/><Relationship Id="rId11" Type="http://schemas.openxmlformats.org/officeDocument/2006/relationships/hyperlink" Target="https://hal.science/hal-04797546v1" TargetMode="External"/><Relationship Id="rId12" Type="http://schemas.openxmlformats.org/officeDocument/2006/relationships/hyperlink" Target="https://hal.science/hal-04797654v1" TargetMode="External"/><Relationship Id="rId13" Type="http://schemas.openxmlformats.org/officeDocument/2006/relationships/hyperlink" Target="https://hal.science/hal-02521019v1" TargetMode="External"/><Relationship Id="rId14" Type="http://schemas.openxmlformats.org/officeDocument/2006/relationships/hyperlink" Target="https://hal.science/hal-04801217v1" TargetMode="External"/><Relationship Id="rId15" Type="http://schemas.openxmlformats.org/officeDocument/2006/relationships/hyperlink" Target="https://dx.doi.org/10.4000/dhfles.6986" TargetMode="External"/><Relationship Id="rId16" Type="http://schemas.openxmlformats.org/officeDocument/2006/relationships/hyperlink" Target="https://hal.univ-lorraine.fr/hal-01688167v1" TargetMode="External"/><Relationship Id="rId17" Type="http://schemas.openxmlformats.org/officeDocument/2006/relationships/hyperlink" Target="https://hal.science/search/index/?q=*&amp;authFullName_s=Danielle Coltier" TargetMode="External"/><Relationship Id="rId18" Type="http://schemas.openxmlformats.org/officeDocument/2006/relationships/hyperlink" Target="https://hal.science/search/index/?q=*&amp;authFullName_s=Isabelle Audras" TargetMode="External"/><Relationship Id="rId19" Type="http://schemas.openxmlformats.org/officeDocument/2006/relationships/hyperlink" Target="https://dx.doi.org/10.4000/rdlc.2646" TargetMode="External"/><Relationship Id="rId20" Type="http://schemas.openxmlformats.org/officeDocument/2006/relationships/hyperlink" Target="https://hal.science/hal-01714002v1" TargetMode="External"/><Relationship Id="rId21" Type="http://schemas.openxmlformats.org/officeDocument/2006/relationships/hyperlink" Target="https://hal.science/search/index/?q=*&amp;authFullName_s=Jean-Fran&#231;ois Bourdet" TargetMode="External"/><Relationship Id="rId22" Type="http://schemas.openxmlformats.org/officeDocument/2006/relationships/hyperlink" Target="https://dx.doi.org/10.4000/rdlc.2669" TargetMode="External"/><Relationship Id="rId23" Type="http://schemas.openxmlformats.org/officeDocument/2006/relationships/hyperlink" Target="https://shs.hal.science/halshs-01364568v1" TargetMode="External"/><Relationship Id="rId24" Type="http://schemas.openxmlformats.org/officeDocument/2006/relationships/hyperlink" Target="https://hal.science/search/index/?q=*&amp;authFullName_s=Sofia Stratilaki-Klein" TargetMode="External"/><Relationship Id="rId25" Type="http://schemas.openxmlformats.org/officeDocument/2006/relationships/hyperlink" Target="https://hal.science/search/index/?q=*&amp;authFullName_s=Corinne Weber" TargetMode="External"/><Relationship Id="rId26" Type="http://schemas.openxmlformats.org/officeDocument/2006/relationships/hyperlink" Target="https://hal.science/hal-03145877v1" TargetMode="External"/><Relationship Id="rId27" Type="http://schemas.openxmlformats.org/officeDocument/2006/relationships/hyperlink" Target="https://hal.science/search/index/?q=*&amp;authFullName_s=C&#233;cile Bruley" TargetMode="External"/><Relationship Id="rId28" Type="http://schemas.openxmlformats.org/officeDocument/2006/relationships/hyperlink" Target="https://hal.science/search/index/?q=*&amp;authFullName_s=Sofia Klein Stratilaki" TargetMode="External"/><Relationship Id="rId29" Type="http://schemas.openxmlformats.org/officeDocument/2006/relationships/hyperlink" Target="https://univ-sorbonne-nouvelle.hal.science/hal-01440550v1" TargetMode="External"/><Relationship Id="rId30" Type="http://schemas.openxmlformats.org/officeDocument/2006/relationships/hyperlink" Target="https://univ-sorbonne-nouvelle.hal.science/hal-01440349v1" TargetMode="External"/><Relationship Id="rId31" Type="http://schemas.openxmlformats.org/officeDocument/2006/relationships/hyperlink" Target="https://univ-antilles.hal.science/hal-02050110v1" TargetMode="External"/><Relationship Id="rId32" Type="http://schemas.openxmlformats.org/officeDocument/2006/relationships/hyperlink" Target="https://univ-sorbonne-nouvelle.hal.science/hal-01440336v1" TargetMode="External"/><Relationship Id="rId33" Type="http://schemas.openxmlformats.org/officeDocument/2006/relationships/hyperlink" Target="https://hal.science/hal-02520993v1" TargetMode="External"/><Relationship Id="rId34" Type="http://schemas.openxmlformats.org/officeDocument/2006/relationships/hyperlink" Target="https://univ-sorbonne-nouvelle.hal.science/hal-01440551v1" TargetMode="External"/><Relationship Id="rId35" Type="http://schemas.openxmlformats.org/officeDocument/2006/relationships/hyperlink" Target="https://univ-smb.hal.science/hal-05311819v1" TargetMode="External"/><Relationship Id="rId36" Type="http://schemas.openxmlformats.org/officeDocument/2006/relationships/hyperlink" Target="https://hal.science/hal-04256394v1" TargetMode="External"/><Relationship Id="rId37" Type="http://schemas.openxmlformats.org/officeDocument/2006/relationships/hyperlink" Target="https://hal.science/search/index/?q=*&amp;authFullName_s=Emilie Kasazian" TargetMode="External"/><Relationship Id="rId38" Type="http://schemas.openxmlformats.org/officeDocument/2006/relationships/hyperlink" Target="https://hal.science/hal-04479896v1" TargetMode="External"/><Relationship Id="rId39" Type="http://schemas.openxmlformats.org/officeDocument/2006/relationships/hyperlink" Target="https://univ-smb.hal.science/hal-05322034v1" TargetMode="External"/><Relationship Id="rId40" Type="http://schemas.openxmlformats.org/officeDocument/2006/relationships/hyperlink" Target="https://hal.science/hal-04797609v1" TargetMode="External"/><Relationship Id="rId41" Type="http://schemas.openxmlformats.org/officeDocument/2006/relationships/hyperlink" Target="https://hal.science/search/index/?q=*&amp;authFullName_s=Jean-Claude Beacco" TargetMode="External"/><Relationship Id="rId42" Type="http://schemas.openxmlformats.org/officeDocument/2006/relationships/hyperlink" Target="https://hal.univ-lorraine.fr/hal-01688146v1" TargetMode="External"/><Relationship Id="rId43" Type="http://schemas.openxmlformats.org/officeDocument/2006/relationships/hyperlink" Target="https://dx.doi.org/10.4000/rdlc.2634" TargetMode="External"/><Relationship Id="rId44" Type="http://schemas.openxmlformats.org/officeDocument/2006/relationships/hyperlink" Target="https://hal.science/hal-02294721v1" TargetMode="External"/><Relationship Id="rId45" Type="http://schemas.openxmlformats.org/officeDocument/2006/relationships/hyperlink" Target="https://hal.science/search/index/?q=*&amp;authFullName_s=Pascal Biras" TargetMode="External"/><Relationship Id="rId46" Type="http://schemas.openxmlformats.org/officeDocument/2006/relationships/hyperlink" Target="https://hal.science/search/index/?q=*&amp;authFullName_s=Anna Chevrier" TargetMode="External"/><Relationship Id="rId47" Type="http://schemas.openxmlformats.org/officeDocument/2006/relationships/hyperlink" Target="https://hal.science/search/index/?q=*&amp;authFullName_s=St&#233;phanie Witta" TargetMode="External"/><Relationship Id="rId48" Type="http://schemas.openxmlformats.org/officeDocument/2006/relationships/hyperlink" Target="https://hal.science/search/index/?q=*&amp;authFullName_s=Christian Ollivier" TargetMode="External"/><Relationship Id="rId49" Type="http://schemas.openxmlformats.org/officeDocument/2006/relationships/hyperlink" Target="https://univ-sorbonne-nouvelle.hal.science/hal-01440748v1" TargetMode="External"/><Relationship Id="rId50" Type="http://schemas.openxmlformats.org/officeDocument/2006/relationships/hyperlink" Target="https://hal.science/hal-04797387v1" TargetMode="External"/><Relationship Id="rId51" Type="http://schemas.openxmlformats.org/officeDocument/2006/relationships/hyperlink" Target="https://hal.science/hal-02521043v1" TargetMode="External"/><Relationship Id="rId52" Type="http://schemas.openxmlformats.org/officeDocument/2006/relationships/hyperlink" Target="https://univ-sorbonne-nouvelle.hal.science/hal-01440737v1" TargetMode="External"/><Relationship Id="rId53" Type="http://schemas.openxmlformats.org/officeDocument/2006/relationships/hyperlink" Target="https://univ-sorbonne-nouvelle.hal.science/hal-01440660v1" TargetMode="External"/><Relationship Id="rId54" Type="http://schemas.openxmlformats.org/officeDocument/2006/relationships/hyperlink" Target="https://univ-smb.hal.science/hal-0534429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FOUILLET</dc:title>
  <dc:description>CV</dc:description>
  <dc:subject/>
  <cp:keywords/>
  <cp:category/>
  <cp:lastModifiedBy/>
  <dcterms:created xsi:type="dcterms:W3CDTF">2026-05-07T21:03:59+02:00</dcterms:created>
  <dcterms:modified xsi:type="dcterms:W3CDTF">2026-05-07T21:03:59+02:00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