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Fournier-S'niehotta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au Conservatoire national des Arts et Métiers de Paris (CNAM) depuis 2014.</w:t>
      </w:r>
    </w:p>
    <w:p>
      <w:pPr/>
      <w:r>
        <w:rPr/>
        <w:t xml:space="preserve">Mes thématiques de recherches s'articulent autour des graphes (systèmes complexes) et des systèmes de recommandation. Je m'intéresse en particulier à l'apport que les premiers peuvent avoir sur les seconds en termes de diversité (projet ANR Algodiv) et des questions afférentes (explicabilité des prédictions). Je participe aussi activement à des recherches sur la musique notée (différences entre partitions XML, inférence de métriques, etc.).</w:t>
      </w:r>
    </w:p>
    <w:p>
      <w:pPr/>
      <w:r>
        <w:rPr/>
        <w:t xml:space="preserve">En enseignement, je suis spécialiste des bases de données (relationnelles et NoSQL), et dispense des cours de Recherche d'information (Information Retrieval) et de fouille de données (graphes, en particulier), dans des contextes large échelle (Spark).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ITEM: Improving Training and Evaluation of Message-Passing based GNNs for top-k recommendation</w:t>
              </w:r>
            </w:hyperlink>
          </w:p>
          <w:p>
            <w:pPr/>
            <w:hyperlink r:id="rId9" w:history="1">
              <w:r>
                <w:rPr>
                  <w:color w:val="#410a8c"/>
                  <w:u w:val="single"/>
                </w:rPr>
                <w:t xml:space="preserve">Yannis Karmim</w:t>
              </w:r>
            </w:hyperlink>
            <w:r>
              <w:rPr/>
              <w:t xml:space="preserve">,</w:t>
            </w:r>
            <w:hyperlink r:id="rId10" w:history="1">
              <w:r>
                <w:rPr>
                  <w:color w:val="#410a8c"/>
                  <w:u w:val="single"/>
                </w:rPr>
                <w:t xml:space="preserve">Elias Ramzi</w:t>
              </w:r>
            </w:hyperlink>
            <w:r>
              <w:rPr/>
              <w:t xml:space="preserve">,</w:t>
            </w:r>
            <w:hyperlink r:id="rId11" w:history="1">
              <w:r>
                <w:rPr>
                  <w:color w:val="#410a8c"/>
                  <w:u w:val="single"/>
                </w:rPr>
                <w:t xml:space="preserve">Raphaël Fournier-S 'Niehotta</w:t>
              </w:r>
            </w:hyperlink>
            <w:r>
              <w:rPr/>
              <w:t xml:space="preserve">,</w:t>
            </w:r>
            <w:hyperlink r:id="rId12" w:history="1">
              <w:r>
                <w:rPr>
                  <w:color w:val="#410a8c"/>
                  <w:u w:val="single"/>
                </w:rPr>
                <w:t xml:space="preserve">Nicolas Thome</w:t>
              </w:r>
            </w:hyperlink>
          </w:p>
          <w:p>
            <w:pPr/>
            <w:r>
              <w:rPr>
                <w:i w:val="1"/>
                <w:iCs w:val="1"/>
              </w:rPr>
              <w:t xml:space="preserve">Transactions on Machine Learning Research Journal</w:t>
            </w:r>
            <w:r>
              <w:rPr/>
              <w:t xml:space="preserve">, In press</w:t>
            </w:r>
          </w:p>
          <w:p>
            <w:pPr/>
            <w:r>
              <w:rPr/>
              <w:t xml:space="preserve">Article dans une revue</w:t>
            </w:r>
          </w:p>
          <w:p>
            <w:pPr/>
            <w:hyperlink r:id="rId8" w:history="1">
              <w:r>
                <w:rPr>
                  <w:color w:val="#410a8c"/>
                  <w:u w:val="single"/>
                </w:rPr>
                <w:t xml:space="preserve">hal-04645098v1</w:t>
              </w:r>
            </w:hyperlink>
          </w:p>
        </w:tc>
      </w:tr>
      <w:tr>
        <w:trPr/>
        <w:tc>
          <w:tcPr>
            <w:noWrap/>
          </w:tcPr>
          <w:p>
            <w:pPr>
              <w:spacing w:after="200"/>
            </w:pPr>
            <w:hyperlink r:id="rId13" w:history="1">
              <w:r>
                <w:rPr>
                  <w:color w:val="1e198e"/>
                  <w:b w:val="1"/>
                  <w:bCs w:val="1"/>
                  <w:u w:val="single"/>
                </w:rPr>
                <w:t xml:space="preserve">A Framework for Content-Based Search in Large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Big Data and Cognitive Computing</w:t>
            </w:r>
            <w:r>
              <w:rPr/>
              <w:t xml:space="preserve">, 2022, 6 (1), pp.23. </w:t>
            </w:r>
            <w:hyperlink r:id="rId18" w:history="1">
              <w:r>
                <w:rPr>
                  <w:color w:val="#410a8c"/>
                  <w:u w:val="single"/>
                </w:rPr>
                <w:t xml:space="preserve">⟨10.3390/bdcc6010023⟩</w:t>
              </w:r>
            </w:hyperlink>
          </w:p>
          <w:p>
            <w:pPr/>
            <w:r>
              <w:rPr/>
              <w:t xml:space="preserve">Article dans une revue</w:t>
            </w:r>
          </w:p>
          <w:p>
            <w:pPr/>
            <w:hyperlink r:id="rId13" w:history="1">
              <w:r>
                <w:rPr>
                  <w:color w:val="#410a8c"/>
                  <w:u w:val="single"/>
                </w:rPr>
                <w:t xml:space="preserve">hal-03678103v1</w:t>
              </w:r>
            </w:hyperlink>
          </w:p>
        </w:tc>
      </w:tr>
      <w:tr>
        <w:trPr/>
        <w:tc>
          <w:tcPr>
            <w:noWrap/>
          </w:tcPr>
          <w:p>
            <w:pPr>
              <w:spacing w:after="200"/>
            </w:pPr>
            <w:hyperlink r:id="rId19" w:history="1">
              <w:r>
                <w:rPr>
                  <w:color w:val="1e198e"/>
                  <w:b w:val="1"/>
                  <w:bCs w:val="1"/>
                  <w:u w:val="single"/>
                </w:rPr>
                <w:t xml:space="preserve">Measuring diversity in heterogeneous information networks</w:t>
              </w:r>
            </w:hyperlink>
          </w:p>
          <w:p>
            <w:pPr/>
            <w:hyperlink r:id="rId20" w:history="1">
              <w:r>
                <w:rPr>
                  <w:color w:val="#410a8c"/>
                  <w:u w:val="single"/>
                </w:rPr>
                <w:t xml:space="preserve">Pedro Ramaciotti Morales</w:t>
              </w:r>
            </w:hyperlink>
            <w:r>
              <w:rPr/>
              <w:t xml:space="preserve">,</w:t>
            </w:r>
            <w:hyperlink r:id="rId21" w:history="1">
              <w:r>
                <w:rPr>
                  <w:color w:val="#410a8c"/>
                  <w:u w:val="single"/>
                </w:rPr>
                <w:t xml:space="preserve">Robin Lamarche-Perrin</w:t>
              </w:r>
            </w:hyperlink>
            <w:r>
              <w:rPr/>
              <w:t xml:space="preserve">,</w:t>
            </w:r>
            <w:hyperlink r:id="rId15" w:history="1">
              <w:r>
                <w:rPr>
                  <w:color w:val="#410a8c"/>
                  <w:u w:val="single"/>
                </w:rPr>
                <w:t xml:space="preserve">Raphaël Fournier-S'Niehotta</w:t>
              </w:r>
            </w:hyperlink>
            <w:r>
              <w:rPr/>
              <w:t xml:space="preserve">,</w:t>
            </w:r>
            <w:hyperlink r:id="rId22" w:history="1">
              <w:r>
                <w:rPr>
                  <w:color w:val="#410a8c"/>
                  <w:u w:val="single"/>
                </w:rPr>
                <w:t xml:space="preserve">Rémy Poulain</w:t>
              </w:r>
            </w:hyperlink>
            <w:r>
              <w:rPr/>
              <w:t xml:space="preserve">,</w:t>
            </w:r>
            <w:hyperlink r:id="rId23" w:history="1">
              <w:r>
                <w:rPr>
                  <w:color w:val="#410a8c"/>
                  <w:u w:val="single"/>
                </w:rPr>
                <w:t xml:space="preserve">Lionel Tabourier</w:t>
              </w:r>
            </w:hyperlink>
            <w:r>
              <w:rPr/>
              <w:t xml:space="preserve">et al.</w:t>
            </w:r>
          </w:p>
          <w:p>
            <w:pPr/>
            <w:r>
              <w:rPr>
                <w:i w:val="1"/>
                <w:iCs w:val="1"/>
              </w:rPr>
              <w:t xml:space="preserve">Theoretical Computer Science</w:t>
            </w:r>
            <w:r>
              <w:rPr/>
              <w:t xml:space="preserve">, 2021, 859, pp.80-115. </w:t>
            </w:r>
            <w:hyperlink r:id="rId24" w:history="1">
              <w:r>
                <w:rPr>
                  <w:color w:val="#410a8c"/>
                  <w:u w:val="single"/>
                </w:rPr>
                <w:t xml:space="preserve">⟨10.1016/j.tcs.2021.01.013⟩</w:t>
              </w:r>
            </w:hyperlink>
          </w:p>
          <w:p>
            <w:pPr/>
            <w:r>
              <w:rPr/>
              <w:t xml:space="preserve">Article dans une revue</w:t>
            </w:r>
          </w:p>
          <w:p>
            <w:pPr/>
            <w:hyperlink r:id="rId19" w:history="1">
              <w:r>
                <w:rPr>
                  <w:color w:val="#410a8c"/>
                  <w:u w:val="single"/>
                </w:rPr>
                <w:t xml:space="preserve">hal-03608575v1</w:t>
              </w:r>
            </w:hyperlink>
          </w:p>
        </w:tc>
      </w:tr>
      <w:tr>
        <w:trPr/>
        <w:tc>
          <w:tcPr>
            <w:noWrap/>
          </w:tcPr>
          <w:p>
            <w:pPr>
              <w:spacing w:after="200"/>
            </w:pPr>
            <w:hyperlink r:id="rId25" w:history="1">
              <w:r>
                <w:rPr>
                  <w:color w:val="1e198e"/>
                  <w:b w:val="1"/>
                  <w:bCs w:val="1"/>
                  <w:u w:val="single"/>
                </w:rPr>
                <w:t xml:space="preserve">Augmenting content-based rating prediction with link stream features</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Computer Networks</w:t>
            </w:r>
            <w:r>
              <w:rPr/>
              <w:t xml:space="preserve">, 2019, 150, pp.127-133. </w:t>
            </w:r>
            <w:hyperlink r:id="rId27" w:history="1">
              <w:r>
                <w:rPr>
                  <w:color w:val="#410a8c"/>
                  <w:u w:val="single"/>
                </w:rPr>
                <w:t xml:space="preserve">⟨10.1016/j.comnet.2018.12.002⟩</w:t>
              </w:r>
            </w:hyperlink>
          </w:p>
          <w:p>
            <w:pPr/>
            <w:r>
              <w:rPr/>
              <w:t xml:space="preserve">Article dans une revue</w:t>
            </w:r>
          </w:p>
          <w:p>
            <w:pPr/>
            <w:hyperlink r:id="rId25" w:history="1">
              <w:r>
                <w:rPr>
                  <w:color w:val="#410a8c"/>
                  <w:u w:val="single"/>
                </w:rPr>
                <w:t xml:space="preserve">hal-02444202v1</w:t>
              </w:r>
            </w:hyperlink>
          </w:p>
        </w:tc>
      </w:tr>
      <w:tr>
        <w:trPr/>
        <w:tc>
          <w:tcPr>
            <w:noWrap/>
          </w:tcPr>
          <w:p>
            <w:pPr>
              <w:spacing w:after="200"/>
            </w:pPr>
            <w:hyperlink r:id="rId28" w:history="1">
              <w:r>
                <w:rPr>
                  <w:color w:val="1e198e"/>
                  <w:b w:val="1"/>
                  <w:bCs w:val="1"/>
                  <w:u w:val="single"/>
                </w:rPr>
                <w:t xml:space="preserve">Modeling Music as Synchronized Time Series: Application to Music Score Collections</w:t>
              </w:r>
            </w:hyperlink>
          </w:p>
          <w:p>
            <w:pP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Information Systems</w:t>
            </w:r>
            <w:r>
              <w:rPr/>
              <w:t xml:space="preserve">, 2018, 73, pp.35-49. </w:t>
            </w:r>
            <w:hyperlink r:id="rId29" w:history="1">
              <w:r>
                <w:rPr>
                  <w:color w:val="#410a8c"/>
                  <w:u w:val="single"/>
                </w:rPr>
                <w:t xml:space="preserve">⟨10.1016/j.is.2017.12.003⟩</w:t>
              </w:r>
            </w:hyperlink>
          </w:p>
          <w:p>
            <w:pPr/>
            <w:r>
              <w:rPr/>
              <w:t xml:space="preserve">Article dans une revue</w:t>
            </w:r>
          </w:p>
          <w:p>
            <w:pPr/>
            <w:hyperlink r:id="rId28" w:history="1">
              <w:r>
                <w:rPr>
                  <w:color w:val="#410a8c"/>
                  <w:u w:val="single"/>
                </w:rPr>
                <w:t xml:space="preserve">hal-02435620v1</w:t>
              </w:r>
            </w:hyperlink>
          </w:p>
        </w:tc>
      </w:tr>
      <w:tr>
        <w:trPr/>
        <w:tc>
          <w:tcPr>
            <w:noWrap/>
          </w:tcPr>
          <w:p>
            <w:pPr>
              <w:spacing w:after="200"/>
            </w:pPr>
            <w:hyperlink r:id="rId30" w:history="1">
              <w:r>
                <w:rPr>
                  <w:color w:val="1e198e"/>
                  <w:b w:val="1"/>
                  <w:bCs w:val="1"/>
                  <w:u w:val="single"/>
                </w:rPr>
                <w:t xml:space="preserve">L’histoire du Cédric : penser un dispositif archivistique en histoire des sciences</w:t>
              </w:r>
            </w:hyperlink>
          </w:p>
          <w:p>
            <w:pPr/>
            <w:hyperlink r:id="rId31" w:history="1">
              <w:r>
                <w:rPr>
                  <w:color w:val="#410a8c"/>
                  <w:u w:val="single"/>
                </w:rPr>
                <w:t xml:space="preserve">Gérald Kembellec</w:t>
              </w:r>
            </w:hyperlink>
            <w:r>
              <w:rPr/>
              <w:t xml:space="preserve">,</w:t>
            </w:r>
            <w:hyperlink r:id="rId15" w:history="1">
              <w:r>
                <w:rPr>
                  <w:color w:val="#410a8c"/>
                  <w:u w:val="single"/>
                </w:rPr>
                <w:t xml:space="preserve">Raphaël Fournier-S'Niehotta</w:t>
              </w:r>
            </w:hyperlink>
            <w:r>
              <w:rPr/>
              <w:t xml:space="preserve">,</w:t>
            </w:r>
            <w:hyperlink r:id="rId32" w:history="1">
              <w:r>
                <w:rPr>
                  <w:color w:val="#410a8c"/>
                  <w:u w:val="single"/>
                </w:rPr>
                <w:t xml:space="preserve">Pierre Cubaud</w:t>
              </w:r>
            </w:hyperlink>
          </w:p>
          <w:p>
            <w:pPr/>
            <w:r>
              <w:rPr>
                <w:i w:val="1"/>
                <w:iCs w:val="1"/>
              </w:rPr>
              <w:t xml:space="preserve">Cahiers d'histoire du Cnam</w:t>
            </w:r>
            <w:r>
              <w:rPr/>
              <w:t xml:space="preserve">, 2017, La recherche sur les systèmes : des pivots dans l’histoire de l’informatique, vol.07 - 08 (1), pp.133-153</w:t>
            </w:r>
          </w:p>
          <w:p>
            <w:pPr/>
            <w:r>
              <w:rPr/>
              <w:t xml:space="preserve">Article dans une revue</w:t>
            </w:r>
          </w:p>
          <w:p>
            <w:pPr/>
            <w:hyperlink r:id="rId30" w:history="1">
              <w:r>
                <w:rPr>
                  <w:color w:val="#410a8c"/>
                  <w:u w:val="single"/>
                </w:rPr>
                <w:t xml:space="preserve">hal-03022039v1</w:t>
              </w:r>
            </w:hyperlink>
          </w:p>
        </w:tc>
      </w:tr>
      <w:tr>
        <w:trPr/>
        <w:tc>
          <w:tcPr>
            <w:noWrap/>
          </w:tcPr>
          <w:p>
            <w:pPr>
              <w:spacing w:after="200"/>
            </w:pPr>
            <w:hyperlink r:id="rId33" w:history="1">
              <w:r>
                <w:rPr>
                  <w:color w:val="1e198e"/>
                  <w:b w:val="1"/>
                  <w:bCs w:val="1"/>
                  <w:u w:val="single"/>
                </w:rPr>
                <w:t xml:space="preserve">Temporal Patterns of Pedophile Activity in a P2P Network: First Insights about User Profiles from Big Data</w:t>
              </w:r>
            </w:hyperlink>
          </w:p>
          <w:p>
            <w:pPr/>
            <w:hyperlink r:id="rId34" w:history="1">
              <w:r>
                <w:rPr>
                  <w:color w:val="#410a8c"/>
                  <w:u w:val="single"/>
                </w:rPr>
                <w:t xml:space="preserve">Raphaël Fournier</w:t>
              </w:r>
            </w:hyperlink>
            <w:r>
              <w:rPr/>
              <w:t xml:space="preserve">,</w:t>
            </w:r>
            <w:hyperlink r:id="rId35" w:history="1">
              <w:r>
                <w:rPr>
                  <w:color w:val="#410a8c"/>
                  <w:u w:val="single"/>
                </w:rPr>
                <w:t xml:space="preserve">Matthieu Latapy</w:t>
              </w:r>
            </w:hyperlink>
          </w:p>
          <w:p>
            <w:pPr/>
            <w:r>
              <w:rPr>
                <w:i w:val="1"/>
                <w:iCs w:val="1"/>
              </w:rPr>
              <w:t xml:space="preserve">International Journal of Internet Science</w:t>
            </w:r>
            <w:r>
              <w:rPr/>
              <w:t xml:space="preserve">, 2015, 10 (1), pp.8-19</w:t>
            </w:r>
          </w:p>
          <w:p>
            <w:pPr/>
            <w:r>
              <w:rPr/>
              <w:t xml:space="preserve">Article dans une revue</w:t>
            </w:r>
          </w:p>
          <w:p>
            <w:pPr/>
            <w:hyperlink r:id="rId33" w:history="1">
              <w:r>
                <w:rPr>
                  <w:color w:val="#410a8c"/>
                  <w:u w:val="single"/>
                </w:rPr>
                <w:t xml:space="preserve">hal-01345812v1</w:t>
              </w:r>
            </w:hyperlink>
          </w:p>
        </w:tc>
      </w:tr>
      <w:tr>
        <w:trPr/>
        <w:tc>
          <w:tcPr>
            <w:noWrap/>
          </w:tcPr>
          <w:p>
            <w:pPr>
              <w:spacing w:after="200"/>
            </w:pPr>
            <w:hyperlink r:id="rId36" w:history="1">
              <w:r>
                <w:rPr>
                  <w:color w:val="1e198e"/>
                  <w:b w:val="1"/>
                  <w:bCs w:val="1"/>
                  <w:u w:val="single"/>
                </w:rPr>
                <w:t xml:space="preserve">A Social Formalism and Survey for Recommender Systems</w:t>
              </w:r>
            </w:hyperlink>
          </w:p>
          <w:p>
            <w:pPr/>
            <w:hyperlink r:id="rId37" w:history="1">
              <w:r>
                <w:rPr>
                  <w:color w:val="#410a8c"/>
                  <w:u w:val="single"/>
                </w:rPr>
                <w:t xml:space="preserve">Daniel Bernardes</w:t>
              </w:r>
            </w:hyperlink>
            <w:r>
              <w:rPr/>
              <w:t xml:space="preserve">,</w:t>
            </w:r>
            <w:hyperlink r:id="rId38" w:history="1">
              <w:r>
                <w:rPr>
                  <w:color w:val="#410a8c"/>
                  <w:u w:val="single"/>
                </w:rPr>
                <w:t xml:space="preserve">Mamadou Diaby</w:t>
              </w:r>
            </w:hyperlink>
            <w:r>
              <w:rPr/>
              <w:t xml:space="preserve">,</w:t>
            </w:r>
            <w:hyperlink r:id="rId34" w:history="1">
              <w:r>
                <w:rPr>
                  <w:color w:val="#410a8c"/>
                  <w:u w:val="single"/>
                </w:rPr>
                <w:t xml:space="preserve">Raphaël Fournier</w:t>
              </w:r>
            </w:hyperlink>
            <w:r>
              <w:rPr/>
              <w:t xml:space="preserve">,</w:t>
            </w:r>
            <w:hyperlink r:id="rId39" w:history="1">
              <w:r>
                <w:rPr>
                  <w:color w:val="#410a8c"/>
                  <w:u w:val="single"/>
                </w:rPr>
                <w:t xml:space="preserve">Françoise Fogelman-Soulié</w:t>
              </w:r>
            </w:hyperlink>
            <w:r>
              <w:rPr/>
              <w:t xml:space="preserve">,</w:t>
            </w:r>
            <w:hyperlink r:id="rId40" w:history="1">
              <w:r>
                <w:rPr>
                  <w:color w:val="#410a8c"/>
                  <w:u w:val="single"/>
                </w:rPr>
                <w:t xml:space="preserve">Emmanuel Viennet</w:t>
              </w:r>
            </w:hyperlink>
          </w:p>
          <w:p>
            <w:pPr/>
            <w:r>
              <w:rPr>
                <w:i w:val="1"/>
                <w:iCs w:val="1"/>
              </w:rPr>
              <w:t xml:space="preserve">SIGKDD explorations : newsletter of the Special Interest Group (SIG) on Knowledge Discovery &amp; Data Mining</w:t>
            </w:r>
            <w:r>
              <w:rPr/>
              <w:t xml:space="preserve">, 2014, 16 (2), pp.20--37. </w:t>
            </w:r>
            <w:hyperlink r:id="rId41" w:history="1">
              <w:r>
                <w:rPr>
                  <w:color w:val="#410a8c"/>
                  <w:u w:val="single"/>
                </w:rPr>
                <w:t xml:space="preserve">⟨10.1145/2783702.2783705⟩</w:t>
              </w:r>
            </w:hyperlink>
          </w:p>
          <w:p>
            <w:pPr/>
            <w:r>
              <w:rPr/>
              <w:t xml:space="preserve">Article dans une revue</w:t>
            </w:r>
          </w:p>
          <w:p>
            <w:pPr/>
            <w:hyperlink r:id="rId36" w:history="1">
              <w:r>
                <w:rPr>
                  <w:color w:val="#410a8c"/>
                  <w:u w:val="single"/>
                </w:rPr>
                <w:t xml:space="preserve">hal-01568658v1</w:t>
              </w:r>
            </w:hyperlink>
          </w:p>
        </w:tc>
      </w:tr>
      <w:tr>
        <w:trPr/>
        <w:tc>
          <w:tcPr>
            <w:noWrap/>
          </w:tcPr>
          <w:p>
            <w:pPr>
              <w:spacing w:after="200"/>
            </w:pPr>
            <w:hyperlink r:id="rId42" w:history="1">
              <w:r>
                <w:rPr>
                  <w:color w:val="1e198e"/>
                  <w:b w:val="1"/>
                  <w:bCs w:val="1"/>
                  <w:u w:val="single"/>
                </w:rPr>
                <w:t xml:space="preserve">Comparing Pedophile Activity in Different P2P Systems</w:t>
              </w:r>
            </w:hyperlink>
          </w:p>
          <w:p>
            <w:pPr/>
            <w:hyperlink r:id="rId34" w:history="1">
              <w:r>
                <w:rPr>
                  <w:color w:val="#410a8c"/>
                  <w:u w:val="single"/>
                </w:rPr>
                <w:t xml:space="preserve">Raphaël Fournier</w:t>
              </w:r>
            </w:hyperlink>
            <w:r>
              <w:rPr/>
              <w:t xml:space="preserve">,</w:t>
            </w:r>
            <w:hyperlink r:id="rId43" w:history="1">
              <w:r>
                <w:rPr>
                  <w:color w:val="#410a8c"/>
                  <w:u w:val="single"/>
                </w:rPr>
                <w:t xml:space="preserve">Thibault Cholez</w:t>
              </w:r>
            </w:hyperlink>
            <w:r>
              <w:rPr/>
              <w:t xml:space="preserve">,</w:t>
            </w:r>
            <w:hyperlink r:id="rId35" w:history="1">
              <w:r>
                <w:rPr>
                  <w:color w:val="#410a8c"/>
                  <w:u w:val="single"/>
                </w:rPr>
                <w:t xml:space="preserve">Matthieu Latapy</w:t>
              </w:r>
            </w:hyperlink>
            <w:r>
              <w:rPr/>
              <w:t xml:space="preserve">,</w:t>
            </w:r>
            <w:hyperlink r:id="rId44" w:history="1">
              <w:r>
                <w:rPr>
                  <w:color w:val="#410a8c"/>
                  <w:u w:val="single"/>
                </w:rPr>
                <w:t xml:space="preserve">Isabelle Chrisment</w:t>
              </w:r>
            </w:hyperlink>
            <w:r>
              <w:rPr/>
              <w:t xml:space="preserve">,</w:t>
            </w:r>
            <w:hyperlink r:id="rId45" w:history="1">
              <w:r>
                <w:rPr>
                  <w:color w:val="#410a8c"/>
                  <w:u w:val="single"/>
                </w:rPr>
                <w:t xml:space="preserve">Clémence Magnien</w:t>
              </w:r>
            </w:hyperlink>
            <w:r>
              <w:rPr/>
              <w:t xml:space="preserve">et al.</w:t>
            </w:r>
          </w:p>
          <w:p>
            <w:pPr/>
            <w:r>
              <w:rPr>
                <w:i w:val="1"/>
                <w:iCs w:val="1"/>
              </w:rPr>
              <w:t xml:space="preserve">Social Sciences</w:t>
            </w:r>
            <w:r>
              <w:rPr/>
              <w:t xml:space="preserve">, 2014, Special Issue on Contemporary Developments in Child Protection, 3 (3), pp.314-325. </w:t>
            </w:r>
            <w:hyperlink r:id="rId46" w:history="1">
              <w:r>
                <w:rPr>
                  <w:color w:val="#410a8c"/>
                  <w:u w:val="single"/>
                </w:rPr>
                <w:t xml:space="preserve">⟨10.3390/socsci3030314⟩</w:t>
              </w:r>
            </w:hyperlink>
          </w:p>
          <w:p>
            <w:pPr/>
            <w:r>
              <w:rPr/>
              <w:t xml:space="preserve">Article dans une revue</w:t>
            </w:r>
          </w:p>
          <w:p>
            <w:pPr/>
            <w:hyperlink r:id="rId42" w:history="1">
              <w:r>
                <w:rPr>
                  <w:color w:val="#410a8c"/>
                  <w:u w:val="single"/>
                </w:rPr>
                <w:t xml:space="preserve">hal-01052773v1</w:t>
              </w:r>
            </w:hyperlink>
          </w:p>
        </w:tc>
      </w:tr>
      <w:tr>
        <w:trPr/>
        <w:tc>
          <w:tcPr>
            <w:noWrap/>
          </w:tcPr>
          <w:p>
            <w:pPr>
              <w:spacing w:after="200"/>
            </w:pPr>
            <w:hyperlink r:id="rId47" w:history="1">
              <w:r>
                <w:rPr>
                  <w:color w:val="1e198e"/>
                  <w:b w:val="1"/>
                  <w:bCs w:val="1"/>
                  <w:u w:val="single"/>
                </w:rPr>
                <w:t xml:space="preserve">Quantifying paedophile activity in a large P2P system</w:t>
              </w:r>
            </w:hyperlink>
          </w:p>
          <w:p>
            <w:pPr/>
            <w:hyperlink r:id="rId35" w:history="1">
              <w:r>
                <w:rPr>
                  <w:color w:val="#410a8c"/>
                  <w:u w:val="single"/>
                </w:rPr>
                <w:t xml:space="preserve">Matthieu Latapy</w:t>
              </w:r>
            </w:hyperlink>
            <w:r>
              <w:rPr/>
              <w:t xml:space="preserve">,</w:t>
            </w:r>
            <w:hyperlink r:id="rId45"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Information Processing and Management</w:t>
            </w:r>
            <w:r>
              <w:rPr/>
              <w:t xml:space="preserve">, 2013, 49 (1), pp.248-263. </w:t>
            </w:r>
            <w:hyperlink r:id="rId48" w:history="1">
              <w:r>
                <w:rPr>
                  <w:color w:val="#410a8c"/>
                  <w:u w:val="single"/>
                </w:rPr>
                <w:t xml:space="preserve">⟨10.1016/j.ipm.2012.02.008⟩</w:t>
              </w:r>
            </w:hyperlink>
          </w:p>
          <w:p>
            <w:pPr/>
            <w:r>
              <w:rPr/>
              <w:t xml:space="preserve">Article dans une revue</w:t>
            </w:r>
          </w:p>
          <w:p>
            <w:pPr/>
            <w:hyperlink r:id="rId47" w:history="1">
              <w:r>
                <w:rPr>
                  <w:color w:val="#410a8c"/>
                  <w:u w:val="single"/>
                </w:rPr>
                <w:t xml:space="preserve">hal-00683046v1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ViLU: Learning vision-language uncertainties for failure prediction</w:t>
              </w:r>
            </w:hyperlink>
          </w:p>
          <w:p>
            <w:pPr/>
            <w:hyperlink r:id="rId50" w:history="1">
              <w:r>
                <w:rPr>
                  <w:color w:val="#410a8c"/>
                  <w:u w:val="single"/>
                </w:rPr>
                <w:t xml:space="preserve">Marc Lafon</w:t>
              </w:r>
            </w:hyperlink>
            <w:r>
              <w:rPr/>
              <w:t xml:space="preserve">,</w:t>
            </w:r>
            <w:hyperlink r:id="rId9" w:history="1">
              <w:r>
                <w:rPr>
                  <w:color w:val="#410a8c"/>
                  <w:u w:val="single"/>
                </w:rPr>
                <w:t xml:space="preserve">Yannis Karmim</w:t>
              </w:r>
            </w:hyperlink>
            <w:r>
              <w:rPr/>
              <w:t xml:space="preserve">,</w:t>
            </w:r>
            <w:hyperlink r:id="rId51" w:history="1">
              <w:r>
                <w:rPr>
                  <w:color w:val="#410a8c"/>
                  <w:u w:val="single"/>
                </w:rPr>
                <w:t xml:space="preserve">Julio Silva-Rodríguez</w:t>
              </w:r>
            </w:hyperlink>
            <w:r>
              <w:rPr/>
              <w:t xml:space="preserve">,</w:t>
            </w:r>
            <w:hyperlink r:id="rId52" w:history="1">
              <w:r>
                <w:rPr>
                  <w:color w:val="#410a8c"/>
                  <w:u w:val="single"/>
                </w:rPr>
                <w:t xml:space="preserve">Paul Couairon</w:t>
              </w:r>
            </w:hyperlink>
            <w:r>
              <w:rPr/>
              <w:t xml:space="preserve">,</w:t>
            </w:r>
            <w:hyperlink r:id="rId53" w:history="1">
              <w:r>
                <w:rPr>
                  <w:color w:val="#410a8c"/>
                  <w:u w:val="single"/>
                </w:rPr>
                <w:t xml:space="preserve">Clément Rambour</w:t>
              </w:r>
            </w:hyperlink>
            <w:r>
              <w:rPr/>
              <w:t xml:space="preserve">et al.</w:t>
            </w:r>
          </w:p>
          <w:p>
            <w:pPr/>
            <w:r>
              <w:rPr>
                <w:i w:val="1"/>
                <w:iCs w:val="1"/>
              </w:rPr>
              <w:t xml:space="preserve">ICCV 2025. International Conference on Computer Vision</w:t>
            </w:r>
            <w:r>
              <w:rPr/>
              <w:t xml:space="preserve">, Computer Vision Foundation, Oct 2025, Honolulu, United States</w:t>
            </w:r>
          </w:p>
          <w:p>
            <w:pPr/>
            <w:r>
              <w:rPr/>
              <w:t xml:space="preserve">Communication dans un congrès</w:t>
            </w:r>
          </w:p>
          <w:p>
            <w:pPr/>
            <w:hyperlink r:id="rId49" w:history="1">
              <w:r>
                <w:rPr>
                  <w:color w:val="#410a8c"/>
                  <w:u w:val="single"/>
                </w:rPr>
                <w:t xml:space="preserve">hal-05383056v1</w:t>
              </w:r>
            </w:hyperlink>
          </w:p>
        </w:tc>
      </w:tr>
      <w:tr>
        <w:trPr/>
        <w:tc>
          <w:tcPr>
            <w:noWrap/>
          </w:tcPr>
          <w:p>
            <w:pPr>
              <w:spacing w:after="200"/>
            </w:pPr>
            <w:hyperlink r:id="rId54" w:history="1">
              <w:r>
                <w:rPr>
                  <w:color w:val="1e198e"/>
                  <w:b w:val="1"/>
                  <w:bCs w:val="1"/>
                  <w:u w:val="single"/>
                </w:rPr>
                <w:t xml:space="preserve">Documenting the research process. Opportunities and challenges for Bibliometrics and Information Retrieval</w:t>
              </w:r>
            </w:hyperlink>
          </w:p>
          <w:p>
            <w:pPr/>
            <w:hyperlink r:id="rId55" w:history="1">
              <w:r>
                <w:rPr>
                  <w:color w:val="#410a8c"/>
                  <w:u w:val="single"/>
                </w:rPr>
                <w:t xml:space="preserve">Enrico Daga</w:t>
              </w:r>
            </w:hyperlink>
            <w:r>
              <w:rPr/>
              <w:t xml:space="preserve">,</w:t>
            </w:r>
            <w:hyperlink r:id="rId56" w:history="1">
              <w:r>
                <w:rPr>
                  <w:color w:val="#410a8c"/>
                  <w:u w:val="single"/>
                </w:rPr>
                <w:t xml:space="preserve">Marilena Daquino</w:t>
              </w:r>
            </w:hyperlink>
            <w:r>
              <w:rPr/>
              <w:t xml:space="preserve">,</w:t>
            </w:r>
            <w:hyperlink r:id="rId15" w:history="1">
              <w:r>
                <w:rPr>
                  <w:color w:val="#410a8c"/>
                  <w:u w:val="single"/>
                </w:rPr>
                <w:t xml:space="preserve">Raphaël Fournier-S'Niehotta</w:t>
              </w:r>
            </w:hyperlink>
            <w:r>
              <w:rPr/>
              <w:t xml:space="preserve">,</w:t>
            </w:r>
            <w:hyperlink r:id="rId57" w:history="1">
              <w:r>
                <w:rPr>
                  <w:color w:val="#410a8c"/>
                  <w:u w:val="single"/>
                </w:rPr>
                <w:t xml:space="preserve">Christophe Guillotel-Nothmann</w:t>
              </w:r>
            </w:hyperlink>
            <w:r>
              <w:rPr/>
              <w:t xml:space="preserve">,</w:t>
            </w:r>
            <w:hyperlink r:id="rId58"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59" w:history="1">
              <w:r>
                <w:rPr>
                  <w:color w:val="#410a8c"/>
                  <w:u w:val="single"/>
                </w:rPr>
                <w:t xml:space="preserve">⟨10.5281/zenodo.10529114⟩</w:t>
              </w:r>
            </w:hyperlink>
          </w:p>
          <w:p>
            <w:pPr/>
            <w:r>
              <w:rPr/>
              <w:t xml:space="preserve">Communication dans un congrès</w:t>
            </w:r>
          </w:p>
          <w:p>
            <w:pPr/>
            <w:hyperlink r:id="rId54" w:history="1">
              <w:r>
                <w:rPr>
                  <w:color w:val="#410a8c"/>
                  <w:u w:val="single"/>
                </w:rPr>
                <w:t xml:space="preserve">hal-04470786v1</w:t>
              </w:r>
            </w:hyperlink>
          </w:p>
        </w:tc>
      </w:tr>
      <w:tr>
        <w:trPr/>
        <w:tc>
          <w:tcPr>
            <w:noWrap/>
          </w:tcPr>
          <w:p>
            <w:pPr>
              <w:spacing w:after="200"/>
            </w:pPr>
            <w:hyperlink r:id="rId60" w:history="1">
              <w:r>
                <w:rPr>
                  <w:color w:val="1e198e"/>
                  <w:b w:val="1"/>
                  <w:bCs w:val="1"/>
                  <w:u w:val="single"/>
                </w:rPr>
                <w:t xml:space="preserve">MAP Inference Reasoning on TMLN with Neo4j</w:t>
              </w:r>
            </w:hyperlink>
          </w:p>
          <w:p>
            <w:pPr/>
            <w:hyperlink r:id="rId61"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BDA'24</w:t>
            </w:r>
            <w:r>
              <w:rPr/>
              <w:t xml:space="preserve">, Oct 2024, Orléans, France</w:t>
            </w:r>
          </w:p>
          <w:p>
            <w:pPr/>
            <w:r>
              <w:rPr/>
              <w:t xml:space="preserve">Communication dans un congrès</w:t>
            </w:r>
          </w:p>
          <w:p>
            <w:pPr/>
            <w:hyperlink r:id="rId60" w:history="1">
              <w:r>
                <w:rPr>
                  <w:color w:val="#410a8c"/>
                  <w:u w:val="single"/>
                </w:rPr>
                <w:t xml:space="preserve">hal-04753923v1</w:t>
              </w:r>
            </w:hyperlink>
          </w:p>
        </w:tc>
      </w:tr>
      <w:tr>
        <w:trPr/>
        <w:tc>
          <w:tcPr>
            <w:noWrap/>
          </w:tcPr>
          <w:p>
            <w:pPr>
              <w:spacing w:after="200"/>
            </w:pPr>
            <w:hyperlink r:id="rId62" w:history="1">
              <w:r>
                <w:rPr>
                  <w:color w:val="1e198e"/>
                  <w:b w:val="1"/>
                  <w:bCs w:val="1"/>
                  <w:u w:val="single"/>
                </w:rPr>
                <w:t xml:space="preserve">FACETS: A Tool for Improved Exploration of Large Symbolic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p>
          <w:p>
            <w:pPr/>
            <w:r>
              <w:rPr>
                <w:i w:val="1"/>
                <w:iCs w:val="1"/>
              </w:rPr>
              <w:t xml:space="preserve">DLfM 2024: 11th International Conference on Digital Libraries for Musicology</w:t>
            </w:r>
            <w:r>
              <w:rPr/>
              <w:t xml:space="preserve">, Association for Computing Machinery, Jun 2024, Stellenbosch, South Africa. pp.63-67, </w:t>
            </w:r>
            <w:hyperlink r:id="rId63" w:history="1">
              <w:r>
                <w:rPr>
                  <w:color w:val="#410a8c"/>
                  <w:u w:val="single"/>
                </w:rPr>
                <w:t xml:space="preserve">⟨10.1145/3660570.3660578⟩</w:t>
              </w:r>
            </w:hyperlink>
          </w:p>
          <w:p>
            <w:pPr/>
            <w:r>
              <w:rPr/>
              <w:t xml:space="preserve">Communication dans un congrès</w:t>
            </w:r>
          </w:p>
          <w:p>
            <w:pPr/>
            <w:hyperlink r:id="rId62" w:history="1">
              <w:r>
                <w:rPr>
                  <w:color w:val="#410a8c"/>
                  <w:u w:val="single"/>
                </w:rPr>
                <w:t xml:space="preserve">hal-04641824v1</w:t>
              </w:r>
            </w:hyperlink>
          </w:p>
        </w:tc>
      </w:tr>
      <w:tr>
        <w:trPr/>
        <w:tc>
          <w:tcPr>
            <w:noWrap/>
          </w:tcPr>
          <w:p>
            <w:pPr>
              <w:spacing w:after="200"/>
            </w:pPr>
            <w:hyperlink r:id="rId64" w:history="1">
              <w:r>
                <w:rPr>
                  <w:color w:val="1e198e"/>
                  <w:b w:val="1"/>
                  <w:bCs w:val="1"/>
                  <w:u w:val="single"/>
                </w:rPr>
                <w:t xml:space="preserve">Supra-Laplacian Encoding for Transformer on Dynamic Graphs</w:t>
              </w:r>
            </w:hyperlink>
          </w:p>
          <w:p>
            <w:pPr/>
            <w:hyperlink r:id="rId9" w:history="1">
              <w:r>
                <w:rPr>
                  <w:color w:val="#410a8c"/>
                  <w:u w:val="single"/>
                </w:rPr>
                <w:t xml:space="preserve">Yannis Karmim</w:t>
              </w:r>
            </w:hyperlink>
            <w:r>
              <w:rPr/>
              <w:t xml:space="preserve">,</w:t>
            </w:r>
            <w:hyperlink r:id="rId50" w:history="1">
              <w:r>
                <w:rPr>
                  <w:color w:val="#410a8c"/>
                  <w:u w:val="single"/>
                </w:rPr>
                <w:t xml:space="preserve">Marc Lafon</w:t>
              </w:r>
            </w:hyperlink>
            <w:r>
              <w:rPr/>
              <w:t xml:space="preserve">,</w:t>
            </w:r>
            <w:hyperlink r:id="rId15" w:history="1">
              <w:r>
                <w:rPr>
                  <w:color w:val="#410a8c"/>
                  <w:u w:val="single"/>
                </w:rPr>
                <w:t xml:space="preserve">Raphaël Fournier-S'Niehotta</w:t>
              </w:r>
            </w:hyperlink>
            <w:r>
              <w:rPr/>
              <w:t xml:space="preserve">,</w:t>
            </w:r>
            <w:hyperlink r:id="rId12" w:history="1">
              <w:r>
                <w:rPr>
                  <w:color w:val="#410a8c"/>
                  <w:u w:val="single"/>
                </w:rPr>
                <w:t xml:space="preserve">Nicolas Thome</w:t>
              </w:r>
            </w:hyperlink>
          </w:p>
          <w:p>
            <w:pPr/>
            <w:r>
              <w:rPr>
                <w:i w:val="1"/>
                <w:iCs w:val="1"/>
              </w:rPr>
              <w:t xml:space="preserve">The Thirty-eighth Annual Conference on Neural Information Processing Systems</w:t>
            </w:r>
            <w:r>
              <w:rPr/>
              <w:t xml:space="preserve">, Dec 2024, Vancouver (CA), Canada</w:t>
            </w:r>
          </w:p>
          <w:p>
            <w:pPr/>
            <w:r>
              <w:rPr/>
              <w:t xml:space="preserve">Communication dans un congrès</w:t>
            </w:r>
          </w:p>
          <w:p>
            <w:pPr/>
            <w:hyperlink r:id="rId64" w:history="1">
              <w:r>
                <w:rPr>
                  <w:color w:val="#410a8c"/>
                  <w:u w:val="single"/>
                </w:rPr>
                <w:t xml:space="preserve">hal-04785441v1</w:t>
              </w:r>
            </w:hyperlink>
          </w:p>
        </w:tc>
      </w:tr>
      <w:tr>
        <w:trPr/>
        <w:tc>
          <w:tcPr>
            <w:noWrap/>
          </w:tcPr>
          <w:p>
            <w:pPr>
              <w:spacing w:after="200"/>
            </w:pPr>
            <w:hyperlink r:id="rId65" w:history="1">
              <w:r>
                <w:rPr>
                  <w:color w:val="1e198e"/>
                  <w:b w:val="1"/>
                  <w:bCs w:val="1"/>
                  <w:u w:val="single"/>
                </w:rPr>
                <w:t xml:space="preserve">Temporal receptive field in dynamic graph learning: A comprehensive analysis</w:t>
              </w:r>
            </w:hyperlink>
          </w:p>
          <w:p>
            <w:pPr/>
            <w:hyperlink r:id="rId9" w:history="1">
              <w:r>
                <w:rPr>
                  <w:color w:val="#410a8c"/>
                  <w:u w:val="single"/>
                </w:rPr>
                <w:t xml:space="preserve">Yannis Karmim</w:t>
              </w:r>
            </w:hyperlink>
            <w:r>
              <w:rPr/>
              <w:t xml:space="preserve">,</w:t>
            </w:r>
            <w:hyperlink r:id="rId66" w:history="1">
              <w:r>
                <w:rPr>
                  <w:color w:val="#410a8c"/>
                  <w:u w:val="single"/>
                </w:rPr>
                <w:t xml:space="preserve">Leshanshui Yang</w:t>
              </w:r>
            </w:hyperlink>
            <w:r>
              <w:rPr/>
              <w:t xml:space="preserve">,</w:t>
            </w:r>
            <w:hyperlink r:id="rId15" w:history="1">
              <w:r>
                <w:rPr>
                  <w:color w:val="#410a8c"/>
                  <w:u w:val="single"/>
                </w:rPr>
                <w:t xml:space="preserve">Raphaël Fournier-S'Niehotta</w:t>
              </w:r>
            </w:hyperlink>
            <w:r>
              <w:rPr/>
              <w:t xml:space="preserve">,</w:t>
            </w:r>
            <w:hyperlink r:id="rId67" w:history="1">
              <w:r>
                <w:rPr>
                  <w:color w:val="#410a8c"/>
                  <w:u w:val="single"/>
                </w:rPr>
                <w:t xml:space="preserve">Clément Chatelain</w:t>
              </w:r>
            </w:hyperlink>
            <w:r>
              <w:rPr/>
              <w:t xml:space="preserve">,</w:t>
            </w:r>
            <w:hyperlink r:id="rId68" w:history="1">
              <w:r>
                <w:rPr>
                  <w:color w:val="#410a8c"/>
                  <w:u w:val="single"/>
                </w:rPr>
                <w:t xml:space="preserve">Sébastien Adam</w:t>
              </w:r>
            </w:hyperlink>
            <w:r>
              <w:rPr/>
              <w:t xml:space="preserve">et al.</w:t>
            </w:r>
          </w:p>
          <w:p>
            <w:pPr/>
            <w:r>
              <w:rPr>
                <w:i w:val="1"/>
                <w:iCs w:val="1"/>
              </w:rPr>
              <w:t xml:space="preserve">MLG Workshop at ECML-PKDD</w:t>
            </w:r>
            <w:r>
              <w:rPr/>
              <w:t xml:space="preserve">, Sep 2024, Vilnius (Lituanie), France</w:t>
            </w:r>
          </w:p>
          <w:p>
            <w:pPr/>
            <w:r>
              <w:rPr/>
              <w:t xml:space="preserve">Communication dans un congrès</w:t>
            </w:r>
          </w:p>
          <w:p>
            <w:pPr/>
            <w:hyperlink r:id="rId65" w:history="1">
              <w:r>
                <w:rPr>
                  <w:color w:val="#410a8c"/>
                  <w:u w:val="single"/>
                </w:rPr>
                <w:t xml:space="preserve">hal-04647025v2</w:t>
              </w:r>
            </w:hyperlink>
          </w:p>
        </w:tc>
      </w:tr>
      <w:tr>
        <w:trPr/>
        <w:tc>
          <w:tcPr>
            <w:noWrap/>
          </w:tcPr>
          <w:p>
            <w:pPr>
              <w:spacing w:after="200"/>
            </w:pPr>
            <w:hyperlink r:id="rId69" w:history="1">
              <w:r>
                <w:rPr>
                  <w:color w:val="1e198e"/>
                  <w:b w:val="1"/>
                  <w:bCs w:val="1"/>
                  <w:u w:val="single"/>
                </w:rPr>
                <w:t xml:space="preserve">NeoMaPy: A Parametric Framework for Reasoning with MAP Inference on Temporal Markov Logic Networks</w:t>
              </w:r>
            </w:hyperlink>
          </w:p>
          <w:p>
            <w:pPr/>
            <w:hyperlink r:id="rId61" w:history="1">
              <w:r>
                <w:rPr>
                  <w:color w:val="#410a8c"/>
                  <w:u w:val="single"/>
                </w:rPr>
                <w:t xml:space="preserve">Victor David</w:t>
              </w:r>
            </w:hyperlink>
            <w:r>
              <w:rPr/>
              <w:t xml:space="preserve">,</w:t>
            </w:r>
            <w:hyperlink r:id="rId15" w:history="1">
              <w:r>
                <w:rPr>
                  <w:color w:val="#410a8c"/>
                  <w:u w:val="single"/>
                </w:rPr>
                <w:t xml:space="preserve">Raphaël Fournier-S'Niehotta</w:t>
              </w:r>
            </w:hyperlink>
            <w:r>
              <w:rPr/>
              <w:t xml:space="preserve">,</w:t>
            </w:r>
            <w:hyperlink r:id="rId17" w:history="1">
              <w:r>
                <w:rPr>
                  <w:color w:val="#410a8c"/>
                  <w:u w:val="single"/>
                </w:rPr>
                <w:t xml:space="preserve">Nicolas Travers</w:t>
              </w:r>
            </w:hyperlink>
          </w:p>
          <w:p>
            <w:pPr/>
            <w:r>
              <w:rPr>
                <w:i w:val="1"/>
                <w:iCs w:val="1"/>
              </w:rPr>
              <w:t xml:space="preserve">CIKM 2023 - International Conference on Information and Knowledge Management</w:t>
            </w:r>
            <w:r>
              <w:rPr/>
              <w:t xml:space="preserve">, Oct 2023, Birmingham (UK), United Kingdom. pp.400-409, </w:t>
            </w:r>
            <w:hyperlink r:id="rId70" w:history="1">
              <w:r>
                <w:rPr>
                  <w:color w:val="#410a8c"/>
                  <w:u w:val="single"/>
                </w:rPr>
                <w:t xml:space="preserve">⟨10.1145/3583780.3614757⟩</w:t>
              </w:r>
            </w:hyperlink>
          </w:p>
          <w:p>
            <w:pPr/>
            <w:r>
              <w:rPr/>
              <w:t xml:space="preserve">Communication dans un congrès</w:t>
            </w:r>
          </w:p>
          <w:p>
            <w:pPr/>
            <w:hyperlink r:id="rId69" w:history="1">
              <w:r>
                <w:rPr>
                  <w:color w:val="#410a8c"/>
                  <w:u w:val="single"/>
                </w:rPr>
                <w:t xml:space="preserve">hal-04347088v1</w:t>
              </w:r>
            </w:hyperlink>
          </w:p>
        </w:tc>
      </w:tr>
      <w:tr>
        <w:trPr/>
        <w:tc>
          <w:tcPr>
            <w:noWrap/>
          </w:tcPr>
          <w:p>
            <w:pPr>
              <w:spacing w:after="200"/>
            </w:pPr>
            <w:hyperlink r:id="rId71" w:history="1">
              <w:r>
                <w:rPr>
                  <w:color w:val="1e198e"/>
                  <w:b w:val="1"/>
                  <w:bCs w:val="1"/>
                  <w:u w:val="single"/>
                </w:rPr>
                <w:t xml:space="preserve">PKSpell: Data-Driven Pitch Spelling and Key Signature Estimation</w:t>
              </w:r>
            </w:hyperlink>
          </w:p>
          <w:p>
            <w:pPr/>
            <w:hyperlink r:id="rId72" w:history="1">
              <w:r>
                <w:rPr>
                  <w:color w:val="#410a8c"/>
                  <w:u w:val="single"/>
                </w:rPr>
                <w:t xml:space="preserve">Francesco Foscarin</w:t>
              </w:r>
            </w:hyperlink>
            <w:r>
              <w:rPr/>
              <w:t xml:space="preserve">,</w:t>
            </w:r>
            <w:hyperlink r:id="rId73" w:history="1">
              <w:r>
                <w:rPr>
                  <w:color w:val="#410a8c"/>
                  <w:u w:val="single"/>
                </w:rPr>
                <w:t xml:space="preserve">Nicolas Audebert</w:t>
              </w:r>
            </w:hyperlink>
            <w:r>
              <w:rPr/>
              <w:t xml:space="preserve">,</w:t>
            </w:r>
            <w:hyperlink r:id="rId15" w:history="1">
              <w:r>
                <w:rPr>
                  <w:color w:val="#410a8c"/>
                  <w:u w:val="single"/>
                </w:rPr>
                <w:t xml:space="preserve">Raphaël Fournier-S'Niehotta</w:t>
              </w:r>
            </w:hyperlink>
          </w:p>
          <w:p>
            <w:pPr/>
            <w:r>
              <w:rPr>
                <w:i w:val="1"/>
                <w:iCs w:val="1"/>
              </w:rPr>
              <w:t xml:space="preserve">International Society for Music Information Retrieval Conference (ISMIR)</w:t>
            </w:r>
            <w:r>
              <w:rPr/>
              <w:t xml:space="preserve">, Nov 2021, Online, India</w:t>
            </w:r>
          </w:p>
          <w:p>
            <w:pPr/>
            <w:r>
              <w:rPr/>
              <w:t xml:space="preserve">Communication dans un congrès</w:t>
            </w:r>
          </w:p>
          <w:p>
            <w:pPr/>
            <w:hyperlink r:id="rId71" w:history="1">
              <w:r>
                <w:rPr>
                  <w:color w:val="#410a8c"/>
                  <w:u w:val="single"/>
                </w:rPr>
                <w:t xml:space="preserve">hal-03300102v1</w:t>
              </w:r>
            </w:hyperlink>
          </w:p>
        </w:tc>
      </w:tr>
      <w:tr>
        <w:trPr/>
        <w:tc>
          <w:tcPr>
            <w:noWrap/>
          </w:tcPr>
          <w:p>
            <w:pPr>
              <w:spacing w:after="200"/>
            </w:pPr>
            <w:hyperlink r:id="rId74" w:history="1">
              <w:r>
                <w:rPr>
                  <w:color w:val="1e198e"/>
                  <w:b w:val="1"/>
                  <w:bCs w:val="1"/>
                  <w:u w:val="single"/>
                </w:rPr>
                <w:t xml:space="preserve">Web Image Context Extraction with Graph Neural Networks and Sentence Embeddings on the DOM tree</w:t>
              </w:r>
            </w:hyperlink>
          </w:p>
          <w:p>
            <w:pPr/>
            <w:hyperlink r:id="rId75" w:history="1">
              <w:r>
                <w:rPr>
                  <w:color w:val="#410a8c"/>
                  <w:u w:val="single"/>
                </w:rPr>
                <w:t xml:space="preserve">Chen Dang</w:t>
              </w:r>
            </w:hyperlink>
            <w:r>
              <w:rPr/>
              <w:t xml:space="preserve">,</w:t>
            </w:r>
            <w:hyperlink r:id="rId76" w:history="1">
              <w:r>
                <w:rPr>
                  <w:color w:val="#410a8c"/>
                  <w:u w:val="single"/>
                </w:rPr>
                <w:t xml:space="preserve">Hicham Randrianarivo</w:t>
              </w:r>
            </w:hyperlink>
            <w:r>
              <w:rPr/>
              <w:t xml:space="preserve">,</w:t>
            </w:r>
            <w:hyperlink r:id="rId15" w:history="1">
              <w:r>
                <w:rPr>
                  <w:color w:val="#410a8c"/>
                  <w:u w:val="single"/>
                </w:rPr>
                <w:t xml:space="preserve">Raphaël Fournier-S'Niehotta</w:t>
              </w:r>
            </w:hyperlink>
            <w:r>
              <w:rPr/>
              <w:t xml:space="preserve">,</w:t>
            </w:r>
            <w:hyperlink r:id="rId73" w:history="1">
              <w:r>
                <w:rPr>
                  <w:color w:val="#410a8c"/>
                  <w:u w:val="single"/>
                </w:rPr>
                <w:t xml:space="preserve">Nicolas Audebert</w:t>
              </w:r>
            </w:hyperlink>
          </w:p>
          <w:p>
            <w:pPr/>
            <w:r>
              <w:rPr>
                <w:i w:val="1"/>
                <w:iCs w:val="1"/>
              </w:rPr>
              <w:t xml:space="preserve">GEM: Graph Embedding and Mining - ECML/PKDD Workshops</w:t>
            </w:r>
            <w:r>
              <w:rPr/>
              <w:t xml:space="preserve">, Sep 2021, Bilbao, Spain. pp.258-267, </w:t>
            </w:r>
            <w:hyperlink r:id="rId77" w:history="1">
              <w:r>
                <w:rPr>
                  <w:color w:val="#410a8c"/>
                  <w:u w:val="single"/>
                </w:rPr>
                <w:t xml:space="preserve">⟨10.1007/978-3-030-93736-2_20⟩</w:t>
              </w:r>
            </w:hyperlink>
          </w:p>
          <w:p>
            <w:pPr/>
            <w:r>
              <w:rPr/>
              <w:t xml:space="preserve">Communication dans un congrès</w:t>
            </w:r>
          </w:p>
          <w:p>
            <w:pPr/>
            <w:hyperlink r:id="rId74" w:history="1">
              <w:r>
                <w:rPr>
                  <w:color w:val="#410a8c"/>
                  <w:u w:val="single"/>
                </w:rPr>
                <w:t xml:space="preserve">hal-03324009v1</w:t>
              </w:r>
            </w:hyperlink>
          </w:p>
        </w:tc>
      </w:tr>
      <w:tr>
        <w:trPr/>
        <w:tc>
          <w:tcPr>
            <w:noWrap/>
          </w:tcPr>
          <w:p>
            <w:pPr>
              <w:spacing w:after="200"/>
            </w:pPr>
            <w:hyperlink r:id="rId78" w:history="1">
              <w:r>
                <w:rPr>
                  <w:color w:val="1e198e"/>
                  <w:b w:val="1"/>
                  <w:bCs w:val="1"/>
                  <w:u w:val="single"/>
                </w:rPr>
                <w:t xml:space="preserve">Testing the Impact of Semantics and Structure on Recommendation Accuracy and Diversity</w:t>
              </w:r>
            </w:hyperlink>
          </w:p>
          <w:p>
            <w:pPr/>
            <w:hyperlink r:id="rId20" w:history="1">
              <w:r>
                <w:rPr>
                  <w:color w:val="#410a8c"/>
                  <w:u w:val="single"/>
                </w:rPr>
                <w:t xml:space="preserve">Pedro Ramaciotti Morales</w:t>
              </w:r>
            </w:hyperlink>
            <w:r>
              <w:rPr/>
              <w:t xml:space="preserve">,</w:t>
            </w:r>
            <w:hyperlink r:id="rId23" w:history="1">
              <w:r>
                <w:rPr>
                  <w:color w:val="#410a8c"/>
                  <w:u w:val="single"/>
                </w:rPr>
                <w:t xml:space="preserve">Lionel Tabourier</w:t>
              </w:r>
            </w:hyperlink>
            <w:r>
              <w:rPr/>
              <w:t xml:space="preserve">,</w:t>
            </w:r>
            <w:hyperlink r:id="rId15" w:history="1">
              <w:r>
                <w:rPr>
                  <w:color w:val="#410a8c"/>
                  <w:u w:val="single"/>
                </w:rPr>
                <w:t xml:space="preserve">Raphaël Fournier-S'Niehotta</w:t>
              </w:r>
            </w:hyperlink>
          </w:p>
          <w:p>
            <w:pPr/>
            <w:r>
              <w:rPr>
                <w:i w:val="1"/>
                <w:iCs w:val="1"/>
              </w:rPr>
              <w:t xml:space="preserve">ASONAM 2020. IEEE/ACM International Conference on Advances in Social Networks Analysis and Mining</w:t>
            </w:r>
            <w:r>
              <w:rPr/>
              <w:t xml:space="preserve">, 2020, La Hague (virtual), Netherlands</w:t>
            </w:r>
          </w:p>
          <w:p>
            <w:pPr/>
            <w:r>
              <w:rPr/>
              <w:t xml:space="preserve">Communication dans un congrès</w:t>
            </w:r>
          </w:p>
          <w:p>
            <w:pPr/>
            <w:hyperlink r:id="rId78" w:history="1">
              <w:r>
                <w:rPr>
                  <w:color w:val="#410a8c"/>
                  <w:u w:val="single"/>
                </w:rPr>
                <w:t xml:space="preserve">hal-02999863v1</w:t>
              </w:r>
            </w:hyperlink>
          </w:p>
        </w:tc>
      </w:tr>
      <w:tr>
        <w:trPr/>
        <w:tc>
          <w:tcPr>
            <w:noWrap/>
          </w:tcPr>
          <w:p>
            <w:pPr>
              <w:spacing w:after="200"/>
            </w:pPr>
            <w:hyperlink r:id="rId79" w:history="1">
              <w:r>
                <w:rPr>
                  <w:color w:val="1e198e"/>
                  <w:b w:val="1"/>
                  <w:bCs w:val="1"/>
                  <w:u w:val="single"/>
                </w:rPr>
                <w:t xml:space="preserve">A diff procedure for music score files</w:t>
              </w:r>
            </w:hyperlink>
          </w:p>
          <w:p>
            <w:pPr/>
            <w:hyperlink r:id="rId72"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0" w:history="1">
              <w:r>
                <w:rPr>
                  <w:color w:val="#410a8c"/>
                  <w:u w:val="single"/>
                </w:rPr>
                <w:t xml:space="preserve">Florent Jacquemard</w:t>
              </w:r>
            </w:hyperlink>
          </w:p>
          <w:p>
            <w:pPr/>
            <w:r>
              <w:rPr>
                <w:i w:val="1"/>
                <w:iCs w:val="1"/>
              </w:rPr>
              <w:t xml:space="preserve">6th International Conference on Digital Libraries for Musicology (DLfM)</w:t>
            </w:r>
            <w:r>
              <w:rPr/>
              <w:t xml:space="preserve">, Nov 2019, The Hague, Netherlands. pp.7</w:t>
            </w:r>
          </w:p>
          <w:p>
            <w:pPr/>
            <w:r>
              <w:rPr/>
              <w:t xml:space="preserve">Communication dans un congrès</w:t>
            </w:r>
          </w:p>
          <w:p>
            <w:pPr/>
            <w:hyperlink r:id="rId79" w:history="1">
              <w:r>
                <w:rPr>
                  <w:color w:val="#410a8c"/>
                  <w:u w:val="single"/>
                </w:rPr>
                <w:t xml:space="preserve">hal-02267454v2</w:t>
              </w:r>
            </w:hyperlink>
          </w:p>
        </w:tc>
      </w:tr>
      <w:tr>
        <w:trPr/>
        <w:tc>
          <w:tcPr>
            <w:noWrap/>
          </w:tcPr>
          <w:p>
            <w:pPr>
              <w:spacing w:after="200"/>
            </w:pPr>
            <w:hyperlink r:id="rId81" w:history="1">
              <w:r>
                <w:rPr>
                  <w:color w:val="1e198e"/>
                  <w:b w:val="1"/>
                  <w:bCs w:val="1"/>
                  <w:u w:val="single"/>
                </w:rPr>
                <w:t xml:space="preserve">Encoding temporal and structural information in machine learning models for recommendation</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LEG @ ECML-PKDD 2019</w:t>
            </w:r>
            <w:r>
              <w:rPr/>
              <w:t xml:space="preserve">, Sep 2019, Würzburg, Germany</w:t>
            </w:r>
          </w:p>
          <w:p>
            <w:pPr/>
            <w:r>
              <w:rPr/>
              <w:t xml:space="preserve">Communication dans un congrès</w:t>
            </w:r>
          </w:p>
          <w:p>
            <w:pPr/>
            <w:hyperlink r:id="rId81" w:history="1">
              <w:r>
                <w:rPr>
                  <w:color w:val="#410a8c"/>
                  <w:u w:val="single"/>
                </w:rPr>
                <w:t xml:space="preserve">hal-02444211v1</w:t>
              </w:r>
            </w:hyperlink>
          </w:p>
        </w:tc>
      </w:tr>
      <w:tr>
        <w:trPr/>
        <w:tc>
          <w:tcPr>
            <w:noWrap/>
          </w:tcPr>
          <w:p>
            <w:pPr>
              <w:spacing w:after="200"/>
            </w:pPr>
            <w:hyperlink r:id="rId82" w:history="1">
              <w:r>
                <w:rPr>
                  <w:color w:val="1e198e"/>
                  <w:b w:val="1"/>
                  <w:bCs w:val="1"/>
                  <w:u w:val="single"/>
                </w:rPr>
                <w:t xml:space="preserve">Évaluation de la correction rythmique des partitions numérisées</w:t>
              </w:r>
            </w:hyperlink>
          </w:p>
          <w:p>
            <w:pPr/>
            <w:hyperlink r:id="rId72"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0" w:history="1">
              <w:r>
                <w:rPr>
                  <w:color w:val="#410a8c"/>
                  <w:u w:val="single"/>
                </w:rPr>
                <w:t xml:space="preserve">Florent Jacquemard</w:t>
              </w:r>
            </w:hyperlink>
            <w:r>
              <w:rPr/>
              <w:t xml:space="preserve">,</w:t>
            </w:r>
            <w:hyperlink r:id="rId16" w:history="1">
              <w:r>
                <w:rPr>
                  <w:color w:val="#410a8c"/>
                  <w:u w:val="single"/>
                </w:rPr>
                <w:t xml:space="preserve">Philippe Rigaux</w:t>
              </w:r>
            </w:hyperlink>
          </w:p>
          <w:p>
            <w:pPr/>
            <w:r>
              <w:rPr>
                <w:i w:val="1"/>
                <w:iCs w:val="1"/>
              </w:rPr>
              <w:t xml:space="preserve">JIM 2018 - Journées d'Informatique Musicale</w:t>
            </w:r>
            <w:r>
              <w:rPr/>
              <w:t xml:space="preserve">, May 2018, Amiens, France. pp.87-95</w:t>
            </w:r>
          </w:p>
          <w:p>
            <w:pPr/>
            <w:r>
              <w:rPr/>
              <w:t xml:space="preserve">Communication dans un congrès</w:t>
            </w:r>
          </w:p>
          <w:p>
            <w:pPr/>
            <w:hyperlink r:id="rId82" w:history="1">
              <w:r>
                <w:rPr>
                  <w:color w:val="#410a8c"/>
                  <w:u w:val="single"/>
                </w:rPr>
                <w:t xml:space="preserve">hal-01791404v1</w:t>
              </w:r>
            </w:hyperlink>
          </w:p>
        </w:tc>
      </w:tr>
      <w:tr>
        <w:trPr/>
        <w:tc>
          <w:tcPr>
            <w:noWrap/>
          </w:tcPr>
          <w:p>
            <w:pPr>
              <w:spacing w:after="200"/>
            </w:pPr>
            <w:hyperlink r:id="rId83" w:history="1">
              <w:r>
                <w:rPr>
                  <w:color w:val="1e198e"/>
                  <w:b w:val="1"/>
                  <w:bCs w:val="1"/>
                  <w:u w:val="single"/>
                </w:rPr>
                <w:t xml:space="preserve">Discovering Patterns of Interest in IP Traffic Using Cliques in Bipartite Link Streams</w:t>
              </w:r>
            </w:hyperlink>
          </w:p>
          <w:p>
            <w:pPr/>
            <w:hyperlink r:id="rId26" w:history="1">
              <w:r>
                <w:rPr>
                  <w:color w:val="#410a8c"/>
                  <w:u w:val="single"/>
                </w:rPr>
                <w:t xml:space="preserve">Tiphaine Viard</w:t>
              </w:r>
            </w:hyperlink>
            <w:r>
              <w:rPr/>
              <w:t xml:space="preserve">,</w:t>
            </w:r>
            <w:hyperlink r:id="rId11" w:history="1">
              <w:r>
                <w:rPr>
                  <w:color w:val="#410a8c"/>
                  <w:u w:val="single"/>
                </w:rPr>
                <w:t xml:space="preserve">Raphaël Fournier-S 'Niehotta</w:t>
              </w:r>
            </w:hyperlink>
            <w:r>
              <w:rPr/>
              <w:t xml:space="preserve">,</w:t>
            </w:r>
            <w:hyperlink r:id="rId45" w:history="1">
              <w:r>
                <w:rPr>
                  <w:color w:val="#410a8c"/>
                  <w:u w:val="single"/>
                </w:rPr>
                <w:t xml:space="preserve">Clémence Magnien</w:t>
              </w:r>
            </w:hyperlink>
            <w:r>
              <w:rPr/>
              <w:t xml:space="preserve">,</w:t>
            </w:r>
            <w:hyperlink r:id="rId35" w:history="1">
              <w:r>
                <w:rPr>
                  <w:color w:val="#410a8c"/>
                  <w:u w:val="single"/>
                </w:rPr>
                <w:t xml:space="preserve">Matthieu Latapy</w:t>
              </w:r>
            </w:hyperlink>
          </w:p>
          <w:p>
            <w:pPr/>
            <w:r>
              <w:rPr>
                <w:i w:val="1"/>
                <w:iCs w:val="1"/>
              </w:rPr>
              <w:t xml:space="preserve">International Conference on Complex Networks (COMPLENET ​2018)</w:t>
            </w:r>
            <w:r>
              <w:rPr/>
              <w:t xml:space="preserve">, Mar 2018, Boston, United States. pp.233-241, </w:t>
            </w:r>
            <w:hyperlink r:id="rId84" w:history="1">
              <w:r>
                <w:rPr>
                  <w:color w:val="#410a8c"/>
                  <w:u w:val="single"/>
                </w:rPr>
                <w:t xml:space="preserve">⟨10.1007/978-3-319-73198-8_20⟩</w:t>
              </w:r>
            </w:hyperlink>
          </w:p>
          <w:p>
            <w:pPr/>
            <w:r>
              <w:rPr/>
              <w:t xml:space="preserve">Communication dans un congrès</w:t>
            </w:r>
          </w:p>
          <w:p>
            <w:pPr/>
            <w:hyperlink r:id="rId83" w:history="1">
              <w:r>
                <w:rPr>
                  <w:color w:val="#410a8c"/>
                  <w:u w:val="single"/>
                </w:rPr>
                <w:t xml:space="preserve">hal-01665089v1</w:t>
              </w:r>
            </w:hyperlink>
          </w:p>
        </w:tc>
      </w:tr>
      <w:tr>
        <w:trPr/>
        <w:tc>
          <w:tcPr>
            <w:noWrap/>
          </w:tcPr>
          <w:p>
            <w:pPr>
              <w:spacing w:after="200"/>
            </w:pPr>
            <w:hyperlink r:id="rId85" w:history="1">
              <w:r>
                <w:rPr>
                  <w:color w:val="1e198e"/>
                  <w:b w:val="1"/>
                  <w:bCs w:val="1"/>
                  <w:u w:val="single"/>
                </w:rPr>
                <w:t xml:space="preserve">Analysis of the Temporal and Structural Features of Threads in a Mailing-List</w:t>
              </w:r>
            </w:hyperlink>
          </w:p>
          <w:p>
            <w:pPr/>
            <w:hyperlink r:id="rId86" w:history="1">
              <w:r>
                <w:rPr>
                  <w:color w:val="#410a8c"/>
                  <w:u w:val="single"/>
                </w:rPr>
                <w:t xml:space="preserve">Noe Gaumont</w:t>
              </w:r>
            </w:hyperlink>
            <w:r>
              <w:rPr/>
              <w:t xml:space="preserve">,</w:t>
            </w: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r>
              <w:rPr/>
              <w:t xml:space="preserve">,</w:t>
            </w:r>
            <w:hyperlink r:id="rId87" w:history="1">
              <w:r>
                <w:rPr>
                  <w:color w:val="#410a8c"/>
                  <w:u w:val="single"/>
                </w:rPr>
                <w:t xml:space="preserve">Qinna Wang</w:t>
              </w:r>
            </w:hyperlink>
            <w:r>
              <w:rPr/>
              <w:t xml:space="preserve">,</w:t>
            </w:r>
            <w:hyperlink r:id="rId35" w:history="1">
              <w:r>
                <w:rPr>
                  <w:color w:val="#410a8c"/>
                  <w:u w:val="single"/>
                </w:rPr>
                <w:t xml:space="preserve">Matthieu Latapy</w:t>
              </w:r>
            </w:hyperlink>
          </w:p>
          <w:p>
            <w:pPr/>
            <w:r>
              <w:rPr>
                <w:i w:val="1"/>
                <w:iCs w:val="1"/>
              </w:rPr>
              <w:t xml:space="preserve">7th Workshop on Complex Networks (CompleNet 2016)</w:t>
            </w:r>
            <w:r>
              <w:rPr/>
              <w:t xml:space="preserve">, Mar 2016, Dijon, France. pp.107-118, </w:t>
            </w:r>
            <w:hyperlink r:id="rId88" w:history="1">
              <w:r>
                <w:rPr>
                  <w:color w:val="#410a8c"/>
                  <w:u w:val="single"/>
                </w:rPr>
                <w:t xml:space="preserve">⟨10.1007/978-3-319-30569-1_8⟩</w:t>
              </w:r>
            </w:hyperlink>
          </w:p>
          <w:p>
            <w:pPr/>
            <w:r>
              <w:rPr/>
              <w:t xml:space="preserve">Communication dans un congrès</w:t>
            </w:r>
          </w:p>
          <w:p>
            <w:pPr/>
            <w:hyperlink r:id="rId85" w:history="1">
              <w:r>
                <w:rPr>
                  <w:color w:val="#410a8c"/>
                  <w:u w:val="single"/>
                </w:rPr>
                <w:t xml:space="preserve">hal-01345821v1</w:t>
              </w:r>
            </w:hyperlink>
          </w:p>
        </w:tc>
      </w:tr>
      <w:tr>
        <w:trPr/>
        <w:tc>
          <w:tcPr>
            <w:noWrap/>
          </w:tcPr>
          <w:p>
            <w:pPr>
              <w:spacing w:after="200"/>
            </w:pPr>
            <w:hyperlink r:id="rId89" w:history="1">
              <w:r>
                <w:rPr>
                  <w:color w:val="1e198e"/>
                  <w:b w:val="1"/>
                  <w:bCs w:val="1"/>
                  <w:u w:val="single"/>
                </w:rPr>
                <w:t xml:space="preserve">A Digital Score Library Based on MEI</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(MEC'16) Music Encoding Conference</w:t>
            </w:r>
            <w:r>
              <w:rPr/>
              <w:t xml:space="preserve">, 2016, Montréal, Canada. pp.1-4</w:t>
            </w:r>
          </w:p>
          <w:p>
            <w:pPr/>
            <w:r>
              <w:rPr/>
              <w:t xml:space="preserve">Communication dans un congrès</w:t>
            </w:r>
          </w:p>
          <w:p>
            <w:pPr/>
            <w:hyperlink r:id="rId89" w:history="1">
              <w:r>
                <w:rPr>
                  <w:color w:val="#410a8c"/>
                  <w:u w:val="single"/>
                </w:rPr>
                <w:t xml:space="preserve">hal-01568653v1</w:t>
              </w:r>
            </w:hyperlink>
          </w:p>
        </w:tc>
      </w:tr>
      <w:tr>
        <w:trPr/>
        <w:tc>
          <w:tcPr>
            <w:noWrap/>
          </w:tcPr>
          <w:p>
            <w:pPr>
              <w:spacing w:after="200"/>
            </w:pPr>
            <w:hyperlink r:id="rId91" w:history="1">
              <w:r>
                <w:rPr>
                  <w:color w:val="1e198e"/>
                  <w:b w:val="1"/>
                  <w:bCs w:val="1"/>
                  <w:u w:val="single"/>
                </w:rPr>
                <w:t xml:space="preserve">Querying XML score databases: XQuery is not enough</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(ISMIR'16) International Society for Music Information Retrieval Conference</w:t>
            </w:r>
            <w:r>
              <w:rPr/>
              <w:t xml:space="preserve">, 2016, New-York, USA, Unknown Region. pp.723--729, </w:t>
            </w:r>
            <w:hyperlink r:id="rId92" w:history="1">
              <w:r>
                <w:rPr>
                  <w:color w:val="#410a8c"/>
                  <w:u w:val="single"/>
                </w:rPr>
                <w:t xml:space="preserve">⟨10.5281/zenodo.1416976⟩</w:t>
              </w:r>
            </w:hyperlink>
          </w:p>
          <w:p>
            <w:pPr/>
            <w:r>
              <w:rPr/>
              <w:t xml:space="preserve">Communication dans un congrès</w:t>
            </w:r>
          </w:p>
          <w:p>
            <w:pPr/>
            <w:hyperlink r:id="rId91" w:history="1">
              <w:r>
                <w:rPr>
                  <w:color w:val="#410a8c"/>
                  <w:u w:val="single"/>
                </w:rPr>
                <w:t xml:space="preserve">hal-01568655v1</w:t>
              </w:r>
            </w:hyperlink>
          </w:p>
        </w:tc>
      </w:tr>
      <w:tr>
        <w:trPr/>
        <w:tc>
          <w:tcPr>
            <w:noWrap/>
          </w:tcPr>
          <w:p>
            <w:pPr>
              <w:spacing w:after="200"/>
            </w:pPr>
            <w:hyperlink r:id="rId93" w:history="1">
              <w:r>
                <w:rPr>
                  <w:color w:val="1e198e"/>
                  <w:b w:val="1"/>
                  <w:bCs w:val="1"/>
                  <w:u w:val="single"/>
                </w:rPr>
                <w:t xml:space="preserve">Querying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(TIME'16) International Symposium on Temporal Representation and Reasoning</w:t>
            </w:r>
            <w:r>
              <w:rPr/>
              <w:t xml:space="preserve">, 2016, Kongens Lyngby, Denmark. pp.1--9, </w:t>
            </w:r>
            <w:hyperlink r:id="rId94" w:history="1">
              <w:r>
                <w:rPr>
                  <w:color w:val="#410a8c"/>
                  <w:u w:val="single"/>
                </w:rPr>
                <w:t xml:space="preserve">⟨10.1109/TIME.2016.13⟩</w:t>
              </w:r>
            </w:hyperlink>
          </w:p>
          <w:p>
            <w:pPr/>
            <w:r>
              <w:rPr/>
              <w:t xml:space="preserve">Communication dans un congrès</w:t>
            </w:r>
          </w:p>
          <w:p>
            <w:pPr/>
            <w:hyperlink r:id="rId93" w:history="1">
              <w:r>
                <w:rPr>
                  <w:color w:val="#410a8c"/>
                  <w:u w:val="single"/>
                </w:rPr>
                <w:t xml:space="preserve">hal-01568656v1</w:t>
              </w:r>
            </w:hyperlink>
          </w:p>
        </w:tc>
      </w:tr>
      <w:tr>
        <w:trPr/>
        <w:tc>
          <w:tcPr>
            <w:noWrap/>
          </w:tcPr>
          <w:p>
            <w:pPr>
              <w:spacing w:after="200"/>
            </w:pPr>
            <w:hyperlink r:id="rId95" w:history="1">
              <w:r>
                <w:rPr>
                  <w:color w:val="1e198e"/>
                  <w:b w:val="1"/>
                  <w:bCs w:val="1"/>
                  <w:u w:val="single"/>
                </w:rPr>
                <w:t xml:space="preserve">Is There a Data Model in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(TENOR'16) International Conference on Technologies for Music Notation and Representation</w:t>
            </w:r>
            <w:r>
              <w:rPr/>
              <w:t xml:space="preserve">, 2016, Cambridge, UK, Unknown Region. pp.1-6</w:t>
            </w:r>
          </w:p>
          <w:p>
            <w:pPr/>
            <w:r>
              <w:rPr/>
              <w:t xml:space="preserve">Communication dans un congrès</w:t>
            </w:r>
          </w:p>
          <w:p>
            <w:pPr/>
            <w:hyperlink r:id="rId95" w:history="1">
              <w:r>
                <w:rPr>
                  <w:color w:val="#410a8c"/>
                  <w:u w:val="single"/>
                </w:rPr>
                <w:t xml:space="preserve">hal-01568654v1</w:t>
              </w:r>
            </w:hyperlink>
          </w:p>
        </w:tc>
      </w:tr>
      <w:tr>
        <w:trPr/>
        <w:tc>
          <w:tcPr>
            <w:noWrap/>
          </w:tcPr>
          <w:p>
            <w:pPr>
              <w:spacing w:after="200"/>
            </w:pPr>
            <w:hyperlink r:id="rId96" w:history="1">
              <w:r>
                <w:rPr>
                  <w:color w:val="1e198e"/>
                  <w:b w:val="1"/>
                  <w:bCs w:val="1"/>
                  <w:u w:val="single"/>
                </w:rPr>
                <w:t xml:space="preserve">Vers un Traitement Algébrique de la Notation Musicale</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(JIM'16) Journées d'Informatique Musicale</w:t>
            </w:r>
            <w:r>
              <w:rPr/>
              <w:t xml:space="preserve">, 2016, Albi, France. pp.61-70</w:t>
            </w:r>
          </w:p>
          <w:p>
            <w:pPr/>
            <w:r>
              <w:rPr/>
              <w:t xml:space="preserve">Communication dans un congrès</w:t>
            </w:r>
          </w:p>
          <w:p>
            <w:pPr/>
            <w:hyperlink r:id="rId96" w:history="1">
              <w:r>
                <w:rPr>
                  <w:color w:val="#410a8c"/>
                  <w:u w:val="single"/>
                </w:rPr>
                <w:t xml:space="preserve">hal-01568652v1</w:t>
              </w:r>
            </w:hyperlink>
          </w:p>
        </w:tc>
      </w:tr>
      <w:tr>
        <w:trPr/>
        <w:tc>
          <w:tcPr>
            <w:noWrap/>
          </w:tcPr>
          <w:p>
            <w:pPr>
              <w:spacing w:after="200"/>
            </w:pPr>
            <w:hyperlink r:id="rId97" w:history="1">
              <w:r>
                <w:rPr>
                  <w:color w:val="1e198e"/>
                  <w:b w:val="1"/>
                  <w:bCs w:val="1"/>
                  <w:u w:val="single"/>
                </w:rPr>
                <w:t xml:space="preserve">AMMICO : recommandation sociale pour la visite de musée</w:t>
              </w:r>
            </w:hyperlink>
          </w:p>
          <w:p>
            <w:pPr/>
            <w:hyperlink r:id="rId34" w:history="1">
              <w:r>
                <w:rPr>
                  <w:color w:val="#410a8c"/>
                  <w:u w:val="single"/>
                </w:rPr>
                <w:t xml:space="preserve">Raphaël Fournier</w:t>
              </w:r>
            </w:hyperlink>
            <w:r>
              <w:rPr/>
              <w:t xml:space="preserve">,</w:t>
            </w:r>
            <w:hyperlink r:id="rId40" w:history="1">
              <w:r>
                <w:rPr>
                  <w:color w:val="#410a8c"/>
                  <w:u w:val="single"/>
                </w:rPr>
                <w:t xml:space="preserve">Emmanuel Viennet</w:t>
              </w:r>
            </w:hyperlink>
          </w:p>
          <w:p>
            <w:pPr/>
            <w:r>
              <w:rPr>
                <w:i w:val="1"/>
                <w:iCs w:val="1"/>
              </w:rPr>
              <w:t xml:space="preserve">Apprentissage Artificiel et Fouille de Données, AAFD 2014, Université Paris 13, Institut Galilée, Villetaneuse, France, 29-30 avril 2014</w:t>
            </w:r>
            <w:r>
              <w:rPr/>
              <w:t xml:space="preserve">, 2014, Unknown, Unknown Region</w:t>
            </w:r>
          </w:p>
          <w:p>
            <w:pPr/>
            <w:r>
              <w:rPr/>
              <w:t xml:space="preserve">Communication dans un congrès</w:t>
            </w:r>
          </w:p>
          <w:p>
            <w:pPr/>
            <w:hyperlink r:id="rId97" w:history="1">
              <w:r>
                <w:rPr>
                  <w:color w:val="#410a8c"/>
                  <w:u w:val="single"/>
                </w:rPr>
                <w:t xml:space="preserve">hal-01568657v1</w:t>
              </w:r>
            </w:hyperlink>
          </w:p>
        </w:tc>
      </w:tr>
      <w:tr>
        <w:trPr/>
        <w:tc>
          <w:tcPr>
            <w:noWrap/>
          </w:tcPr>
          <w:p>
            <w:pPr>
              <w:spacing w:after="200"/>
            </w:pPr>
            <w:hyperlink r:id="rId98" w:history="1">
              <w:r>
                <w:rPr>
                  <w:color w:val="1e198e"/>
                  <w:b w:val="1"/>
                  <w:bCs w:val="1"/>
                  <w:u w:val="single"/>
                </w:rPr>
                <w:t xml:space="preserve">Mining bipartite graphs to improve semantic pedophile activity detection</w:t>
              </w:r>
            </w:hyperlink>
          </w:p>
          <w:p>
            <w:pPr/>
            <w:hyperlink r:id="rId34" w:history="1">
              <w:r>
                <w:rPr>
                  <w:color w:val="#410a8c"/>
                  <w:u w:val="single"/>
                </w:rPr>
                <w:t xml:space="preserve">Raphaël Fournier</w:t>
              </w:r>
            </w:hyperlink>
            <w:r>
              <w:rPr/>
              <w:t xml:space="preserve">,</w:t>
            </w:r>
            <w:hyperlink r:id="rId99" w:history="1">
              <w:r>
                <w:rPr>
                  <w:color w:val="#410a8c"/>
                  <w:u w:val="single"/>
                </w:rPr>
                <w:t xml:space="preserve">Maximilien Danisch</w:t>
              </w:r>
            </w:hyperlink>
          </w:p>
          <w:p>
            <w:pPr/>
            <w:r>
              <w:rPr>
                <w:i w:val="1"/>
                <w:iCs w:val="1"/>
              </w:rPr>
              <w:t xml:space="preserve">8th IEEE International Conference on Research Challenges in Information Science (RCIS 2014)</w:t>
            </w:r>
            <w:r>
              <w:rPr/>
              <w:t xml:space="preserve">, May 2014, Marrakech, Morocco. </w:t>
            </w:r>
            <w:hyperlink r:id="rId100" w:history="1">
              <w:r>
                <w:rPr>
                  <w:color w:val="#410a8c"/>
                  <w:u w:val="single"/>
                </w:rPr>
                <w:t xml:space="preserve">⟨10.1109/RCIS.2014.6861035⟩</w:t>
              </w:r>
            </w:hyperlink>
          </w:p>
          <w:p>
            <w:pPr/>
            <w:r>
              <w:rPr/>
              <w:t xml:space="preserve">Communication dans un congrès</w:t>
            </w:r>
          </w:p>
          <w:p>
            <w:pPr/>
            <w:hyperlink r:id="rId98" w:history="1">
              <w:r>
                <w:rPr>
                  <w:color w:val="#410a8c"/>
                  <w:u w:val="single"/>
                </w:rPr>
                <w:t xml:space="preserve">hal-01211165v1</w:t>
              </w:r>
            </w:hyperlink>
          </w:p>
        </w:tc>
      </w:tr>
      <w:tr>
        <w:trPr/>
        <w:tc>
          <w:tcPr>
            <w:noWrap/>
          </w:tcPr>
          <w:p>
            <w:pPr>
              <w:spacing w:after="200"/>
            </w:pPr>
            <w:hyperlink r:id="rId101" w:history="1">
              <w:r>
                <w:rPr>
                  <w:color w:val="1e198e"/>
                  <w:b w:val="1"/>
                  <w:bCs w:val="1"/>
                  <w:u w:val="single"/>
                </w:rPr>
                <w:t xml:space="preserve">Quantifying Paedophile Queries in a Large P2P System</w:t>
              </w:r>
            </w:hyperlink>
          </w:p>
          <w:p>
            <w:pPr/>
            <w:hyperlink r:id="rId102" w:history="1">
              <w:r>
                <w:rPr>
                  <w:color w:val="#410a8c"/>
                  <w:u w:val="single"/>
                </w:rPr>
                <w:t xml:space="preserve">Matthieu Matthieu Latapy</w:t>
              </w:r>
            </w:hyperlink>
            <w:r>
              <w:rPr/>
              <w:t xml:space="preserve">,</w:t>
            </w:r>
            <w:hyperlink r:id="rId45"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IEEE International Conference on Computer Communications INFOCOM (Mini-Conference)</w:t>
            </w:r>
            <w:r>
              <w:rPr/>
              <w:t xml:space="preserve">, Apr 2011, Shanghai, China. pp.401-405, </w:t>
            </w:r>
            <w:hyperlink r:id="rId103" w:history="1">
              <w:r>
                <w:rPr>
                  <w:color w:val="#410a8c"/>
                  <w:u w:val="single"/>
                </w:rPr>
                <w:t xml:space="preserve">⟨10.1109/INFCOM.2011.5935191⟩</w:t>
              </w:r>
            </w:hyperlink>
          </w:p>
          <w:p>
            <w:pPr/>
            <w:r>
              <w:rPr/>
              <w:t xml:space="preserve">Communication dans un congrès</w:t>
            </w:r>
          </w:p>
          <w:p>
            <w:pPr/>
            <w:hyperlink r:id="rId101" w:history="1">
              <w:r>
                <w:rPr>
                  <w:color w:val="#410a8c"/>
                  <w:u w:val="single"/>
                </w:rPr>
                <w:t xml:space="preserve">hal-00650336v1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NeoMaPy: calcul de MAP inference sur des graphs de connaissance temporels</w:t>
              </w:r>
            </w:hyperlink>
          </w:p>
          <w:p>
            <w:pPr/>
            <w:hyperlink r:id="rId61"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BDA'23</w:t>
            </w:r>
            <w:r>
              <w:rPr/>
              <w:t xml:space="preserve">, Oct 2023, Montpellier, France. </w:t>
            </w:r>
          </w:p>
          <w:p>
            <w:pPr/>
            <w:r>
              <w:rPr/>
              <w:t xml:space="preserve">Poster de conférence</w:t>
            </w:r>
          </w:p>
          <w:p>
            <w:pPr/>
            <w:hyperlink r:id="rId104" w:history="1">
              <w:r>
                <w:rPr>
                  <w:color w:val="#410a8c"/>
                  <w:u w:val="single"/>
                </w:rPr>
                <w:t xml:space="preserve">hal-04754144v1</w:t>
              </w:r>
            </w:hyperlink>
          </w:p>
        </w:tc>
      </w:tr>
      <w:tr>
        <w:trPr/>
        <w:tc>
          <w:tcPr>
            <w:noWrap/>
          </w:tcPr>
          <w:p>
            <w:pPr>
              <w:spacing w:after="200"/>
            </w:pPr>
            <w:hyperlink r:id="rId105" w:history="1">
              <w:r>
                <w:rPr>
                  <w:color w:val="1e198e"/>
                  <w:b w:val="1"/>
                  <w:bCs w:val="1"/>
                  <w:u w:val="single"/>
                </w:rPr>
                <w:t xml:space="preserve">Evaluating musical score difference: a two-level comparison</w:t>
              </w:r>
            </w:hyperlink>
          </w:p>
          <w:p>
            <w:pPr/>
            <w:hyperlink r:id="rId72"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80" w:history="1">
              <w:r>
                <w:rPr>
                  <w:color w:val="#410a8c"/>
                  <w:u w:val="single"/>
                </w:rPr>
                <w:t xml:space="preserve">Florent Jacquemard</w:t>
              </w:r>
            </w:hyperlink>
          </w:p>
          <w:p>
            <w:pPr/>
            <w:r>
              <w:rPr>
                <w:i w:val="1"/>
                <w:iCs w:val="1"/>
              </w:rPr>
              <w:t xml:space="preserve">Digital Music Research Network One-Day Workshop 2018 (DMRN+13)</w:t>
            </w:r>
            <w:r>
              <w:rPr/>
              <w:t xml:space="preserve">, Dec 2018, London, United Kingdom. 2018</w:t>
            </w:r>
          </w:p>
          <w:p>
            <w:pPr/>
            <w:r>
              <w:rPr/>
              <w:t xml:space="preserve">Poster de conférence</w:t>
            </w:r>
          </w:p>
          <w:p>
            <w:pPr/>
            <w:hyperlink r:id="rId105" w:history="1">
              <w:r>
                <w:rPr>
                  <w:color w:val="#410a8c"/>
                  <w:u w:val="single"/>
                </w:rPr>
                <w:t xml:space="preserve">hal-01989029v1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Informatique</w:t>
              </w:r>
            </w:hyperlink>
          </w:p>
          <w:p>
            <w:pPr/>
            <w:hyperlink r:id="rId107" w:history="1">
              <w:r>
                <w:rPr>
                  <w:color w:val="#410a8c"/>
                  <w:u w:val="single"/>
                </w:rPr>
                <w:t xml:space="preserve">Joelle Delacroix</w:t>
              </w:r>
            </w:hyperlink>
            <w:r>
              <w:rPr/>
              <w:t xml:space="preserve">,</w:t>
            </w:r>
            <w:hyperlink r:id="rId108" w:history="1">
              <w:r>
                <w:rPr>
                  <w:color w:val="#410a8c"/>
                  <w:u w:val="single"/>
                </w:rPr>
                <w:t xml:space="preserve">François Barthélemy</w:t>
              </w:r>
            </w:hyperlink>
            <w:r>
              <w:rPr/>
              <w:t xml:space="preserve">,</w:t>
            </w:r>
            <w:hyperlink r:id="rId34" w:history="1">
              <w:r>
                <w:rPr>
                  <w:color w:val="#410a8c"/>
                  <w:u w:val="single"/>
                </w:rPr>
                <w:t xml:space="preserve">Raphaël Fournier</w:t>
              </w:r>
            </w:hyperlink>
            <w:r>
              <w:rPr/>
              <w:t xml:space="preserve">,</w:t>
            </w:r>
            <w:hyperlink r:id="rId109" w:history="1">
              <w:r>
                <w:rPr>
                  <w:color w:val="#410a8c"/>
                  <w:u w:val="single"/>
                </w:rPr>
                <w:t xml:space="preserve">Isabelle Gil-Michalon</w:t>
              </w:r>
            </w:hyperlink>
            <w:r>
              <w:rPr/>
              <w:t xml:space="preserve">,</w:t>
            </w:r>
            <w:hyperlink r:id="rId110" w:history="1">
              <w:r>
                <w:rPr>
                  <w:color w:val="#410a8c"/>
                  <w:u w:val="single"/>
                </w:rPr>
                <w:t xml:space="preserve">Amélie Lambert</w:t>
              </w:r>
            </w:hyperlink>
            <w:r>
              <w:rPr/>
              <w:t xml:space="preserve">et al.</w:t>
            </w:r>
          </w:p>
          <w:p>
            <w:pPr/>
            <w:r>
              <w:rPr/>
              <w:t xml:space="preserve">Dunod, 2017, Fluoresciences, 3257227892</w:t>
            </w:r>
          </w:p>
          <w:p>
            <w:pPr/>
            <w:r>
              <w:rPr/>
              <w:t xml:space="preserve">Ouvrages</w:t>
            </w:r>
          </w:p>
          <w:p>
            <w:pPr/>
            <w:hyperlink r:id="rId106" w:history="1">
              <w:r>
                <w:rPr>
                  <w:color w:val="#410a8c"/>
                  <w:u w:val="single"/>
                </w:rPr>
                <w:t xml:space="preserve">hal-01568651v1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D1.8: Final ten-pilots validation report and lessons learned (V1.0)</w:t>
              </w:r>
            </w:hyperlink>
          </w:p>
          <w:p>
            <w:pPr/>
            <w:hyperlink r:id="rId112" w:history="1">
              <w:r>
                <w:rPr>
                  <w:color w:val="#410a8c"/>
                  <w:u w:val="single"/>
                </w:rPr>
                <w:t xml:space="preserve">Nicholas Canny</w:t>
              </w:r>
            </w:hyperlink>
            <w:r>
              <w:rPr/>
              <w:t xml:space="preserve">,</w:t>
            </w:r>
            <w:hyperlink r:id="rId113" w:history="1">
              <w:r>
                <w:rPr>
                  <w:color w:val="#410a8c"/>
                  <w:u w:val="single"/>
                </w:rPr>
                <w:t xml:space="preserve">Jason Carvalho</w:t>
              </w:r>
            </w:hyperlink>
            <w:r>
              <w:rPr/>
              <w:t xml:space="preserve">,</w:t>
            </w:r>
            <w:hyperlink r:id="rId114" w:history="1">
              <w:r>
                <w:rPr>
                  <w:color w:val="#410a8c"/>
                  <w:u w:val="single"/>
                </w:rPr>
                <w:t xml:space="preserve">Alba Catalina Morales Tirado</w:t>
              </w:r>
            </w:hyperlink>
            <w:r>
              <w:rPr/>
              <w:t xml:space="preserve">,</w:t>
            </w:r>
            <w:hyperlink r:id="rId55" w:history="1">
              <w:r>
                <w:rPr>
                  <w:color w:val="#410a8c"/>
                  <w:u w:val="single"/>
                </w:rPr>
                <w:t xml:space="preserve">Enrico Daga</w:t>
              </w:r>
            </w:hyperlink>
            <w:r>
              <w:rPr/>
              <w:t xml:space="preserve">,</w:t>
            </w:r>
            <w:hyperlink r:id="rId115"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11" w:history="1">
              <w:r>
                <w:rPr>
                  <w:color w:val="#410a8c"/>
                  <w:u w:val="single"/>
                </w:rPr>
                <w:t xml:space="preserve">hal-04582760v1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Détection et analyse d'une thématique rare dans de grands ensembles de requêtes : l'activité pédophile dans le P2P</w:t>
              </w:r>
            </w:hyperlink>
          </w:p>
          <w:p>
            <w:pPr/>
            <w:hyperlink r:id="rId15" w:history="1">
              <w:r>
                <w:rPr>
                  <w:color w:val="#410a8c"/>
                  <w:u w:val="single"/>
                </w:rPr>
                <w:t xml:space="preserve">Raphaël Fournier-S'Niehotta</w:t>
              </w:r>
            </w:hyperlink>
          </w:p>
          <w:p>
            <w:pPr/>
            <w:r>
              <w:rPr/>
              <w:t xml:space="preserve">Réseaux sociaux et d'information [cs.SI]. UPMC - Paris 6 Sorbonne Universités, 2012.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tel-02444174v1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45098v1" TargetMode="External"/><Relationship Id="rId9" Type="http://schemas.openxmlformats.org/officeDocument/2006/relationships/hyperlink" Target="https://hal.science/search/index/?q=*&amp;authFullName_s=Yannis Karmim" TargetMode="External"/><Relationship Id="rId10" Type="http://schemas.openxmlformats.org/officeDocument/2006/relationships/hyperlink" Target="https://hal.science/search/index/?q=*&amp;authFullName_s=Elias Ramzi" TargetMode="External"/><Relationship Id="rId11" Type="http://schemas.openxmlformats.org/officeDocument/2006/relationships/hyperlink" Target="https://hal.science/search/index/?q=*&amp;authFullName_s=Rapha&#235;l Fournier-S 'Niehotta" TargetMode="External"/><Relationship Id="rId12" Type="http://schemas.openxmlformats.org/officeDocument/2006/relationships/hyperlink" Target="https://hal.science/search/index/?q=*&amp;authFullName_s=Nicolas Thome" TargetMode="External"/><Relationship Id="rId13" Type="http://schemas.openxmlformats.org/officeDocument/2006/relationships/hyperlink" Target="https://hal.science/hal-03678103v1" TargetMode="External"/><Relationship Id="rId14" Type="http://schemas.openxmlformats.org/officeDocument/2006/relationships/hyperlink" Target="https://hal.science/search/index/?q=*&amp;authFullName_s=Tiange Zhu" TargetMode="External"/><Relationship Id="rId15" Type="http://schemas.openxmlformats.org/officeDocument/2006/relationships/hyperlink" Target="https://hal.science/search/index/?q=*&amp;authFullName_s=Rapha&#235;l Fournier-S'Niehotta" TargetMode="External"/><Relationship Id="rId16" Type="http://schemas.openxmlformats.org/officeDocument/2006/relationships/hyperlink" Target="https://hal.science/search/index/?q=*&amp;authFullName_s=Philippe Rigaux" TargetMode="External"/><Relationship Id="rId17" Type="http://schemas.openxmlformats.org/officeDocument/2006/relationships/hyperlink" Target="https://hal.science/search/index/?q=*&amp;authFullName_s=Nicolas Travers" TargetMode="External"/><Relationship Id="rId18" Type="http://schemas.openxmlformats.org/officeDocument/2006/relationships/hyperlink" Target="https://dx.doi.org/10.3390/bdcc6010023" TargetMode="External"/><Relationship Id="rId19" Type="http://schemas.openxmlformats.org/officeDocument/2006/relationships/hyperlink" Target="https://hal.science/hal-03608575v1" TargetMode="External"/><Relationship Id="rId20" Type="http://schemas.openxmlformats.org/officeDocument/2006/relationships/hyperlink" Target="https://hal.science/search/index/?q=*&amp;authFullName_s=Pedro Ramaciotti Morales" TargetMode="External"/><Relationship Id="rId21" Type="http://schemas.openxmlformats.org/officeDocument/2006/relationships/hyperlink" Target="https://hal.science/search/index/?q=*&amp;authFullName_s=Robin Lamarche-Perrin" TargetMode="External"/><Relationship Id="rId22" Type="http://schemas.openxmlformats.org/officeDocument/2006/relationships/hyperlink" Target="https://hal.science/search/index/?q=*&amp;authFullName_s=R&#233;my Poulain" TargetMode="External"/><Relationship Id="rId23" Type="http://schemas.openxmlformats.org/officeDocument/2006/relationships/hyperlink" Target="https://hal.science/search/index/?q=*&amp;authFullName_s=Lionel Tabourier" TargetMode="External"/><Relationship Id="rId24" Type="http://schemas.openxmlformats.org/officeDocument/2006/relationships/hyperlink" Target="https://dx.doi.org/10.1016/j.tcs.2021.01.013" TargetMode="External"/><Relationship Id="rId25" Type="http://schemas.openxmlformats.org/officeDocument/2006/relationships/hyperlink" Target="https://hal.science/hal-02444202v1" TargetMode="External"/><Relationship Id="rId26" Type="http://schemas.openxmlformats.org/officeDocument/2006/relationships/hyperlink" Target="https://hal.science/search/index/?q=*&amp;authFullName_s=Tiphaine Viard" TargetMode="External"/><Relationship Id="rId27" Type="http://schemas.openxmlformats.org/officeDocument/2006/relationships/hyperlink" Target="https://dx.doi.org/10.1016/j.comnet.2018.12.002" TargetMode="External"/><Relationship Id="rId28" Type="http://schemas.openxmlformats.org/officeDocument/2006/relationships/hyperlink" Target="https://cnam.hal.science/hal-02435620v1" TargetMode="External"/><Relationship Id="rId29" Type="http://schemas.openxmlformats.org/officeDocument/2006/relationships/hyperlink" Target="https://dx.doi.org/10.1016/j.is.2017.12.003" TargetMode="External"/><Relationship Id="rId30" Type="http://schemas.openxmlformats.org/officeDocument/2006/relationships/hyperlink" Target="https://hal.science/hal-03022039v1" TargetMode="External"/><Relationship Id="rId31" Type="http://schemas.openxmlformats.org/officeDocument/2006/relationships/hyperlink" Target="https://hal.science/search/index/?q=*&amp;authFullName_s=G&#233;rald Kembellec" TargetMode="External"/><Relationship Id="rId32" Type="http://schemas.openxmlformats.org/officeDocument/2006/relationships/hyperlink" Target="https://hal.science/search/index/?q=*&amp;authFullName_s=Pierre Cubaud" TargetMode="External"/><Relationship Id="rId33" Type="http://schemas.openxmlformats.org/officeDocument/2006/relationships/hyperlink" Target="https://hal.science/hal-01345812v1" TargetMode="External"/><Relationship Id="rId34" Type="http://schemas.openxmlformats.org/officeDocument/2006/relationships/hyperlink" Target="https://hal.science/search/index/?q=*&amp;authFullName_s=Rapha&#235;l Fournier" TargetMode="External"/><Relationship Id="rId35" Type="http://schemas.openxmlformats.org/officeDocument/2006/relationships/hyperlink" Target="https://hal.science/search/index/?q=*&amp;authFullName_s=Matthieu Latapy" TargetMode="External"/><Relationship Id="rId36" Type="http://schemas.openxmlformats.org/officeDocument/2006/relationships/hyperlink" Target="https://hal.science/hal-01568658v1" TargetMode="External"/><Relationship Id="rId37" Type="http://schemas.openxmlformats.org/officeDocument/2006/relationships/hyperlink" Target="https://hal.science/search/index/?q=*&amp;authFullName_s=Daniel Bernardes" TargetMode="External"/><Relationship Id="rId38" Type="http://schemas.openxmlformats.org/officeDocument/2006/relationships/hyperlink" Target="https://hal.science/search/index/?q=*&amp;authFullName_s=Mamadou Diaby" TargetMode="External"/><Relationship Id="rId39" Type="http://schemas.openxmlformats.org/officeDocument/2006/relationships/hyperlink" Target="https://hal.science/search/index/?q=*&amp;authFullName_s=Fran&#231;oise Fogelman-Souli&#233;" TargetMode="External"/><Relationship Id="rId40" Type="http://schemas.openxmlformats.org/officeDocument/2006/relationships/hyperlink" Target="https://hal.science/search/index/?q=*&amp;authFullName_s=Emmanuel Viennet" TargetMode="External"/><Relationship Id="rId41" Type="http://schemas.openxmlformats.org/officeDocument/2006/relationships/hyperlink" Target="https://dx.doi.org/10.1145/2783702.2783705" TargetMode="External"/><Relationship Id="rId42" Type="http://schemas.openxmlformats.org/officeDocument/2006/relationships/hyperlink" Target="https://inria.hal.science/hal-01052773v1" TargetMode="External"/><Relationship Id="rId43" Type="http://schemas.openxmlformats.org/officeDocument/2006/relationships/hyperlink" Target="https://hal.science/search/index/?q=*&amp;authFullName_s=Thibault Cholez" TargetMode="External"/><Relationship Id="rId44" Type="http://schemas.openxmlformats.org/officeDocument/2006/relationships/hyperlink" Target="https://hal.science/search/index/?q=*&amp;authFullName_s=Isabelle Chrisment" TargetMode="External"/><Relationship Id="rId45" Type="http://schemas.openxmlformats.org/officeDocument/2006/relationships/hyperlink" Target="https://hal.science/search/index/?q=*&amp;authFullName_s=Cl&#233;mence Magnien" TargetMode="External"/><Relationship Id="rId46" Type="http://schemas.openxmlformats.org/officeDocument/2006/relationships/hyperlink" Target="https://dx.doi.org/10.3390/socsci3030314" TargetMode="External"/><Relationship Id="rId47" Type="http://schemas.openxmlformats.org/officeDocument/2006/relationships/hyperlink" Target="https://hal.science/hal-00683046v1" TargetMode="External"/><Relationship Id="rId48" Type="http://schemas.openxmlformats.org/officeDocument/2006/relationships/hyperlink" Target="https://dx.doi.org/10.1016/j.ipm.2012.02.008" TargetMode="External"/><Relationship Id="rId49" Type="http://schemas.openxmlformats.org/officeDocument/2006/relationships/hyperlink" Target="https://hal.science/hal-05383056v1" TargetMode="External"/><Relationship Id="rId50" Type="http://schemas.openxmlformats.org/officeDocument/2006/relationships/hyperlink" Target="https://hal.science/search/index/?q=*&amp;authFullName_s=Marc Lafon" TargetMode="External"/><Relationship Id="rId51" Type="http://schemas.openxmlformats.org/officeDocument/2006/relationships/hyperlink" Target="https://hal.science/search/index/?q=*&amp;authFullName_s=Julio Silva-Rodr&#237;guez" TargetMode="External"/><Relationship Id="rId52" Type="http://schemas.openxmlformats.org/officeDocument/2006/relationships/hyperlink" Target="https://hal.science/search/index/?q=*&amp;authFullName_s=Paul Couairon" TargetMode="External"/><Relationship Id="rId53" Type="http://schemas.openxmlformats.org/officeDocument/2006/relationships/hyperlink" Target="https://hal.science/search/index/?q=*&amp;authFullName_s=Cl&#233;ment Rambour" TargetMode="External"/><Relationship Id="rId54" Type="http://schemas.openxmlformats.org/officeDocument/2006/relationships/hyperlink" Target="https://hal.science/hal-04470786v1" TargetMode="External"/><Relationship Id="rId55" Type="http://schemas.openxmlformats.org/officeDocument/2006/relationships/hyperlink" Target="https://hal.science/search/index/?q=*&amp;authFullName_s=Enrico Daga" TargetMode="External"/><Relationship Id="rId56" Type="http://schemas.openxmlformats.org/officeDocument/2006/relationships/hyperlink" Target="https://hal.science/search/index/?q=*&amp;authFullName_s=Marilena Daquino" TargetMode="External"/><Relationship Id="rId57" Type="http://schemas.openxmlformats.org/officeDocument/2006/relationships/hyperlink" Target="https://hal.science/search/index/?q=*&amp;authFullName_s=Christophe Guillotel-Nothmann" TargetMode="External"/><Relationship Id="rId58" Type="http://schemas.openxmlformats.org/officeDocument/2006/relationships/hyperlink" Target="https://hal.science/search/index/?q=*&amp;authFullName_s=Andrea Scharnhorst" TargetMode="External"/><Relationship Id="rId59" Type="http://schemas.openxmlformats.org/officeDocument/2006/relationships/hyperlink" Target="https://dx.doi.org/10.5281/zenodo.10529114" TargetMode="External"/><Relationship Id="rId60" Type="http://schemas.openxmlformats.org/officeDocument/2006/relationships/hyperlink" Target="https://hal.science/hal-04753923v1" TargetMode="External"/><Relationship Id="rId61" Type="http://schemas.openxmlformats.org/officeDocument/2006/relationships/hyperlink" Target="https://hal.science/search/index/?q=*&amp;authFullName_s=Victor David" TargetMode="External"/><Relationship Id="rId62" Type="http://schemas.openxmlformats.org/officeDocument/2006/relationships/hyperlink" Target="https://cnam.hal.science/hal-04641824v1" TargetMode="External"/><Relationship Id="rId63" Type="http://schemas.openxmlformats.org/officeDocument/2006/relationships/hyperlink" Target="https://dx.doi.org/10.1145/3660570.3660578" TargetMode="External"/><Relationship Id="rId64" Type="http://schemas.openxmlformats.org/officeDocument/2006/relationships/hyperlink" Target="https://hal.science/hal-04785441v1" TargetMode="External"/><Relationship Id="rId65" Type="http://schemas.openxmlformats.org/officeDocument/2006/relationships/hyperlink" Target="https://hal.science/hal-04647025v2" TargetMode="External"/><Relationship Id="rId66" Type="http://schemas.openxmlformats.org/officeDocument/2006/relationships/hyperlink" Target="https://hal.science/search/index/?q=*&amp;authFullName_s=Leshanshui Yang" TargetMode="External"/><Relationship Id="rId67" Type="http://schemas.openxmlformats.org/officeDocument/2006/relationships/hyperlink" Target="https://hal.science/search/index/?q=*&amp;authFullName_s=Cl&#233;ment Chatelain" TargetMode="External"/><Relationship Id="rId68" Type="http://schemas.openxmlformats.org/officeDocument/2006/relationships/hyperlink" Target="https://hal.science/search/index/?q=*&amp;authFullName_s=S&#233;bastien Adam" TargetMode="External"/><Relationship Id="rId69" Type="http://schemas.openxmlformats.org/officeDocument/2006/relationships/hyperlink" Target="https://hal.science/hal-04347088v1" TargetMode="External"/><Relationship Id="rId70" Type="http://schemas.openxmlformats.org/officeDocument/2006/relationships/hyperlink" Target="https://dx.doi.org/10.1145/3583780.3614757" TargetMode="External"/><Relationship Id="rId71" Type="http://schemas.openxmlformats.org/officeDocument/2006/relationships/hyperlink" Target="https://hal.science/hal-03300102v1" TargetMode="External"/><Relationship Id="rId72" Type="http://schemas.openxmlformats.org/officeDocument/2006/relationships/hyperlink" Target="https://hal.science/search/index/?q=*&amp;authFullName_s=Francesco Foscarin" TargetMode="External"/><Relationship Id="rId73" Type="http://schemas.openxmlformats.org/officeDocument/2006/relationships/hyperlink" Target="https://hal.science/search/index/?q=*&amp;authFullName_s=Nicolas Audebert" TargetMode="External"/><Relationship Id="rId74" Type="http://schemas.openxmlformats.org/officeDocument/2006/relationships/hyperlink" Target="https://hal.science/hal-03324009v1" TargetMode="External"/><Relationship Id="rId75" Type="http://schemas.openxmlformats.org/officeDocument/2006/relationships/hyperlink" Target="https://hal.science/search/index/?q=*&amp;authFullName_s=Chen Dang" TargetMode="External"/><Relationship Id="rId76" Type="http://schemas.openxmlformats.org/officeDocument/2006/relationships/hyperlink" Target="https://hal.science/search/index/?q=*&amp;authFullName_s=Hicham Randrianarivo" TargetMode="External"/><Relationship Id="rId77" Type="http://schemas.openxmlformats.org/officeDocument/2006/relationships/hyperlink" Target="https://dx.doi.org/10.1007/978-3-030-93736-2_20" TargetMode="External"/><Relationship Id="rId78" Type="http://schemas.openxmlformats.org/officeDocument/2006/relationships/hyperlink" Target="https://hal.science/hal-02999863v1" TargetMode="External"/><Relationship Id="rId79" Type="http://schemas.openxmlformats.org/officeDocument/2006/relationships/hyperlink" Target="https://inria.hal.science/hal-02267454v2" TargetMode="External"/><Relationship Id="rId80" Type="http://schemas.openxmlformats.org/officeDocument/2006/relationships/hyperlink" Target="https://hal.science/search/index/?q=*&amp;authFullName_s=Florent Jacquemard" TargetMode="External"/><Relationship Id="rId81" Type="http://schemas.openxmlformats.org/officeDocument/2006/relationships/hyperlink" Target="https://hal.science/hal-02444211v1" TargetMode="External"/><Relationship Id="rId82" Type="http://schemas.openxmlformats.org/officeDocument/2006/relationships/hyperlink" Target="https://hal.science/hal-01791404v1" TargetMode="External"/><Relationship Id="rId83" Type="http://schemas.openxmlformats.org/officeDocument/2006/relationships/hyperlink" Target="https://hal.science/hal-01665089v1" TargetMode="External"/><Relationship Id="rId84" Type="http://schemas.openxmlformats.org/officeDocument/2006/relationships/hyperlink" Target="https://dx.doi.org/10.1007/978-3-319-73198-8_20" TargetMode="External"/><Relationship Id="rId85" Type="http://schemas.openxmlformats.org/officeDocument/2006/relationships/hyperlink" Target="https://hal.science/hal-01345821v1" TargetMode="External"/><Relationship Id="rId86" Type="http://schemas.openxmlformats.org/officeDocument/2006/relationships/hyperlink" Target="https://hal.science/search/index/?q=*&amp;authFullName_s=Noe Gaumont" TargetMode="External"/><Relationship Id="rId87" Type="http://schemas.openxmlformats.org/officeDocument/2006/relationships/hyperlink" Target="https://hal.science/search/index/?q=*&amp;authFullName_s=Qinna Wang" TargetMode="External"/><Relationship Id="rId88" Type="http://schemas.openxmlformats.org/officeDocument/2006/relationships/hyperlink" Target="https://dx.doi.org/10.1007/978-3-319-30569-1_8" TargetMode="External"/><Relationship Id="rId89" Type="http://schemas.openxmlformats.org/officeDocument/2006/relationships/hyperlink" Target="https://hal.science/hal-01568653v1" TargetMode="External"/><Relationship Id="rId90" Type="http://schemas.openxmlformats.org/officeDocument/2006/relationships/hyperlink" Target="https://hal.science/search/index/?q=*&amp;authFullName_s=N. Travers" TargetMode="External"/><Relationship Id="rId91" Type="http://schemas.openxmlformats.org/officeDocument/2006/relationships/hyperlink" Target="https://hal.science/hal-01568655v1" TargetMode="External"/><Relationship Id="rId92" Type="http://schemas.openxmlformats.org/officeDocument/2006/relationships/hyperlink" Target="https://dx.doi.org/10.5281/zenodo.1416976" TargetMode="External"/><Relationship Id="rId93" Type="http://schemas.openxmlformats.org/officeDocument/2006/relationships/hyperlink" Target="https://hal.science/hal-01568656v1" TargetMode="External"/><Relationship Id="rId94" Type="http://schemas.openxmlformats.org/officeDocument/2006/relationships/hyperlink" Target="https://dx.doi.org/10.1109/TIME.2016.13" TargetMode="External"/><Relationship Id="rId95" Type="http://schemas.openxmlformats.org/officeDocument/2006/relationships/hyperlink" Target="https://hal.science/hal-01568654v1" TargetMode="External"/><Relationship Id="rId96" Type="http://schemas.openxmlformats.org/officeDocument/2006/relationships/hyperlink" Target="https://hal.science/hal-01568652v1" TargetMode="External"/><Relationship Id="rId97" Type="http://schemas.openxmlformats.org/officeDocument/2006/relationships/hyperlink" Target="https://hal.science/hal-01568657v1" TargetMode="External"/><Relationship Id="rId98" Type="http://schemas.openxmlformats.org/officeDocument/2006/relationships/hyperlink" Target="https://hal.science/hal-01211165v1" TargetMode="External"/><Relationship Id="rId99" Type="http://schemas.openxmlformats.org/officeDocument/2006/relationships/hyperlink" Target="https://hal.science/search/index/?q=*&amp;authFullName_s=Maximilien Danisch" TargetMode="External"/><Relationship Id="rId100" Type="http://schemas.openxmlformats.org/officeDocument/2006/relationships/hyperlink" Target="https://dx.doi.org/10.1109/RCIS.2014.6861035" TargetMode="External"/><Relationship Id="rId101" Type="http://schemas.openxmlformats.org/officeDocument/2006/relationships/hyperlink" Target="https://hal.science/hal-00650336v1" TargetMode="External"/><Relationship Id="rId102" Type="http://schemas.openxmlformats.org/officeDocument/2006/relationships/hyperlink" Target="https://hal.science/search/index/?q=*&amp;authFullName_s=Matthieu Matthieu Latapy" TargetMode="External"/><Relationship Id="rId103" Type="http://schemas.openxmlformats.org/officeDocument/2006/relationships/hyperlink" Target="https://dx.doi.org/10.1109/INFCOM.2011.5935191" TargetMode="External"/><Relationship Id="rId104" Type="http://schemas.openxmlformats.org/officeDocument/2006/relationships/hyperlink" Target="https://hal.science/hal-04754144v1" TargetMode="External"/><Relationship Id="rId105" Type="http://schemas.openxmlformats.org/officeDocument/2006/relationships/hyperlink" Target="https://inria.hal.science/hal-01989029v1" TargetMode="External"/><Relationship Id="rId106" Type="http://schemas.openxmlformats.org/officeDocument/2006/relationships/hyperlink" Target="https://hal.science/hal-01568651v1" TargetMode="External"/><Relationship Id="rId107" Type="http://schemas.openxmlformats.org/officeDocument/2006/relationships/hyperlink" Target="https://hal.science/search/index/?q=*&amp;authFullName_s=Joelle Delacroix" TargetMode="External"/><Relationship Id="rId108" Type="http://schemas.openxmlformats.org/officeDocument/2006/relationships/hyperlink" Target="https://hal.science/search/index/?q=*&amp;authFullName_s=Fran&#231;ois Barth&#233;lemy" TargetMode="External"/><Relationship Id="rId109" Type="http://schemas.openxmlformats.org/officeDocument/2006/relationships/hyperlink" Target="https://hal.science/search/index/?q=*&amp;authFullName_s=Isabelle Gil-Michalon" TargetMode="External"/><Relationship Id="rId110" Type="http://schemas.openxmlformats.org/officeDocument/2006/relationships/hyperlink" Target="https://hal.science/search/index/?q=*&amp;authFullName_s=Am&#233;lie Lambert" TargetMode="External"/><Relationship Id="rId111" Type="http://schemas.openxmlformats.org/officeDocument/2006/relationships/hyperlink" Target="https://hal.science/hal-04582760v1" TargetMode="External"/><Relationship Id="rId112" Type="http://schemas.openxmlformats.org/officeDocument/2006/relationships/hyperlink" Target="https://hal.science/search/index/?q=*&amp;authFullName_s=Nicholas Canny" TargetMode="External"/><Relationship Id="rId113" Type="http://schemas.openxmlformats.org/officeDocument/2006/relationships/hyperlink" Target="https://hal.science/search/index/?q=*&amp;authFullName_s=Jason Carvalho" TargetMode="External"/><Relationship Id="rId114" Type="http://schemas.openxmlformats.org/officeDocument/2006/relationships/hyperlink" Target="https://hal.science/search/index/?q=*&amp;authFullName_s=Alba Catalina Morales Tirado" TargetMode="External"/><Relationship Id="rId115" Type="http://schemas.openxmlformats.org/officeDocument/2006/relationships/hyperlink" Target="https://hal.science/search/index/?q=*&amp;authFullName_s=Jacopo de Berardinis" TargetMode="External"/><Relationship Id="rId116" Type="http://schemas.openxmlformats.org/officeDocument/2006/relationships/hyperlink" Target="https://theses.hal.science/tel-02444174v1" TargetMode="External"/><Relationship Id="rId117" Type="http://schemas.openxmlformats.org/officeDocument/2006/relationships/hyperlink" Target="https://www.theses.f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Fournier-S'niehotta</dc:title>
  <dc:description>CV</dc:description>
  <dc:subject/>
  <cp:keywords/>
  <cp:category/>
  <cp:lastModifiedBy/>
  <dcterms:created xsi:type="dcterms:W3CDTF">2026-04-04T15:57:00+02:00</dcterms:created>
  <dcterms:modified xsi:type="dcterms:W3CDTF">2026-04-04T15:57:00+02:00</dcterms:modified>
</cp:coreProperties>
</file>

<file path=docProps/custom.xml><?xml version="1.0" encoding="utf-8"?>
<Properties xmlns="http://schemas.openxmlformats.org/officeDocument/2006/custom-properties" xmlns:vt="http://schemas.openxmlformats.org/officeDocument/2006/docPropsVTypes"/>
</file>