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Raul Morales La Mura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handicap, médico-social</w:t>
      </w:r>
    </w:p>
    <w:p>
      <w:pPr>
        <w:numPr>
          <w:ilvl w:val="0"/>
          <w:numId w:val="1"/>
        </w:numPr>
      </w:pPr>
      <w:r>
        <w:rPr/>
        <w:t xml:space="preserve">institutions, fonction publique, monde associatif,</w:t>
      </w:r>
    </w:p>
    <w:p>
      <w:pPr>
        <w:numPr>
          <w:ilvl w:val="0"/>
          <w:numId w:val="1"/>
        </w:numPr>
      </w:pPr>
      <w:r>
        <w:rPr/>
        <w:t xml:space="preserve">responsabilité et éthiques professionnelles</w:t>
      </w:r>
    </w:p>
    <w:p>
      <w:pPr>
        <w:numPr>
          <w:ilvl w:val="0"/>
          <w:numId w:val="1"/>
        </w:numPr>
      </w:pPr>
      <w:r>
        <w:rPr/>
        <w:t xml:space="preserve">expertise et professionnalisation</w:t>
      </w:r>
    </w:p>
    <w:p>
      <w:pPr>
        <w:numPr>
          <w:ilvl w:val="0"/>
          <w:numId w:val="1"/>
        </w:numPr>
      </w:pPr>
      <w:r>
        <w:rPr/>
        <w:t xml:space="preserve">les migrations et les dynamiques sociales qu’elles provoquent.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: du champ des possibles aux modalités réelles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Faut-il articuler l’évaluation et la participation dans les institutions sociales et médico-sociales ?, 1 (53), pp.36-52.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⟨10.3917/pp.053.0036⟩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Violence(s) : le printemps chilien ou cette chair coût de l’espérance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2 (50), pp.139-151.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⟨10.3917/pp.050.0139⟩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latino-américains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Les exilés chiliens en France, janvier-février-mars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e identità come ethos e habitus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2009, Sulle frontiere agency e catture,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Kings en Italie: de l’ivresse entre incivilité et habitus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Portique</w:t>
            </w:r>
            <w:r>
              <w:rPr/>
              <w:t xml:space="preserve">, 2006, Hexis et habitus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un acto en relación: Los chilenos de Lorraine entre comunidad de compromiso y individualización reflexiva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ALTERNATIVAS</w:t>
            </w:r>
            <w:r>
              <w:rPr/>
              <w:t xml:space="preserve">, 2005, Migrar desde las Américas a Europa,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⟨10.14198/ALTERN2005.13.9⟩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chilienne en Lorraine (1973-2004)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2004, Alla scorperta dell’Europa. Nuove migrazioni dall’Americe Latina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institutionnelle et la modernisation de l’appareil administratif français: Le cas de la fonction publique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2003, Les procédures comme organisateurs institutionnels 79-1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des dynamiques d’action des fonctionnaires de la Fonction Publique Territoriale ou les effets d’un modèle bureaucratique en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2002, Politiques vécues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halshs-01399638v1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des usagers : où sont-ils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franco-latino-américain de recherche sur le handicap. Quelles sociétés du vivre-ensemble? Réfléchir sur les expériences d’inégalités, de participation sociale et les processus identitaires</w:t>
            </w:r>
            <w:r>
              <w:rPr/>
              <w:t xml:space="preserve">, Jun 2021,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et pratiques professionnelles à l'épreuve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d’Études International sur l’Âge, la CitoyenneTé et l’Intégration Socio-économique (REIACTIS) : Société Inclusive et Avancée en Age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¿ACCESO A TODO PARA TODOS? UNA ACCIÓN COLECTIVA CONFLICTUAL DIFÍCIL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Coloquio franco-latinoamericano de investigación en discapacidad</w:t>
            </w:r>
            <w:r>
              <w:rPr/>
              <w:t xml:space="preserve">, Université de los Lagos Dec 2015,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travail au regard de la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en question - Journée Nationale du CCAH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remesas : un vecteur des déplacements sociaux et culturels de la globalisation de l’Équateur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Pagnotta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de la globalisation sur le contrat social dans les sociétés modernes</w:t>
            </w:r>
            <w:r>
              <w:rPr/>
              <w:t xml:space="preserve">, AISLF, Jan 2007, Concepcion,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éducative : un construit entre l'expertise du professionnel et la proto-expertise de l'usager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professionnels du polyhandicap</w:t>
            </w:r>
            <w:r>
              <w:rPr/>
              <w:t xml:space="preserve">, May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l'accompagnement à l'accompagnement d'expert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profession : profane, amateur et professionnel - IIème congrès de l'Association Française de Sociologie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halshs-00831068v1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histoires confinées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Baudinet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Dehas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Ibrahima Souare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Raùl Morales La Mura.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Sociales, Bruno Péquignot, 978-2-336-41802-5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institutionnelle, de la croyance à la lucidité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</w:p>
          <w:p>
            <w:pPr/>
            <w:r>
              <w:rPr/>
              <w:t xml:space="preserve">L'Harmattan, pp.380, 2005, Essai sociologique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halshs-00220444v1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 la société civile chilienne : des Casas folclóricas à Democracia para Chile (1977 – 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Quidora Morales La Mura</w:t>
              </w:r>
            </w:hyperlink>
          </w:p>
          <w:p>
            <w:pPr/>
            <w:r>
              <w:rPr/>
              <w:t xml:space="preserve">Jimena Paz Obregon; Jorge Muñoz R. </w:t>
            </w:r>
            <w:r>
              <w:rPr>
                <w:i w:val="1"/>
                <w:iCs w:val="1"/>
              </w:rPr>
              <w:t xml:space="preserve">Le 11 septembre chilien. Le coup d’état à l’épreuve du temps (1973-2013)</w:t>
            </w:r>
            <w:r>
              <w:rPr/>
              <w:t xml:space="preserve">, Presses Universitaires de Rennes, 2015, 978-2-7535-4276-1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copernicienne du médicosocial.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modestes du souci. Expérimentation, réflexivité et modélisation dans l’intervention sociale</w:t>
            </w:r>
            <w:r>
              <w:rPr/>
              <w:t xml:space="preserve">, Presses Universitaires de Lorraine,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dynamique de l’identité des exilés. Les réfugiés Chiliens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/>
              <w:t xml:space="preserve">Pierro-D. GALLORO. </w:t>
            </w:r>
            <w:r>
              <w:rPr>
                <w:i w:val="1"/>
                <w:iCs w:val="1"/>
              </w:rPr>
              <w:t xml:space="preserve">L’exil des sud-américains en Europe francophone</w:t>
            </w:r>
            <w:r>
              <w:rPr/>
              <w:t xml:space="preserve">, Presses Universitaires de Nancy, 2010, Collection Interculturalités, 978-2-8143-0041-5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sociologia reflessiva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Dentro le gang</w:t>
            </w:r>
            <w:r>
              <w:rPr/>
              <w:t xml:space="preserve">, Ombre Corte,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Latinos des Apennins aux Andes : un ethos de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 entre discours, actes et politiques publiques</w:t>
            </w:r>
            <w:r>
              <w:rPr/>
              <w:t xml:space="preserve">, L'Harmattan, 2009, Forum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halshs-01399642v1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inclusive : regards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Raùl Morales La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subsidiarité. Du territoire au local et de l'action à l'agir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Raul Morales La Mura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halshs-00854896v1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E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45594v1" TargetMode="External"/><Relationship Id="rId8" Type="http://schemas.openxmlformats.org/officeDocument/2006/relationships/hyperlink" Target="https://hal.science/search/index/?q=*&amp;authFullName_s=Marion Scheider" TargetMode="External"/><Relationship Id="rId9" Type="http://schemas.openxmlformats.org/officeDocument/2006/relationships/hyperlink" Target="https://hal.science/search/index/?q=*&amp;authFullName_s=Ra&#249;l Morales La Mura" TargetMode="External"/><Relationship Id="rId10" Type="http://schemas.openxmlformats.org/officeDocument/2006/relationships/hyperlink" Target="https://dx.doi.org/10.3917/pp.053.0036" TargetMode="External"/><Relationship Id="rId11" Type="http://schemas.openxmlformats.org/officeDocument/2006/relationships/hyperlink" Target="https://hal.science/hal-03240294v1" TargetMode="External"/><Relationship Id="rId12" Type="http://schemas.openxmlformats.org/officeDocument/2006/relationships/hyperlink" Target="https://hal.science/search/index/?q=*&amp;authFullName_s=Piero-D. Galloro" TargetMode="External"/><Relationship Id="rId13" Type="http://schemas.openxmlformats.org/officeDocument/2006/relationships/hyperlink" Target="https://dx.doi.org/10.3917/pp.050.0139" TargetMode="External"/><Relationship Id="rId14" Type="http://schemas.openxmlformats.org/officeDocument/2006/relationships/hyperlink" Target="https://shs.hal.science/halshs-01399649v1" TargetMode="External"/><Relationship Id="rId15" Type="http://schemas.openxmlformats.org/officeDocument/2006/relationships/hyperlink" Target="https://hal.science/search/index/?q=*&amp;authFullName_s=Raul Morales La Mura" TargetMode="External"/><Relationship Id="rId16" Type="http://schemas.openxmlformats.org/officeDocument/2006/relationships/hyperlink" Target="https://shs.hal.science/halshs-01399643v1" TargetMode="External"/><Relationship Id="rId17" Type="http://schemas.openxmlformats.org/officeDocument/2006/relationships/hyperlink" Target="https://shs.hal.science/halshs-01399641v1" TargetMode="External"/><Relationship Id="rId18" Type="http://schemas.openxmlformats.org/officeDocument/2006/relationships/hyperlink" Target="https://hal.univ-lorraine.fr/hal-03254314v1" TargetMode="External"/><Relationship Id="rId19" Type="http://schemas.openxmlformats.org/officeDocument/2006/relationships/hyperlink" Target="https://hal.science/search/index/?q=*&amp;authFullName_s=Vincent Ferry" TargetMode="External"/><Relationship Id="rId20" Type="http://schemas.openxmlformats.org/officeDocument/2006/relationships/hyperlink" Target="https://dx.doi.org/10.14198/ALTERN2005.13.9" TargetMode="External"/><Relationship Id="rId21" Type="http://schemas.openxmlformats.org/officeDocument/2006/relationships/hyperlink" Target="https://hal.univ-lorraine.fr/hal-03254274v1" TargetMode="External"/><Relationship Id="rId22" Type="http://schemas.openxmlformats.org/officeDocument/2006/relationships/hyperlink" Target="https://shs.hal.science/halshs-01399639v1" TargetMode="External"/><Relationship Id="rId23" Type="http://schemas.openxmlformats.org/officeDocument/2006/relationships/hyperlink" Target="https://shs.hal.science/halshs-01399638v1" TargetMode="External"/><Relationship Id="rId24" Type="http://schemas.openxmlformats.org/officeDocument/2006/relationships/hyperlink" Target="https://hal.univ-lorraine.fr/hal-03245595v1" TargetMode="External"/><Relationship Id="rId25" Type="http://schemas.openxmlformats.org/officeDocument/2006/relationships/hyperlink" Target="https://hal.univ-lorraine.fr/hal-03247342v1" TargetMode="External"/><Relationship Id="rId26" Type="http://schemas.openxmlformats.org/officeDocument/2006/relationships/hyperlink" Target="https://hal.science/hal-01303254v1" TargetMode="External"/><Relationship Id="rId27" Type="http://schemas.openxmlformats.org/officeDocument/2006/relationships/hyperlink" Target="https://shs.hal.science/halshs-00831058v1" TargetMode="External"/><Relationship Id="rId28" Type="http://schemas.openxmlformats.org/officeDocument/2006/relationships/hyperlink" Target="https://hal.univ-lorraine.fr/hal-03254365v1" TargetMode="External"/><Relationship Id="rId29" Type="http://schemas.openxmlformats.org/officeDocument/2006/relationships/hyperlink" Target="https://hal.science/search/index/?q=*&amp;authFullName_s=Chiara Pagnotta" TargetMode="External"/><Relationship Id="rId30" Type="http://schemas.openxmlformats.org/officeDocument/2006/relationships/hyperlink" Target="https://shs.hal.science/halshs-00831045v1" TargetMode="External"/><Relationship Id="rId31" Type="http://schemas.openxmlformats.org/officeDocument/2006/relationships/hyperlink" Target="https://shs.hal.science/halshs-00831068v1" TargetMode="External"/><Relationship Id="rId32" Type="http://schemas.openxmlformats.org/officeDocument/2006/relationships/hyperlink" Target="https://hal.univ-lorraine.fr/hal-04403426v1" TargetMode="External"/><Relationship Id="rId33" Type="http://schemas.openxmlformats.org/officeDocument/2006/relationships/hyperlink" Target="https://hal.science/search/index/?q=*&amp;authFullName_s=Louise Baudinet" TargetMode="External"/><Relationship Id="rId34" Type="http://schemas.openxmlformats.org/officeDocument/2006/relationships/hyperlink" Target="https://hal.science/search/index/?q=*&amp;authFullName_s=Mustapha Dehas" TargetMode="External"/><Relationship Id="rId35" Type="http://schemas.openxmlformats.org/officeDocument/2006/relationships/hyperlink" Target="https://hal.science/search/index/?q=*&amp;authFullName_s=Ibrahima Souare" TargetMode="External"/><Relationship Id="rId36" Type="http://schemas.openxmlformats.org/officeDocument/2006/relationships/hyperlink" Target="https://hal.science/search/index/?q=*&amp;authFullName_s=Yan Virriat" TargetMode="External"/><Relationship Id="rId37" Type="http://schemas.openxmlformats.org/officeDocument/2006/relationships/hyperlink" Target="https://www.editions-harmattan.fr/livre-handicap_histoires_confinees_raul_morales_la_mura_pascale_ribes-9782336418025-78617.html" TargetMode="External"/><Relationship Id="rId38" Type="http://schemas.openxmlformats.org/officeDocument/2006/relationships/hyperlink" Target="https://shs.hal.science/halshs-00220444v1" TargetMode="External"/><Relationship Id="rId39" Type="http://schemas.openxmlformats.org/officeDocument/2006/relationships/hyperlink" Target="https://shs.hal.science/halshs-03246863v1" TargetMode="External"/><Relationship Id="rId40" Type="http://schemas.openxmlformats.org/officeDocument/2006/relationships/hyperlink" Target="https://hal.science/search/index/?q=*&amp;authFullName_s=Quidora Morales La Mura" TargetMode="External"/><Relationship Id="rId41" Type="http://schemas.openxmlformats.org/officeDocument/2006/relationships/hyperlink" Target="https://shs.hal.science/halshs-01399647v1" TargetMode="External"/><Relationship Id="rId42" Type="http://schemas.openxmlformats.org/officeDocument/2006/relationships/hyperlink" Target="https://hal.univ-lorraine.fr/hal-03254379v1" TargetMode="External"/><Relationship Id="rId43" Type="http://schemas.openxmlformats.org/officeDocument/2006/relationships/hyperlink" Target="https://shs.hal.science/halshs-01399645v1" TargetMode="External"/><Relationship Id="rId44" Type="http://schemas.openxmlformats.org/officeDocument/2006/relationships/hyperlink" Target="https://shs.hal.science/halshs-01399642v1" TargetMode="External"/><Relationship Id="rId45" Type="http://schemas.openxmlformats.org/officeDocument/2006/relationships/hyperlink" Target="https://hal.univ-lorraine.fr/hal-03245599v1" TargetMode="External"/><Relationship Id="rId46" Type="http://schemas.openxmlformats.org/officeDocument/2006/relationships/hyperlink" Target="https://shs.hal.science/halshs-0085489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Raul Morales La Mura</dc:title>
  <dc:description>CV</dc:description>
  <dc:subject/>
  <cp:keywords/>
  <cp:category/>
  <cp:lastModifiedBy/>
  <dcterms:created xsi:type="dcterms:W3CDTF">2026-03-24T13:00:05+01:00</dcterms:created>
  <dcterms:modified xsi:type="dcterms:W3CDTF">2026-03-24T13:00:05+01:00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