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Ravi HASSANALY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ravi-hassanaly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0009-0009-1304-5906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27996739X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postdoctoral researcher at the Paris Brain Institute, specializing in the application of deep generative models, particularly score-based generative models, for unsupervised anomaly detection in brain imaging.</w:t>
      </w:r>
    </w:p>
    <w:p>
      <w:pPr/>
      <w:r>
        <w:rPr/>
        <w:t xml:space="preserve">My PhD at the Paris Brain Institute and Sorbonne University provided me with a strong foundation in AI and medical imaging, along with advanced programming skills in Python, deep learning frameworks, and high-performance computing.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3D brain FDG PET: A benchmark of 17 VAE-based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the 26th International Conference on Medical Image Computing and Computer Assisted Intervention (MICCAI 2023)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framework for deep learning unsupervised anomaly detection on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Sauty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Pseudo-healthy image reconstruction with deep generative models for the detection of dementia-related anomalies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</w:p>
          <w:p>
            <w:pPr/>
            <w:r>
              <w:rPr/>
              <w:t xml:space="preserve">Medical Imaging. Sorbonne Université,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2024SORUS118⟩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tel-04681117v1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2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vi-hassanaly" TargetMode="External"/><Relationship Id="rId9" Type="http://schemas.openxmlformats.org/officeDocument/2006/relationships/hyperlink" Target="https://orcid.org/0009-0009-1304-5906" TargetMode="External"/><Relationship Id="rId10" Type="http://schemas.openxmlformats.org/officeDocument/2006/relationships/hyperlink" Target="https://www.idref.fr/27996739X" TargetMode="External"/><Relationship Id="rId11" Type="http://schemas.openxmlformats.org/officeDocument/2006/relationships/hyperlink" Target="https://inria.hal.science/hal-04445378v2" TargetMode="External"/><Relationship Id="rId12" Type="http://schemas.openxmlformats.org/officeDocument/2006/relationships/hyperlink" Target="https://hal.science/search/index/?q=*&amp;authFullName_s=Ravi Hassanaly" TargetMode="External"/><Relationship Id="rId13" Type="http://schemas.openxmlformats.org/officeDocument/2006/relationships/hyperlink" Target="https://hal.science/search/index/?q=*&amp;authFullName_s=Ma&#235;lys Solal" TargetMode="External"/><Relationship Id="rId14" Type="http://schemas.openxmlformats.org/officeDocument/2006/relationships/hyperlink" Target="https://hal.science/search/index/?q=*&amp;authFullName_s=Olivier Colliot" TargetMode="External"/><Relationship Id="rId15" Type="http://schemas.openxmlformats.org/officeDocument/2006/relationships/hyperlink" Target="https://hal.science/search/index/?q=*&amp;authFullName_s=Ninon Burgos" TargetMode="External"/><Relationship Id="rId16" Type="http://schemas.openxmlformats.org/officeDocument/2006/relationships/hyperlink" Target="https://dx.doi.org/10.1117/1.JMI.12.5.054005" TargetMode="External"/><Relationship Id="rId17" Type="http://schemas.openxmlformats.org/officeDocument/2006/relationships/hyperlink" Target="https://hal.sorbonne-universite.fr/hal-05378338v1" TargetMode="External"/><Relationship Id="rId18" Type="http://schemas.openxmlformats.org/officeDocument/2006/relationships/hyperlink" Target="https://hal.science/search/index/?q=*&amp;authFullName_s=T. Soulier" TargetMode="External"/><Relationship Id="rId19" Type="http://schemas.openxmlformats.org/officeDocument/2006/relationships/hyperlink" Target="https://hal.science/search/index/?q=*&amp;authFullName_s=M. Pitombeira" TargetMode="External"/><Relationship Id="rId20" Type="http://schemas.openxmlformats.org/officeDocument/2006/relationships/hyperlink" Target="https://dx.doi.org/10.1016/j.neurol.2025.07.011" TargetMode="External"/><Relationship Id="rId21" Type="http://schemas.openxmlformats.org/officeDocument/2006/relationships/hyperlink" Target="https://hal.science/hal-04315738v2" TargetMode="External"/><Relationship Id="rId22" Type="http://schemas.openxmlformats.org/officeDocument/2006/relationships/hyperlink" Target="https://hal.science/search/index/?q=*&amp;authFullName_s=Camille Brianceau" TargetMode="External"/><Relationship Id="rId23" Type="http://schemas.openxmlformats.org/officeDocument/2006/relationships/hyperlink" Target="https://dx.doi.org/10.59275/j.melba.2024-b87a" TargetMode="External"/><Relationship Id="rId24" Type="http://schemas.openxmlformats.org/officeDocument/2006/relationships/hyperlink" Target="https://hal.science/hal-05444797v1" TargetMode="External"/><Relationship Id="rId25" Type="http://schemas.openxmlformats.org/officeDocument/2006/relationships/hyperlink" Target="https://hal.science/hal-04291561v2" TargetMode="External"/><Relationship Id="rId26" Type="http://schemas.openxmlformats.org/officeDocument/2006/relationships/hyperlink" Target="https://dx.doi.org/10.1117/12.2691683" TargetMode="External"/><Relationship Id="rId27" Type="http://schemas.openxmlformats.org/officeDocument/2006/relationships/hyperlink" Target="https://hal.science/hal-05443392v1" TargetMode="External"/><Relationship Id="rId28" Type="http://schemas.openxmlformats.org/officeDocument/2006/relationships/hyperlink" Target="https://hal.science/hal-05444841v1" TargetMode="External"/><Relationship Id="rId29" Type="http://schemas.openxmlformats.org/officeDocument/2006/relationships/hyperlink" Target="https://hal.science/hal-04419141v1" TargetMode="External"/><Relationship Id="rId30" Type="http://schemas.openxmlformats.org/officeDocument/2006/relationships/hyperlink" Target="https://hal.science/search/index/?q=*&amp;authFullName_s=Mauricio Diaz" TargetMode="External"/><Relationship Id="rId31" Type="http://schemas.openxmlformats.org/officeDocument/2006/relationships/hyperlink" Target="https://hal.science/search/index/?q=*&amp;authFullName_s=Sophie Loizillon" TargetMode="External"/><Relationship Id="rId32" Type="http://schemas.openxmlformats.org/officeDocument/2006/relationships/hyperlink" Target="https://hal.science/search/index/?q=*&amp;authFullName_s=Elina Thibeau-Sutre" TargetMode="External"/><Relationship Id="rId33" Type="http://schemas.openxmlformats.org/officeDocument/2006/relationships/hyperlink" Target="https://dx.doi.org/10.1117/12.3006039" TargetMode="External"/><Relationship Id="rId34" Type="http://schemas.openxmlformats.org/officeDocument/2006/relationships/hyperlink" Target="https://hal.science/hal-04185304v1" TargetMode="External"/><Relationship Id="rId35" Type="http://schemas.openxmlformats.org/officeDocument/2006/relationships/hyperlink" Target="https://hal.science/hal-03835015v2" TargetMode="External"/><Relationship Id="rId36" Type="http://schemas.openxmlformats.org/officeDocument/2006/relationships/hyperlink" Target="https://hal.science/search/index/?q=*&amp;authFullName_s=Simona Bottani" TargetMode="External"/><Relationship Id="rId37" Type="http://schemas.openxmlformats.org/officeDocument/2006/relationships/hyperlink" Target="https://hal.science/search/index/?q=*&amp;authFullName_s=Beno&#238;t Sauty" TargetMode="External"/><Relationship Id="rId38" Type="http://schemas.openxmlformats.org/officeDocument/2006/relationships/hyperlink" Target="https://inria.hal.science/hal-04279014v1" TargetMode="External"/><Relationship Id="rId39" Type="http://schemas.openxmlformats.org/officeDocument/2006/relationships/hyperlink" Target="https://hal.science/hal-05443417v1" TargetMode="External"/><Relationship Id="rId40" Type="http://schemas.openxmlformats.org/officeDocument/2006/relationships/hyperlink" Target="https://theses.hal.science/tel-04681117v1" TargetMode="External"/><Relationship Id="rId41" Type="http://schemas.openxmlformats.org/officeDocument/2006/relationships/hyperlink" Target="https://www.theses.fr/2024SORUS11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 HASSANALY</dc:title>
  <dc:description>CV</dc:description>
  <dc:subject/>
  <cp:keywords/>
  <cp:category/>
  <cp:lastModifiedBy/>
  <dcterms:created xsi:type="dcterms:W3CDTF">2026-04-25T19:16:57+02:00</dcterms:created>
  <dcterms:modified xsi:type="dcterms:W3CDTF">2026-04-25T19:16:57+02:00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