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Reguina Hatzipetrou-Andronikou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frontières professionnelles dans l’administration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Les frontières du travail. Déplacements, brouillages et recompositions</w:t>
            </w:r>
            <w:r>
              <w:rPr/>
              <w:t xml:space="preserve">, Octarès, 2025, 978-2-36630-149-6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frontières dans l’administration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Actes des journées internationales de sociologie du travail 2021</w:t>
            </w:r>
            <w:r>
              <w:rPr/>
              <w:t xml:space="preserve">, Octarès,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musicales des amateurs à l’âge adulte : emprise ou déprise du genre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Ionela Roharik</w:t>
              </w:r>
            </w:hyperlink>
          </w:p>
          <w:p>
            <w:pPr/>
            <w:r>
              <w:rPr/>
              <w:t xml:space="preserve">Octobre, Sylvie. </w:t>
            </w:r>
            <w:r>
              <w:rPr>
                <w:i w:val="1"/>
                <w:iCs w:val="1"/>
              </w:rPr>
              <w:t xml:space="preserve">Questions de genre, questions de culture</w:t>
            </w:r>
            <w:r>
              <w:rPr/>
              <w:t xml:space="preserve">, Ministère de la Culture et de la Communication, Département des études de la prospective et des statistiques, 2014, 978-2-11-128156-1.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⟨10.3917/deps.octob.2014.02.0101⟩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l’aveugle ? L’effet genré du « paravent » dans le recrutement des instrumentistes d’orchestre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2025, 53 (1), pp.97-115.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⟨10.3917/tgs.053.0097⟩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n’est pas là pour s’encroûter ». L’injonction à la mobilité dans les carrières publiques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22, pp.131-148.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⟨10.4000/nrt.13809⟩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Equality of Opportunities: Sex segregation and gender bias in decision-making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hal-04795485v1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carrières. Inégalités dans l’administration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</w:p>
          <w:p>
            <w:pPr/>
            <w:r>
              <w:rPr/>
              <w:t xml:space="preserve">Presses de Sciences Po, Ministère de la Culture, 432 p., 2022, Coéditions, 978-2-7246-3845-5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Joueuses d’instruments traditionnels. Apprentissage, socialisation professionnelle et genre dans les musiques traditionnelles en Grèce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</w:p>
          <w:p>
            <w:pPr/>
            <w:r>
              <w:rPr/>
              <w:t xml:space="preserve">Sociologie. École des Hautes Études en Sciences Sociales, 2018.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tel-01979092v1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372v1" TargetMode="External"/><Relationship Id="rId8" Type="http://schemas.openxmlformats.org/officeDocument/2006/relationships/hyperlink" Target="https://hal.science/search/index/?q=*&amp;authFullName_s=Marion Demonteil" TargetMode="External"/><Relationship Id="rId9" Type="http://schemas.openxmlformats.org/officeDocument/2006/relationships/hyperlink" Target="https://hal.science/search/index/?q=*&amp;authFullName_s=Reguina Hatzipetrou-Andronikou" TargetMode="External"/><Relationship Id="rId10" Type="http://schemas.openxmlformats.org/officeDocument/2006/relationships/hyperlink" Target="https://hal.science/search/index/?q=*&amp;authFullName_s=Alban Jacquemart" TargetMode="External"/><Relationship Id="rId11" Type="http://schemas.openxmlformats.org/officeDocument/2006/relationships/hyperlink" Target="https://hal.science/search/index/?q=*&amp;authFullName_s=Nicky Le Feuvre" TargetMode="External"/><Relationship Id="rId12" Type="http://schemas.openxmlformats.org/officeDocument/2006/relationships/hyperlink" Target="https://hal.science/search/index/?q=*&amp;authFullName_s=Marc Perrenoud" TargetMode="External"/><Relationship Id="rId13" Type="http://schemas.openxmlformats.org/officeDocument/2006/relationships/hyperlink" Target="https://hal.science/hal-04579295v1" TargetMode="External"/><Relationship Id="rId14" Type="http://schemas.openxmlformats.org/officeDocument/2006/relationships/hyperlink" Target="https://hal.science/hal-01805498v1" TargetMode="External"/><Relationship Id="rId15" Type="http://schemas.openxmlformats.org/officeDocument/2006/relationships/hyperlink" Target="https://hal.science/search/index/?q=*&amp;authFullName_s=Viviane Albenga" TargetMode="External"/><Relationship Id="rId16" Type="http://schemas.openxmlformats.org/officeDocument/2006/relationships/hyperlink" Target="https://hal.science/search/index/?q=*&amp;authFullName_s=Catherine Marry" TargetMode="External"/><Relationship Id="rId17" Type="http://schemas.openxmlformats.org/officeDocument/2006/relationships/hyperlink" Target="https://hal.science/search/index/?q=*&amp;authFullName_s=Ionela Roharik" TargetMode="External"/><Relationship Id="rId18" Type="http://schemas.openxmlformats.org/officeDocument/2006/relationships/hyperlink" Target="https://dx.doi.org/10.3917/deps.octob.2014.02.0101" TargetMode="External"/><Relationship Id="rId19" Type="http://schemas.openxmlformats.org/officeDocument/2006/relationships/hyperlink" Target="https://sciencespo.hal.science/hal-05454362v1" TargetMode="External"/><Relationship Id="rId20" Type="http://schemas.openxmlformats.org/officeDocument/2006/relationships/hyperlink" Target="https://hal.science/search/index/?q=*&amp;authFullName_s=Hyacinthe Ravet" TargetMode="External"/><Relationship Id="rId21" Type="http://schemas.openxmlformats.org/officeDocument/2006/relationships/hyperlink" Target="https://hal.science/search/index/?q=*&amp;authFullName_s=Audrey Etienne" TargetMode="External"/><Relationship Id="rId22" Type="http://schemas.openxmlformats.org/officeDocument/2006/relationships/hyperlink" Target="https://hal.science/search/index/?q=*&amp;authFullName_s=Maxime Parodi" TargetMode="External"/><Relationship Id="rId23" Type="http://schemas.openxmlformats.org/officeDocument/2006/relationships/hyperlink" Target="https://hal.science/search/index/?q=*&amp;authFullName_s=H&#233;l&#232;ne P&#233;rivier" TargetMode="External"/><Relationship Id="rId24" Type="http://schemas.openxmlformats.org/officeDocument/2006/relationships/hyperlink" Target="https://dx.doi.org/10.3917/tgs.053.0097" TargetMode="External"/><Relationship Id="rId25" Type="http://schemas.openxmlformats.org/officeDocument/2006/relationships/hyperlink" Target="https://hal.science/hal-04086538v1" TargetMode="External"/><Relationship Id="rId26" Type="http://schemas.openxmlformats.org/officeDocument/2006/relationships/hyperlink" Target="https://hal.science/search/index/?q=*&amp;authFullName_s=Marion Charpenel" TargetMode="External"/><Relationship Id="rId27" Type="http://schemas.openxmlformats.org/officeDocument/2006/relationships/hyperlink" Target="https://dx.doi.org/10.4000/nrt.13809" TargetMode="External"/><Relationship Id="rId28" Type="http://schemas.openxmlformats.org/officeDocument/2006/relationships/hyperlink" Target="https://sciencespo.hal.science/hal-04795485v1" TargetMode="External"/><Relationship Id="rId29" Type="http://schemas.openxmlformats.org/officeDocument/2006/relationships/hyperlink" Target="https://hal.science/hal-03882263v1" TargetMode="External"/><Relationship Id="rId30" Type="http://schemas.openxmlformats.org/officeDocument/2006/relationships/hyperlink" Target="https://theses.hal.science/tel-01979092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Reguina Hatzipetrou-Andronikou</dc:title>
  <dc:description>CV</dc:description>
  <dc:subject/>
  <cp:keywords/>
  <cp:category/>
  <cp:lastModifiedBy/>
  <dcterms:created xsi:type="dcterms:W3CDTF">2026-03-17T14:48:52+01:00</dcterms:created>
  <dcterms:modified xsi:type="dcterms:W3CDTF">2026-03-17T14:48:52+01:00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