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Réjane Sénac </w:t></w:r><w:r><w:rPr><w:color w:val="641e6e"/></w:rPr><w:t xml:space="preserve">Directrice de recherche CNRS,Directrice du Département de Science politiqueCentre de recherches politiques de Sciences Po - CEVIPOF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rejane-senac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0000-0002-8794-4105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111190541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><w:b w:val="1"/><w:bCs w:val="1"/></w:rPr><w:t xml:space="preserve">Directrice de recherche CNRS au CEVIPOF - Centre de recherches politiques de Sciences Po</w:t></w:r></w:p><w:p><w:pPr><w:pStyle w:val="Heading5"/></w:pPr><w:r><w:rPr><w:b w:val="1"/><w:bCs w:val="1"/></w:rPr><w:t xml:space="preserve">Enseignante à Sciences Po</w:t></w:r></w:p><w:p><w:pPr><w:numPr><w:ilvl w:val="0"/><w:numId w:val="2"/></w:numPr></w:pPr><w:r><w:rPr/><w:t xml:space="preserve">Membre du Comité de pilotage du </w:t></w:r><w:hyperlink r:id="rId10" w:history="1"><w:r><w:rPr><w:color w:val="#410a8c"/><w:u w:val="single"/></w:rPr><w:t xml:space="preserve">programme PRESAGE</w:t></w:r></w:hyperlink></w:p><w:p><w:pPr><w:numPr><w:ilvl w:val="0"/><w:numId w:val="2"/></w:numPr></w:pPr><w:r><w:rPr/><w:t xml:space="preserve">Membre du Conseil scientifique de la </w:t></w:r><w:hyperlink r:id="rId11" w:history="1"><w:r><w:rPr><w:color w:val="#410a8c"/><w:u w:val="single"/></w:rPr><w:t xml:space="preserve">Cité du genre</w:t></w:r></w:hyperlink></w:p><w:p><w:pPr><w:numPr><w:ilvl w:val="0"/><w:numId w:val="2"/></w:numPr></w:pPr><w:r><w:rPr/><w:t xml:space="preserve">Docteure de l'IEP de Paris en science politique</w:t></w:r></w:p><w:p><w:pPr><w:numPr><w:ilvl w:val="0"/><w:numId w:val="2"/></w:numPr></w:pPr><w:hyperlink r:id="rId12" w:history="1"><w:r><w:rPr><w:color w:val="#410a8c"/><w:u w:val="single"/></w:rPr><w:t xml:space="preserve">Page institutionnelle</w:t></w:r></w:hyperlink><w:r><w:rPr/><w:t xml:space="preserve"> sur le site du CEVIPOF</w:t></w:r></w:p><w:p><w:pPr><w:pStyle w:val="Heading5"/></w:pPr><w:r><w:rPr><w:b w:val="1"/><w:bCs w:val="1"/></w:rPr><w:t xml:space="preserve">Thèmes de recherche</w:t></w:r></w:p><w:p><w:pPr><w:numPr><w:ilvl w:val="0"/><w:numId w:val="3"/></w:numPr></w:pPr><w:r><w:rPr/><w:t xml:space="preserve">Genre, parité, diversité</w:t></w:r></w:p><w:p><w:pPr><w:numPr><w:ilvl w:val="0"/><w:numId w:val="3"/></w:numPr></w:pPr><w:r><w:rPr/><w:t xml:space="preserve">Élites politiques</w:t></w:r></w:p><w:p><w:pPr><w:numPr><w:ilvl w:val="0"/><w:numId w:val="3"/></w:numPr></w:pPr><w:r><w:rPr/><w:t xml:space="preserve">Enquête et méthodes qualitatives</w:t></w:r></w:p><w:p><w:pPr><w:numPr><w:ilvl w:val="0"/><w:numId w:val="3"/></w:numPr></w:pPr><w:r><w:rPr/><w:t xml:space="preserve">Immigration et ethnicité</w:t></w:r></w:p><w:p><w:pPr><w:numPr><w:ilvl w:val="0"/><w:numId w:val="3"/></w:numPr></w:pPr><w:r><w:rPr/><w:t xml:space="preserve">Nation et nationalismes</w:t></w:r></w:p><w:p><w:pPr><w:numPr><w:ilvl w:val="0"/><w:numId w:val="3"/></w:numPr></w:pPr><w:r><w:rPr/><w:t xml:space="preserve">Philosophie politique de l'État</w:t></w:r></w:p><w:p><w:pPr><w:numPr><w:ilvl w:val="0"/><w:numId w:val="3"/></w:numPr></w:pPr><w:r><w:rPr/><w:t xml:space="preserve">Politiques publiques</w:t></w:r></w:p><w:p><w:pPr><w:numPr><w:ilvl w:val="0"/><w:numId w:val="3"/></w:numPr></w:pPr><w:r><w:rPr/><w:t xml:space="preserve">Représentation politique</w:t></w:r></w:p><w:p><w:pPr><w:numPr><w:ilvl w:val="0"/><w:numId w:val="3"/></w:numPr></w:pPr><w:r><w:rPr/><w:t xml:space="preserve">Théorie de la démocratie</w:t></w:r></w:p><w:p><w:pPr><w:numPr><w:ilvl w:val="0"/><w:numId w:val="3"/></w:numPr></w:pPr><w:r><w:rPr/><w:t xml:space="preserve">Valeurs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L'anthropocentrisme au défi de l'antispécisme. Vers une zoopolitique émancipatrice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Recherches sociologiques et anthropologiques</w:t></w:r><w:r><w:rPr/><w:t xml:space="preserve">, 2025, 55 (2-2024), pp.39-64</w:t></w:r></w:p><w:p><w:pPr/><w:r><w:rPr/><w:t xml:space="preserve">Article dans une revue</w:t></w:r></w:p><w:p><w:pPr/><w:hyperlink r:id="rId13" w:history="1"><w:r><w:rPr><w:color w:val="#410a8c"/><w:u w:val="single"/></w:rPr><w:t xml:space="preserve">hal-05246897v1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L’anthropocentrisme au défi de l’antispécisme : vers une zoopolitique émancipatrice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Recherches sociologiques et anthropologiques</w:t></w:r><w:r><w:rPr/><w:t xml:space="preserve">, 2025, 55 (2-2024), </w:t></w:r><w:hyperlink r:id="rId16" w:history="1"><w:r><w:rPr><w:color w:val="#410a8c"/><w:u w:val="single"/></w:rPr><w:t xml:space="preserve">⟨10.4000/14c5r⟩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hal-05460025v1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Catégoriser, dominer, émanciper: l'animal(isation) comme prisme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18" w:history="1"><w:r><w:rPr><w:color w:val="#410a8c"/><w:u w:val="single"/></w:rPr><w:t xml:space="preserve">Emilie Dardenne</w:t></w:r></w:hyperlink></w:p><w:p><w:pPr/><w:r><w:rPr><w:i w:val="1"/><w:iCs w:val="1"/></w:rPr><w:t xml:space="preserve">Nouvelles perspectives en sciences sociales</w:t></w:r><w:r><w:rPr/><w:t xml:space="preserve">, 2025, 21 (1), pp.15-26</w:t></w:r></w:p><w:p><w:pPr/><w:r><w:rPr/><w:t xml:space="preserve">Article dans une revue</w:t></w:r></w:p><w:p><w:pPr/><w:hyperlink r:id="rId17" w:history="1"><w:r><w:rPr><w:color w:val="#410a8c"/><w:u w:val="single"/></w:rPr><w:t xml:space="preserve">hal-05428065v1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Addressing the challenge of a “common” Future: The French contemporary mobilizations against injustice in face of the ecological and social emergencies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Futures</w:t></w:r><w:r><w:rPr/><w:t xml:space="preserve">, 2024, 161, pp.103396. </w:t></w:r><w:hyperlink r:id="rId20" w:history="1"><w:r><w:rPr><w:color w:val="#410a8c"/><w:u w:val="single"/></w:rPr><w:t xml:space="preserve">⟨10.1016/j.futures.2024.103396⟩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hal-04585882v1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Centralité de la spontanéité dans les mobilisations contemporaines contre les injustices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L'Homme &amp; la Société</w:t></w:r><w:r><w:rPr/><w:t xml:space="preserve">, 2024, 2023/2 (219), pp.101-128</w:t></w:r></w:p><w:p><w:pPr/><w:r><w:rPr/><w:t xml:space="preserve">Article dans une revue</w:t></w:r></w:p><w:p><w:pPr/><w:hyperlink r:id="rId21" w:history="1"><w:r><w:rPr><w:color w:val="#410a8c"/><w:u w:val="single"/></w:rPr><w:t xml:space="preserve">hal-04463505v1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contemporary uses of the ‘values of the Republic’ in the French naturalisation process</w:t></w:r></w:hyperlink></w:p><w:p><w:pPr/><w:hyperlink r:id="rId23" w:history="1"><w:r><w:rPr><w:color w:val="#410a8c"/><w:u w:val="single"/></w:rPr><w:t xml:space="preserve">Émilien Fargues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Journal of Ethnic and Migration Studies</w:t></w:r><w:r><w:rPr/><w:t xml:space="preserve">, 2023, pp.1-18. </w:t></w:r><w:hyperlink r:id="rId25" w:history="1"><w:r><w:rPr><w:color w:val="#410a8c"/><w:u w:val="single"/></w:rPr><w:t xml:space="preserve">⟨10.1080/1369183X.2023.2211235⟩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hal-04135268v1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Grand entretien: L’émancipation sans condition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La revue internationale et stratégique</w:t></w:r><w:r><w:rPr/><w:t xml:space="preserve">, 2023, 3 (n° 131), pp.7-19. </w:t></w:r><w:hyperlink r:id="rId27" w:history="1"><w:r><w:rPr><w:color w:val="#410a8c"/><w:u w:val="single"/></w:rPr><w:t xml:space="preserve">⟨10.3917/ris.131.0007⟩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hal-04233504v1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Féminismes et ‘convergence des luttes’ au temps de la Covid-19 et de la cancel culture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Diogène : Revue internationale des sciences humaines</w:t></w:r><w:r><w:rPr/><w:t xml:space="preserve">, 2021, 267-268, pp.234 - 253. </w:t></w:r><w:hyperlink r:id="rId29" w:history="1"><w:r><w:rPr><w:color w:val="#410a8c"/><w:u w:val="single"/></w:rPr><w:t xml:space="preserve">⟨10.3917/dio.267.0234⟩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hal-03374070v1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mobilisations contemporaines contre les injustices réhabilitent la radicalité politique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30" w:history="1"><w:r><w:rPr><w:color w:val="#410a8c"/><w:u w:val="single"/></w:rPr><w:t xml:space="preserve">hal-03379622v1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mythologie de l’égalité : entre valeur républicaine et féminisme de l’altérité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Pouvoirs - Revue française d’études constitutionnelles et politiques</w:t></w:r><w:r><w:rPr/><w:t xml:space="preserve">, 2020, Les nouveaux feminismes, 2 (173), pp.89 - 100. </w:t></w:r><w:hyperlink r:id="rId32" w:history="1"><w:r><w:rPr><w:color w:val="#410a8c"/><w:u w:val="single"/></w:rPr><w:t xml:space="preserve">⟨10.3917/pouv.173.0089⟩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hal-02971037v1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Citizenship revocation: a stress test for liberal democracy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Citizenship Studies</w:t></w:r><w:r><w:rPr/><w:t xml:space="preserve">, 2019, When States Take Rights Back: Citizenship Revocation and Its Discontents, 23 (4), pp.388-405. </w:t></w:r><w:hyperlink r:id="rId34" w:history="1"><w:r><w:rPr><w:color w:val="#410a8c"/><w:u w:val="single"/></w:rPr><w:t xml:space="preserve">⟨10.1080/13621025.2019.1616453⟩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hal-02403962v1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French Critical Citizenship: Between Philosophical Enthusiasm and Political Uncertainty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French Politics</w:t></w:r><w:r><w:rPr/><w:t xml:space="preserve">, 2019, 17 (4), pp.407 - 432. </w:t></w:r><w:hyperlink r:id="rId36" w:history="1"><w:r><w:rPr><w:color w:val="#410a8c"/><w:u w:val="single"/></w:rPr><w:t xml:space="preserve">⟨10.1057/s41253-019-00095-5⟩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hal-02403961v1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 République inégalitaire. Les pièges de la fraternité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Humanisme</w:t></w:r><w:r><w:rPr/><w:t xml:space="preserve">, 2019, 1 (322), pp.76-78. </w:t></w:r><w:hyperlink r:id="rId38" w:history="1"><w:r><w:rPr><w:color w:val="#410a8c"/><w:u w:val="single"/></w:rPr><w:t xml:space="preserve">⟨10.3917/huma.322.0076⟩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hal-03897032v1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Explaining Gender Gaps in Legislative Committees</w:t></w:r></w:hyperlink></w:p><w:p><w:pPr/><w:hyperlink r:id="rId40" w:history="1"><w:r><w:rPr><w:color w:val="#410a8c"/><w:u w:val="single"/></w:rPr><w:t xml:space="preserve">Rainbow Murray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Journal of Women, Politics and Policy</w:t></w:r><w:r><w:rPr/><w:t xml:space="preserve">, 2018, 39 (3), pp.310 - 335</w:t></w:r></w:p><w:p><w:pPr/><w:r><w:rPr/><w:t xml:space="preserve">Article dans une revue</w:t></w:r></w:p><w:p><w:pPr/><w:hyperlink r:id="rId39" w:history="1"><w:r><w:rPr><w:color w:val="#410a8c"/><w:u w:val="single"/></w:rPr><w:t xml:space="preserve">hal-02403968v1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Féminismes et théorie critique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Cités : Philosophie, politique, Histoire</w:t></w:r><w:r><w:rPr/><w:t xml:space="preserve">, 2018, 73, pp.91 - 102. </w:t></w:r><w:hyperlink r:id="rId42" w:history="1"><w:r><w:rPr><w:color w:val="#410a8c"/><w:u w:val="single"/></w:rPr><w:t xml:space="preserve">⟨10.3917/cite.073.0091⟩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hal-02403970v1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new spirit of neoliberalism: equality and economic prosperity</w:t></w:r></w:hyperlink></w:p><w:p><w:pPr/><w:hyperlink r:id="rId44" w:history="1"><w:r><w:rPr><w:color w:val="#410a8c"/><w:u w:val="single"/></w:rPr><w:t xml:space="preserve">Hélène Périvier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International Social Science Journal</w:t></w:r><w:r><w:rPr/><w:t xml:space="preserve">, 2018, 67 (223-224), pp.1 - 12. </w:t></w:r><w:hyperlink r:id="rId45" w:history="1"><w:r><w:rPr><w:color w:val="#410a8c"/><w:u w:val="single"/></w:rPr><w:t xml:space="preserve">⟨10.1111/issj.12131⟩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hal-02403971v1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Atteindre la parité dans les intercommunalités est indispensable… et possible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47" w:history="1"><w:r><w:rPr><w:color w:val="#410a8c"/><w:u w:val="single"/></w:rPr><w:t xml:space="preserve">Marion Muracciole</w:t></w:r></w:hyperlink></w:p><w:p><w:pPr/><w:r><w:rPr><w:i w:val="1"/><w:iCs w:val="1"/></w:rPr><w:t xml:space="preserve">AJCT. Actualité juridique Collectivités territoriales</w:t></w:r><w:r><w:rPr/><w:t xml:space="preserve">, 2018</w:t></w:r></w:p><w:p><w:pPr/><w:r><w:rPr/><w:t xml:space="preserve">Article dans une revue</w:t></w:r></w:p><w:p><w:pPr/><w:hyperlink r:id="rId46" w:history="1"><w:r><w:rPr><w:color w:val="#410a8c"/><w:u w:val="single"/></w:rPr><w:t xml:space="preserve">hal-03897048v1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L'égalité n'a pas à être 'performante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Alternatives Economiques</w:t></w:r><w:r><w:rPr/><w:t xml:space="preserve">, 2017, Europe : une politique monétaire inefficace, 2016/3 (355), pp.73-73. </w:t></w:r><w:hyperlink r:id="rId49" w:history="1"><w:r><w:rPr><w:color w:val="#410a8c"/><w:u w:val="single"/></w:rPr><w:t xml:space="preserve">⟨10.3917/ae.355.0073⟩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hal-03374078v1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Editorial introduction: Equality in an age of neoliberalism and resurgent nationalism</w:t></w:r></w:hyperlink></w:p><w:p><w:pPr/><w:hyperlink r:id="rId51" w:history="1"><w:r><w:rPr><w:color w:val="#410a8c"/><w:u w:val="single"/></w:rPr><w:t xml:space="preserve">Beth Epstein</w:t></w:r></w:hyperlink><w:r><w:rPr/><w:t xml:space="preserve">,</w:t></w:r><w:hyperlink r:id="rId52" w:history="1"><w:r><w:rPr><w:color w:val="#410a8c"/><w:u w:val="single"/></w:rPr><w:t xml:space="preserve">Romi Murkheje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International Social Science Journal</w:t></w:r><w:r><w:rPr/><w:t xml:space="preserve">, 2017, 67 (223-224), pp.5-9. </w:t></w:r><w:hyperlink r:id="rId53" w:history="1"><w:r><w:rPr><w:color w:val="#410a8c"/><w:u w:val="single"/></w:rPr><w:t xml:space="preserve">⟨10.1111/issj.12160⟩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hal-03567548v1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Contemporary Conversation about the French Connection “Liberté, égalité, fraternité”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Revue française de civilisation britannique</w:t></w:r><w:r><w:rPr/><w:t xml:space="preserve">, 2016, XXI (1), pp.1 - 18. </w:t></w:r><w:hyperlink r:id="rId55" w:history="1"><w:r><w:rPr><w:color w:val="#410a8c"/><w:u w:val="single"/></w:rPr><w:t xml:space="preserve">⟨10.4000/rfcb.840⟩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hal-01557769v2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 rendu de l’ouvrage de David Paternotte & Nora Nagels (dir.), Imaginer la citoyenneté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Clio. Femmes, Genre, Histoire</w:t></w:r><w:r><w:rPr/><w:t xml:space="preserve">, 2016, 43, pp.313-316. </w:t></w:r><w:hyperlink r:id="rId57" w:history="1"><w:r><w:rPr><w:color w:val="#410a8c"/><w:u w:val="single"/></w:rPr><w:t xml:space="preserve">⟨10.4000/clio.13135⟩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hal-03567909v1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promotion de la diversité dans la fonction publique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Revue française d’administration publique</w:t></w:r><w:r><w:rPr/><w:t xml:space="preserve">, 2015, 153, pp.165 - 182. </w:t></w:r><w:hyperlink r:id="rId59" w:history="1"><w:r><w:rPr><w:color w:val="#410a8c"/><w:u w:val="single"/></w:rPr><w:t xml:space="preserve">⟨10.3917/rfap.153.0165⟩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hal-01178119v1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Gender equality: a european challenge at the crossroads of economics, law and politics</w:t></w:r></w:hyperlink></w:p><w:p><w:pPr/><w:hyperlink r:id="rId61" w:history="1"><w:r><w:rPr><w:color w:val="#410a8c"/><w:u w:val="single"/></w:rPr><w:t xml:space="preserve">Françoise Milewski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Revue de l'OFCE</w:t></w:r><w:r><w:rPr/><w:t xml:space="preserve">, 2014, 134, pp.189-200</w:t></w:r></w:p><w:p><w:pPr/><w:r><w:rPr/><w:t xml:space="preserve">Article dans une revue</w:t></w:r></w:p><w:p><w:pPr/><w:hyperlink r:id="rId60" w:history="1"><w:r><w:rPr><w:color w:val="#410a8c"/><w:u w:val="single"/></w:rPr><w:t xml:space="preserve">hal-00988413v1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L'égalité femmes-hommes un défi européen au croisement de l'économique, du juridique et du politique</w:t></w:r></w:hyperlink></w:p><w:p><w:pPr/><w:hyperlink r:id="rId61" w:history="1"><w:r><w:rPr><w:color w:val="#410a8c"/><w:u w:val="single"/></w:rPr><w:t xml:space="preserve">Françoise Milewski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Revue de l'OFCE</w:t></w:r><w:r><w:rPr/><w:t xml:space="preserve">, 2014, 134, pp.201-213. </w:t></w:r><w:hyperlink r:id="rId63" w:history="1"><w:r><w:rPr><w:color w:val="#410a8c"/><w:u w:val="single"/></w:rPr><w:t xml:space="preserve">⟨10.3917/reof.134.0201⟩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hal-01025190v1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Lecture critique : Sophie Jacquot, L'égalité au nom du marché ? Émergence et démantèlement de la politique européenne d'égalité entre les hommes et les femmes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Politique européenne</w:t></w:r><w:r><w:rPr/><w:t xml:space="preserve">, 2014, 4 (46), pp.172-176. </w:t></w:r><w:hyperlink r:id="rId65" w:history="1"><w:r><w:rPr><w:color w:val="#410a8c"/><w:u w:val="single"/></w:rPr><w:t xml:space="preserve">⟨10.3917/poeu.046.0172⟩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hal-03568365v1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Gender gap à la française' : recomposition ou dépassement ?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67" w:history="1"><w:r><w:rPr><w:color w:val="#410a8c"/><w:u w:val="single"/></w:rPr><w:t xml:space="preserve">Maxime Parodi</w:t></w:r></w:hyperlink></w:p><w:p><w:pPr/><w:r><w:rPr><w:i w:val="1"/><w:iCs w:val="1"/></w:rPr><w:t xml:space="preserve">Revue Française de Science Politique</w:t></w:r><w:r><w:rPr/><w:t xml:space="preserve">, 2013, 63 (2), pp.225 - 248. </w:t></w:r><w:hyperlink r:id="rId68" w:history="1"><w:r><w:rPr><w:color w:val="#410a8c"/><w:u w:val="single"/></w:rPr><w:t xml:space="preserve">⟨10.3917/rfsp.632.0225⟩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hal-01559264v1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Tracking Change in the French-Style Gender Gap : Through the 2012 Presidential Election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67" w:history="1"><w:r><w:rPr><w:color w:val="#410a8c"/><w:u w:val="single"/></w:rPr><w:t xml:space="preserve">Maxime Parodi</w:t></w:r></w:hyperlink></w:p><w:p><w:pPr/><w:r><w:rPr><w:i w:val="1"/><w:iCs w:val="1"/></w:rPr><w:t xml:space="preserve">Revue Française de Science Politique (english - édition anglaise)</w:t></w:r><w:r><w:rPr/><w:t xml:space="preserve">, 2013, French Election 2012, 63 (2), pp.19-42. </w:t></w:r><w:hyperlink r:id="rId68" w:history="1"><w:r><w:rPr><w:color w:val="#410a8c"/><w:u w:val="single"/></w:rPr><w:t xml:space="preserve">⟨10.3917/rfsp.632.0225⟩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hal-01559348v2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Entre dynamique égalitaire et recomposition des inégalités</w:t></w:r></w:hyperlink></w:p><w:p><w:pPr/><w:hyperlink r:id="rId71" w:history="1"><w:r><w:rPr><w:color w:val="#410a8c"/><w:u w:val="single"/></w:rPr><w:t xml:space="preserve">Sandrine Dauphin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Etudes de la documentation française</w:t></w:r><w:r><w:rPr/><w:t xml:space="preserve">, 2012, 5359-5360, pp.9 - 14</w:t></w:r></w:p><w:p><w:pPr/><w:r><w:rPr/><w:t xml:space="preserve">Article dans une revue</w:t></w:r></w:p><w:p><w:pPr/><w:hyperlink r:id="rId70" w:history="1"><w:r><w:rPr><w:color w:val="#410a8c"/><w:u w:val="single"/></w:rPr><w:t xml:space="preserve">hal-03374089v1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Partage du pouvoir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Etudes de la documentation française</w:t></w:r><w:r><w:rPr/><w:t xml:space="preserve">, 2012, 5359-5360, pp.121 - 133</w:t></w:r></w:p><w:p><w:pPr/><w:r><w:rPr/><w:t xml:space="preserve">Article dans une revue</w:t></w:r></w:p><w:p><w:pPr/><w:hyperlink r:id="rId72" w:history="1"><w:r><w:rPr><w:color w:val="#410a8c"/><w:u w:val="single"/></w:rPr><w:t xml:space="preserve">hal-03399532v1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Focus : penser le cumul et l’intersection des discriminations pour comprendre les inégalités et agir pour l’égalité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Etudes de la documentation française</w:t></w:r><w:r><w:rPr/><w:t xml:space="preserve">, 2012, 5359-5360, pp.143 - 147</w:t></w:r></w:p><w:p><w:pPr/><w:r><w:rPr/><w:t xml:space="preserve">Article dans une revue</w:t></w:r></w:p><w:p><w:pPr/><w:hyperlink r:id="rId73" w:history="1"><w:r><w:rPr><w:color w:val="#410a8c"/><w:u w:val="single"/></w:rPr><w:t xml:space="preserve">hal-03400053v1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L’égalité femmes-hommes au défi de la diversité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Diversité</w:t></w:r><w:r><w:rPr/><w:t xml:space="preserve">, 2011, 165, pp.34 - 40</w:t></w:r></w:p><w:p><w:pPr/><w:r><w:rPr/><w:t xml:space="preserve">Article dans une revue</w:t></w:r></w:p><w:p><w:pPr/><w:hyperlink r:id="rId74" w:history="1"><w:r><w:rPr><w:color w:val="#410a8c"/><w:u w:val="single"/></w:rPr><w:t xml:space="preserve">hal-03569455v1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Gender Equality: is France an Exception?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Journal of Philosophy and Social Sciences</w:t></w:r><w:r><w:rPr/><w:t xml:space="preserve">, 2011, 2, pp.8 - 14</w:t></w:r></w:p><w:p><w:pPr/><w:r><w:rPr/><w:t xml:space="preserve">Article dans une revue</w:t></w:r></w:p><w:p><w:pPr/><w:hyperlink r:id="rId75" w:history="1"><w:r><w:rPr><w:color w:val="#410a8c"/><w:u w:val="single"/></w:rPr><w:t xml:space="preserve">hal-03435480v1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diversité : sans droit ni obligation</w:t></w:r></w:hyperlink></w:p><w:p><w:pPr/><w:hyperlink r:id="rId77" w:history="1"><w:r><w:rPr><w:color w:val="#410a8c"/><w:u w:val="single"/></w:rPr><w:t xml:space="preserve">Annie Junter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Revue de l'OFCE</w:t></w:r><w:r><w:rPr/><w:t xml:space="preserve">, 2010, 114, pp.167 - 195. </w:t></w:r><w:hyperlink r:id="rId78" w:history="1"><w:r><w:rPr><w:color w:val="#410a8c"/><w:u w:val="single"/></w:rPr><w:t xml:space="preserve">⟨10.3917/reof.114.0167⟩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hal-01556863v2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Avant-propos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Problèmes Politiques et Sociaux - Articles et Documents d'Actualité Mondiale</w:t></w:r><w:r><w:rPr/><w:t xml:space="preserve">, 2010, 968, pp.5 - 9</w:t></w:r></w:p><w:p><w:pPr/><w:r><w:rPr/><w:t xml:space="preserve">Article dans une revue</w:t></w:r></w:p><w:p><w:pPr/><w:hyperlink r:id="rId79" w:history="1"><w:r><w:rPr><w:color w:val="#410a8c"/><w:u w:val="single"/></w:rPr><w:t xml:space="preserve">hal-03569829v1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L’égalité entre les sexes : principe constitutionnel et engagement international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Problèmes Politiques et Sociaux - Articles et Documents d'Actualité Mondiale</w:t></w:r><w:r><w:rPr/><w:t xml:space="preserve">, 2010, 968, pp.15 - 16</w:t></w:r></w:p><w:p><w:pPr/><w:r><w:rPr/><w:t xml:space="preserve">Article dans une revue</w:t></w:r></w:p><w:p><w:pPr/><w:hyperlink r:id="rId80" w:history="1"><w:r><w:rPr><w:color w:val="#410a8c"/><w:u w:val="single"/></w:rPr><w:t xml:space="preserve">hal-03571882v1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À quand une parité entre pair-e-s ?</w:t></w:r></w:hyperlink></w:p><w:p><w:pPr/><w:hyperlink r:id="rId82" w:history="1"><w:r><w:rPr><w:color w:val="#410a8c"/><w:u w:val="single"/></w:rPr><w:t xml:space="preserve">Pascale Delhaye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Observatoire des inégalités</w:t></w:r><w:r><w:rPr/><w:t xml:space="preserve">, 2010, pp.1 - 5</w:t></w:r></w:p><w:p><w:pPr/><w:r><w:rPr/><w:t xml:space="preserve">Article dans une revue</w:t></w:r></w:p><w:p><w:pPr/><w:hyperlink r:id="rId81" w:history="1"><w:r><w:rPr><w:color w:val="#410a8c"/><w:u w:val="single"/></w:rPr><w:t xml:space="preserve">hal-03400290v1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Parité : interroger le genre du pouvoir et l’ordre sexué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Problèmes Politiques et Sociaux - Articles et Documents d'Actualité Mondiale</w:t></w:r><w:r><w:rPr/><w:t xml:space="preserve">, 2010, 968, pp.24 - 25</w:t></w:r></w:p><w:p><w:pPr/><w:r><w:rPr/><w:t xml:space="preserve">Article dans une revue</w:t></w:r></w:p><w:p><w:pPr/><w:hyperlink r:id="rId83" w:history="1"><w:r><w:rPr><w:color w:val="#410a8c"/><w:u w:val="single"/></w:rPr><w:t xml:space="preserve">hal-03574077v1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la parité à la diversité : entre Deuxième sexe et discrimination seconde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Modern and Contemporary France</w:t></w:r><w:r><w:rPr/><w:t xml:space="preserve">, 2010, 18 (4), pp.431 - 444. </w:t></w:r><w:hyperlink r:id="rId85" w:history="1"><w:r><w:rPr><w:color w:val="#410a8c"/><w:u w:val="single"/></w:rPr><w:t xml:space="preserve">⟨10.1080/09639489.2010.516516⟩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hal-01556878v2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pouvoir a un genre…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Informations sociales</w:t></w:r><w:r><w:rPr/><w:t xml:space="preserve">, 2009, 1 (151), pp.4 - 7. </w:t></w:r><w:hyperlink r:id="rId87" w:history="1"><w:r><w:rPr><w:color w:val="#410a8c"/><w:u w:val="single"/></w:rPr><w:t xml:space="preserve">⟨10.3917/inso.151.0004⟩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hal-01556807v2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Des quotas légaux et partisans à la parité : panorama des stratégies en Europe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Informations sociales</w:t></w:r><w:r><w:rPr/><w:t xml:space="preserve">, 2009, 1 (151), pp.30 - 39. </w:t></w:r><w:hyperlink r:id="rId89" w:history="1"><w:r><w:rPr><w:color w:val="#410a8c"/><w:u w:val="single"/></w:rPr><w:t xml:space="preserve">⟨10.3917/inso.151.0030⟩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hal-01556844v2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L’égalité entre les sexes dans le droit : de la discrimination justifiée à la discrimination positive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Santé, société et solidarité</w:t></w:r><w:r><w:rPr/><w:t xml:space="preserve">, 2008, 7 (1), pp.27 - 33</w:t></w:r></w:p><w:p><w:pPr/><w:r><w:rPr/><w:t xml:space="preserve">Article dans une revue</w:t></w:r></w:p><w:p><w:pPr/><w:hyperlink r:id="rId90" w:history="1"><w:r><w:rPr><w:color w:val="#410a8c"/><w:u w:val="single"/></w:rPr><w:t xml:space="preserve">hal-01559346v2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Justifying Parity in France after the Passage of the so-called Parity Laws and the Electoral Application of them: The 'Ideological Tinkering' of Political Party Officials (UMP and PS) and Women's NGOs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French Politics</w:t></w:r><w:r><w:rPr/><w:t xml:space="preserve">, 2008, 6 (3), pp.234-256. </w:t></w:r><w:hyperlink r:id="rId92" w:history="1"><w:r><w:rPr><w:color w:val="#410a8c"/><w:u w:val="single"/></w:rPr><w:t xml:space="preserve">⟨10.1057/fp.2008.8⟩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hal-01559894v2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Du gender mainstreaming au paritarisme : genèse d’un concept controversé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Cahiers du Genre</w:t></w:r><w:r><w:rPr/><w:t xml:space="preserve">, 2008, 1 (44), pp.27-47. </w:t></w:r><w:hyperlink r:id="rId94" w:history="1"><w:r><w:rPr><w:color w:val="#410a8c"/><w:u w:val="single"/></w:rPr><w:t xml:space="preserve">⟨10.3917/cdge.044.0027⟩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hal-01559388v2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gender mainstreaming, vrai en théorie, faux en pratique ?</w:t></w:r></w:hyperlink></w:p><w:p><w:pPr/><w:hyperlink r:id="rId96" w:history="1"><w:r><w:rPr><w:color w:val="#410a8c"/><w:u w:val="single"/></w:rPr><w:t xml:space="preserve">Geneviève Fraisse</w:t></w:r></w:hyperlink><w:r><w:rPr/><w:t xml:space="preserve">,</w:t></w:r><w:hyperlink r:id="rId71" w:history="1"><w:r><w:rPr><w:color w:val="#410a8c"/><w:u w:val="single"/></w:rPr><w:t xml:space="preserve">Sandrine Dauphin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Cahiers du Genre</w:t></w:r><w:r><w:rPr/><w:t xml:space="preserve">, 2008, 44, pp.17 - 26. </w:t></w:r><w:hyperlink r:id="rId97" w:history="1"><w:r><w:rPr><w:color w:val="#410a8c"/><w:u w:val="single"/></w:rPr><w:t xml:space="preserve">⟨10.3917/cdge.044.0017⟩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hal-01557841v1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Gender mainstreaming : analyse des enjeux d'un 'concept-méthode</w:t></w:r></w:hyperlink></w:p><w:p><w:pPr/><w:hyperlink r:id="rId71" w:history="1"><w:r><w:rPr><w:color w:val="#410a8c"/><w:u w:val="single"/></w:rPr><w:t xml:space="preserve">Sandrine Dauphin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Cahiers du Genre</w:t></w:r><w:r><w:rPr/><w:t xml:space="preserve">, 2008, 44, pp.5 - 16. </w:t></w:r><w:hyperlink r:id="rId99" w:history="1"><w:r><w:rPr><w:color w:val="#410a8c"/><w:u w:val="single"/></w:rPr><w:t xml:space="preserve">⟨10.3917/cdge.044.0005⟩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hal-01559371v2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 rendu de lecture d’Éléonore Lépinard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Cahiers du Genre</w:t></w:r><w:r><w:rPr/><w:t xml:space="preserve">, 2008, 44, pp.240 - 243</w:t></w:r></w:p><w:p><w:pPr/><w:r><w:rPr/><w:t xml:space="preserve">Article dans une revue</w:t></w:r></w:p><w:p><w:pPr/><w:hyperlink r:id="rId100" w:history="1"><w:r><w:rPr><w:color w:val="#410a8c"/><w:u w:val="single"/></w:rPr><w:t xml:space="preserve">hal-03574005v1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Compte rendu de lecture de &amp;quot;Irène Théry - La distinction des sexes. Une nouvelle approche de l’égalité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Revue Française de Science Politique</w:t></w:r><w:r><w:rPr/><w:t xml:space="preserve">, 2008, 58 (2), pp.346-348. </w:t></w:r><w:hyperlink r:id="rId102" w:history="1"><w:r><w:rPr><w:color w:val="#410a8c"/><w:u w:val="single"/></w:rPr><w:t xml:space="preserve">⟨10.3917/rfsp.582.0343⟩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hal-03473703v1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Avant-propos</w:t></w:r></w:hyperlink></w:p><w:p><w:pPr/><w:hyperlink r:id="rId71" w:history="1"><w:r><w:rPr><w:color w:val="#410a8c"/><w:u w:val="single"/></w:rPr><w:t xml:space="preserve">Sandrine Dauphin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Politique européenne</w:t></w:r><w:r><w:rPr/><w:t xml:space="preserve">, 2006, 3 (20), pp.5-8. </w:t></w:r><w:hyperlink r:id="rId104" w:history="1"><w:r><w:rPr><w:color w:val="#410a8c"/><w:u w:val="single"/></w:rPr><w:t xml:space="preserve">⟨10.3917/poeu.020.0005⟩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hal-01559869v2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gender mainstreaming à l’épreuve de sa genèse et de sa traduction dans l’action publique en France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Politique européenne</w:t></w:r><w:r><w:rPr/><w:t xml:space="preserve">, 2006, 3 (20), pp.9-33. </w:t></w:r><w:hyperlink r:id="rId106" w:history="1"><w:r><w:rPr><w:color w:val="#410a8c"/><w:u w:val="single"/></w:rPr><w:t xml:space="preserve">⟨10.3917/poeu.020.0009⟩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hal-01559398v2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L'égalité entre les femmes et les hommes dans l'emploi : réflexions sur l'évolution récente du droit français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Droit et Société : Revue internationale de théorie du droit et de sociologie juridique</w:t></w:r><w:r><w:rPr/><w:t xml:space="preserve">, 2006, 62, pp.67 - 93. </w:t></w:r><w:hyperlink r:id="rId108" w:history="1"><w:r><w:rPr><w:color w:val="#410a8c"/><w:u w:val="single"/></w:rPr><w:t xml:space="preserve">⟨10.3917/drs.062.0067⟩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hal-01557939v2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Compte rendu de lecture de Catherine Achin :Le mystère de la chambre basse. Comparaison des processus d’entrée des femmes au Parlement (France-Allemagne 1945-2000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Travail, genre et sociétés</w:t></w:r><w:r><w:rPr/><w:t xml:space="preserve">, 2006, 2 (16), pp.169-172. </w:t></w:r><w:hyperlink r:id="rId110" w:history="1"><w:r><w:rPr><w:color w:val="#410a8c"/><w:u w:val="single"/></w:rPr><w:t xml:space="preserve">⟨10.3917/tgs.016.0149⟩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hal-01310856v1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Violences dites « domestiques » : des frontières spatiales aux frontières identitaires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Traverse. Revue d'Histoire/Zeitschrift für Geschichte</w:t></w:r><w:r><w:rPr/><w:t xml:space="preserve">, 2005, 2, pp.84 - 100</w:t></w:r></w:p><w:p><w:pPr/><w:r><w:rPr/><w:t xml:space="preserve">Article dans une revue</w:t></w:r></w:p><w:p><w:pPr/><w:hyperlink r:id="rId111" w:history="1"><w:r><w:rPr><w:color w:val="#410a8c"/><w:u w:val="single"/></w:rPr><w:t xml:space="preserve">hal-01557923v1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Discriminations sexistes au travail : de la responsabilité des entreprises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Formation emploi : revue française des sciences sociales </w:t></w:r><w:r><w:rPr/><w:t xml:space="preserve">, 2005, 91, pp.95 - 110. </w:t></w:r><w:hyperlink r:id="rId113" w:history="1"><w:r><w:rPr><w:color w:val="#410a8c"/><w:u w:val="single"/></w:rPr><w:t xml:space="preserve">⟨10.3406/forem.2005.1775⟩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hal-01557748v1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Universalisme versus égalitarisme</w:t></w:r></w:hyperlink></w:p><w:p><w:pPr/><w:hyperlink r:id="rId115" w:history="1"><w:r><w:rPr><w:color w:val="#410a8c"/><w:u w:val="single"/></w:rPr><w:t xml:space="preserve">Maxime Forest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Transitions</w:t></w:r><w:r><w:rPr/><w:t xml:space="preserve">, 2004, 44 (1), pp.59 - 78</w:t></w:r></w:p><w:p><w:pPr/><w:r><w:rPr/><w:t xml:space="preserve">Article dans une revue</w:t></w:r></w:p><w:p><w:pPr/><w:hyperlink r:id="rId114" w:history="1"><w:r><w:rPr><w:color w:val="#410a8c"/><w:u w:val="single"/></w:rPr><w:t xml:space="preserve">hal-01557952v1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loi sur la parité, une première mondiale (1/6/2002)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Pour. La revue du Groupe Ruralités, Éducation et Politiques</w:t></w:r><w:r><w:rPr/><w:t xml:space="preserve">, 2002, pp.5 - 12</w:t></w:r></w:p><w:p><w:pPr/><w:r><w:rPr/><w:t xml:space="preserve">Article dans une revue</w:t></w:r></w:p><w:p><w:pPr/><w:hyperlink r:id="rId116" w:history="1"><w:r><w:rPr><w:color w:val="#410a8c"/><w:u w:val="single"/></w:rPr><w:t xml:space="preserve">hal-03582752v1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Zones d'Éducation Prioritaires : enjeux d'une politique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Revue Européenne des Migrations Internationales</w:t></w:r><w:r><w:rPr/><w:t xml:space="preserve">, 2000, 16 (3), pp.7 - 28</w:t></w:r></w:p><w:p><w:pPr/><w:r><w:rPr/><w:t xml:space="preserve">Article dans une revue</w:t></w:r></w:p><w:p><w:pPr/><w:hyperlink r:id="rId117" w:history="1"><w:r><w:rPr><w:color w:val="#410a8c"/><w:u w:val="single"/></w:rPr><w:t xml:space="preserve">hal-01557779v1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Par effraction. Rendre visible la question animale</w:t></w:r></w:hyperlink></w:p><w:p><w:pPr/><w:hyperlink r:id="rId14" w:history="1"><w:r><w:rPr><w:color w:val="#410a8c"/><w:u w:val="single"/></w:rPr><w:t xml:space="preserve">Réjane Sénac</w:t></w:r></w:hyperlink></w:p><w:p><w:pPr/><w:r><w:rPr/><w:t xml:space="preserve">Stock; Philosophie Magazine Editeur, 2025, Immersions, 978-2-234-09834-3</w:t></w:r></w:p><w:p><w:pPr/><w:r><w:rPr/><w:t xml:space="preserve">Ouvrages</w:t></w:r></w:p><w:p><w:pPr/><w:hyperlink r:id="rId118" w:history="1"><w:r><w:rPr><w:color w:val="#410a8c"/><w:u w:val="single"/></w:rPr><w:t xml:space="preserve">hal-05224784v1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frontières de la citoyenneté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20" w:history="1"><w:r><w:rPr><w:color w:val="#410a8c"/><w:u w:val="single"/></w:rPr><w:t xml:space="preserve">Federico Tarragoni</w:t></w:r></w:hyperlink><w:r><w:rPr/><w:t xml:space="preserve">,</w:t></w:r><w:hyperlink r:id="rId121" w:history="1"><w:r><w:rPr><w:color w:val="#410a8c"/><w:u w:val="single"/></w:rPr><w:t xml:space="preserve">Myriam Boussahba-Bravard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Janie Pélabay; Federico Tarragoni; Myriam Boussahba-Bravard; Réjane Sénac. Presses Universitaires de Rennes, 232 p., 2024, (Res publica), 9782753595545</w:t></w:r></w:p><w:p><w:pPr/><w:r><w:rPr/><w:t xml:space="preserve">Ouvrages</w:t></w:r></w:p><w:p><w:pPr/><w:hyperlink r:id="rId119" w:history="1"><w:r><w:rPr><w:color w:val="#410a8c"/><w:u w:val="single"/></w:rPr><w:t xml:space="preserve">hal-04390582v1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Comme si nous étions des animaux</w:t></w:r></w:hyperlink></w:p><w:p><w:pPr/><w:hyperlink r:id="rId14" w:history="1"><w:r><w:rPr><w:color w:val="#410a8c"/><w:u w:val="single"/></w:rPr><w:t xml:space="preserve">Réjane Sénac</w:t></w:r></w:hyperlink></w:p><w:p><w:pPr/><w:r><w:rPr/><w:t xml:space="preserve">Seuil, 2024, Libelle, 9782021548068</w:t></w:r></w:p><w:p><w:pPr/><w:r><w:rPr/><w:t xml:space="preserve">Ouvrages</w:t></w:r></w:p><w:p><w:pPr/><w:hyperlink r:id="rId122" w:history="1"><w:r><w:rPr><w:color w:val="#410a8c"/><w:u w:val="single"/></w:rPr><w:t xml:space="preserve">hal-04537746v1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Politique de l'exclusion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124" w:history="1"><w:r><w:rPr><w:color w:val="#410a8c"/><w:u w:val="single"/></w:rPr><w:t xml:space="preserve">Julien Le Mauff</w:t></w:r></w:hyperlink></w:p><w:p><w:pPr/><w:r><w:rPr/><w:t xml:space="preserve">Presses Universitaires de France. Presses Universitaires de France, 2024, La vie des idées, Nicolas Duvoux, 9782130857907</w:t></w:r></w:p><w:p><w:pPr/><w:r><w:rPr/><w:t xml:space="preserve">Ouvrages</w:t></w:r></w:p><w:p><w:pPr/><w:hyperlink r:id="rId123" w:history="1"><w:r><w:rPr><w:color w:val="#410a8c"/><w:u w:val="single"/></w:rPr><w:t xml:space="preserve">hal-04450870v1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Radicales et fluides. Les mobilisations contemporaines</w:t></w:r></w:hyperlink></w:p><w:p><w:pPr/><w:hyperlink r:id="rId14" w:history="1"><w:r><w:rPr><w:color w:val="#410a8c"/><w:u w:val="single"/></w:rPr><w:t xml:space="preserve">Réjane Sénac</w:t></w:r></w:hyperlink></w:p><w:p><w:pPr/><w:hyperlink r:id="rId126" w:history="1"><w:r><w:rPr><w:color w:val="#410a8c"/><w:u w:val="single"/></w:rPr><w:t xml:space="preserve">Presses de Sciences Po</w:t></w:r></w:hyperlink><w:r><w:rPr/><w:t xml:space="preserve">, pp.296, 2021, 9782724637809</w:t></w:r></w:p><w:p><w:pPr/><w:r><w:rPr/><w:t xml:space="preserve">Ouvrages</w:t></w:r></w:p><w:p><w:pPr/><w:hyperlink r:id="rId125" w:history="1"><w:r><w:rPr><w:color w:val="#410a8c"/><w:u w:val="single"/></w:rPr><w:t xml:space="preserve">hal-03374036v1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L'égalité sans condition. Osons nous imaginer et être semblables</w:t></w:r></w:hyperlink></w:p><w:p><w:pPr/><w:hyperlink r:id="rId14" w:history="1"><w:r><w:rPr><w:color w:val="#410a8c"/><w:u w:val="single"/></w:rPr><w:t xml:space="preserve">Réjane Sénac</w:t></w:r></w:hyperlink></w:p><w:p><w:pPr/><w:r><w:rPr/><w:t xml:space="preserve">Éditions Rue de l'échiquier, pp.96, 2019, Les incisives, 9782374251479</w:t></w:r></w:p><w:p><w:pPr/><w:r><w:rPr/><w:t xml:space="preserve">Ouvrages</w:t></w:r></w:p><w:p><w:pPr/><w:hyperlink r:id="rId127" w:history="1"><w:r><w:rPr><w:color w:val="#410a8c"/><w:u w:val="single"/></w:rPr><w:t xml:space="preserve">hal-02403965v1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Global Perspectives on Same-Sex Marriage : A Neo-Institutional Approach</w:t></w:r></w:hyperlink></w:p><w:p><w:pPr/><w:hyperlink r:id="rId129" w:history="1"><w:r><w:rPr><w:color w:val="#410a8c"/><w:u w:val="single"/></w:rPr><w:t xml:space="preserve">Bronwyn Winter</w:t></w:r></w:hyperlink><w:r><w:rPr/><w:t xml:space="preserve">,</w:t></w:r><w:hyperlink r:id="rId115" w:history="1"><w:r><w:rPr><w:color w:val="#410a8c"/><w:u w:val="single"/></w:rPr><w:t xml:space="preserve">Maxime Forest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Palgrave Macmillan, pp.241, 2018, 9783319627632. </w:t></w:r><w:hyperlink r:id="rId130" w:history="1"><w:r><w:rPr><w:color w:val="#410a8c"/><w:u w:val="single"/></w:rPr><w:t xml:space="preserve">⟨10.1007/978-3-319-62764-9⟩</w:t></w:r></w:hyperlink></w:p><w:p><w:pPr/><w:r><w:rPr/><w:t xml:space="preserve">Ouvrages</w:t></w:r></w:p><w:p><w:pPr/><w:hyperlink r:id="rId128" w:history="1"><w:r><w:rPr><w:color w:val="#410a8c"/><w:u w:val="single"/></w:rPr><w:t xml:space="preserve">hal-04266450v1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non-frères au pays de l'égalité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Presses de Sciences Po, pp.160, 2017, Nouveaux Débats, 9782724620009</w:t></w:r></w:p><w:p><w:pPr/><w:r><w:rPr/><w:t xml:space="preserve">Ouvrages</w:t></w:r></w:p><w:p><w:pPr/><w:hyperlink r:id="rId131" w:history="1"><w:r><w:rPr><w:color w:val="#410a8c"/><w:u w:val="single"/></w:rPr><w:t xml:space="preserve">hal-01556769v1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L'égalité sous conditions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133" w:history="1"><w:r><w:rPr><w:color w:val="#410a8c"/><w:u w:val="single"/></w:rPr><w:t xml:space="preserve">Janine Mossuz-Lavau</w:t></w:r></w:hyperlink><w:r><w:rPr/><w:t xml:space="preserve">,</w:t></w:r><w:hyperlink r:id="rId134" w:history="1"><w:r><w:rPr><w:color w:val="#410a8c"/><w:u w:val="single"/></w:rPr><w:t xml:space="preserve">Joan Wallach Scott</w:t></w:r></w:hyperlink></w:p><w:p><w:pPr/><w:r><w:rPr/><w:t xml:space="preserve">Presses de Sciences Po, pp.215, 2015, Domaine fait politique, 9782724617351</w:t></w:r></w:p><w:p><w:pPr/><w:r><w:rPr/><w:t xml:space="preserve">Ouvrages</w:t></w:r></w:p><w:p><w:pPr/><w:hyperlink r:id="rId132" w:history="1"><w:r><w:rPr><w:color w:val="#410a8c"/><w:u w:val="single"/></w:rPr><w:t xml:space="preserve">hal-01394163v1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Qu'est ce que le genre ?</w:t></w:r></w:hyperlink></w:p><w:p><w:pPr/><w:hyperlink r:id="rId136" w:history="1"><w:r><w:rPr><w:color w:val="#410a8c"/><w:u w:val="single"/></w:rPr><w:t xml:space="preserve">Florence Rochefort</w:t></w:r></w:hyperlink><w:r><w:rPr/><w:t xml:space="preserve">,</w:t></w:r><w:hyperlink r:id="rId137" w:history="1"><w:r><w:rPr><w:color w:val="#410a8c"/><w:u w:val="single"/></w:rPr><w:t xml:space="preserve">Laurie Laufer</w:t></w:r></w:hyperlink><w:r><w:rPr/><w:t xml:space="preserve">,</w:t></w:r><w:hyperlink r:id="rId138" w:history="1"><w:r><w:rPr><w:color w:val="#410a8c"/><w:u w:val="single"/></w:rPr><w:t xml:space="preserve">Catherine Louveau</w:t></w:r></w:hyperlink><w:r><w:rPr/><w:t xml:space="preserve">,</w:t></w:r><w:hyperlink r:id="rId139" w:history="1"><w:r><w:rPr><w:color w:val="#410a8c"/><w:u w:val="single"/></w:rPr><w:t xml:space="preserve">Michel Bozon</w:t></w:r></w:hyperlink><w:r><w:rPr/><w:t xml:space="preserve">,</w:t></w:r><w:hyperlink r:id="rId140" w:history="1"><w:r><w:rPr><w:color w:val="#410a8c"/><w:u w:val="single"/></w:rPr><w:t xml:space="preserve">Christine Planté</w:t></w:r></w:hyperlink><w:r><w:rPr/><w:t xml:space="preserve">et al.</w:t></w:r></w:p><w:p><w:pPr/><w:r><w:rPr/><w:t xml:space="preserve">Payot &amp; Rivages, 996, 2014, (Petite bibliothèque Payot), 9782228911597</w:t></w:r></w:p><w:p><w:pPr/><w:r><w:rPr/><w:t xml:space="preserve">Ouvrages</w:t></w:r></w:p><w:p><w:pPr/><w:hyperlink r:id="rId135" w:history="1"><w:r><w:rPr><w:color w:val="#410a8c"/><w:u w:val="single"/></w:rPr><w:t xml:space="preserve">halshs-01221912v1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Qué Políticas para qué igualdad</w:t></w:r></w:hyperlink></w:p><w:p><w:pPr/><w:hyperlink r:id="rId142" w:history="1"><w:r><w:rPr><w:color w:val="#410a8c"/><w:u w:val="single"/></w:rPr><w:t xml:space="preserve">Carmen Domínguez Alcón</w:t></w:r></w:hyperlink><w:r><w:rPr/><w:t xml:space="preserve">,</w:t></w:r><w:hyperlink r:id="rId115" w:history="1"><w:r><w:rPr><w:color w:val="#410a8c"/><w:u w:val="single"/></w:rPr><w:t xml:space="preserve">Maxime Forest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Editorial Tirant Humanidades, pp.288, 2013, 9788415442974</w:t></w:r></w:p><w:p><w:pPr/><w:r><w:rPr/><w:t xml:space="preserve">Ouvrages</w:t></w:r></w:p><w:p><w:pPr/><w:hyperlink r:id="rId141" w:history="1"><w:r><w:rPr><w:color w:val="#410a8c"/><w:u w:val="single"/></w:rPr><w:t xml:space="preserve">hal-01393874v1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L’Invention de la diversité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Presses Universitaires de France, pp.322, 2012, Le Lien social, 9782130592198</w:t></w:r></w:p><w:p><w:pPr/><w:r><w:rPr/><w:t xml:space="preserve">Ouvrages</w:t></w:r></w:p><w:p><w:pPr/><w:hyperlink r:id="rId143" w:history="1"><w:r><w:rPr><w:color w:val="#410a8c"/><w:u w:val="single"/></w:rPr><w:t xml:space="preserve">hal-01393853v1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Parité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Presses Universitaires de France, 3795, pp.127, 2008, Que sais-je ?, 9782130563914</w:t></w:r></w:p><w:p><w:pPr/><w:r><w:rPr/><w:t xml:space="preserve">Ouvrages</w:t></w:r></w:p><w:p><w:pPr/><w:hyperlink r:id="rId144" w:history="1"><w:r><w:rPr><w:color w:val="#410a8c"/><w:u w:val="single"/></w:rPr><w:t xml:space="preserve">hal-01393861v1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L’ordre sexué : la perception des inégalités femmes-hommes</w:t></w:r></w:hyperlink></w:p><w:p><w:pPr/><w:hyperlink r:id="rId14" w:history="1"><w:r><w:rPr><w:color w:val="#410a8c"/><w:u w:val="single"/></w:rPr><w:t xml:space="preserve">Réjane Sénac</w:t></w:r></w:hyperlink></w:p><w:p><w:pPr/><w:r><w:rPr/><w:t xml:space="preserve">Presses Universitaires de France, pp.364, 2007, Le Lien social, 9782130565444</w:t></w:r></w:p><w:p><w:pPr/><w:r><w:rPr/><w:t xml:space="preserve">Ouvrages</w:t></w:r></w:p><w:p><w:pPr/><w:hyperlink r:id="rId145" w:history="1"><w:r><w:rPr><w:color w:val="#410a8c"/><w:u w:val="single"/></w:rPr><w:t xml:space="preserve">hal-01393870v1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Une analyse des émancipations : entre bandita et “théorie frottée”</w:t></w:r></w:hyperlink></w:p><w:p><w:pPr/><w:hyperlink r:id="rId14" w:history="1"><w:r><w:rPr><w:color w:val="#410a8c"/><w:u w:val="single"/></w:rPr><w:t xml:space="preserve">Réjane Sénac</w:t></w:r></w:hyperlink></w:p><w:p><w:pPr/><w:r><w:rPr/><w:t xml:space="preserve">Editions Universitaires de Dijon. </w:t></w:r><w:r><w:rPr><w:i w:val="1"/><w:iCs w:val="1"/></w:rPr><w:t xml:space="preserve">Terrains philosophiques, terrains politiques</w:t></w:r><w:r><w:rPr/><w:t xml:space="preserve">, p. 97-111, 2025, 2971-4338</w:t></w:r></w:p><w:p><w:pPr/><w:r><w:rPr/><w:t xml:space="preserve">Chapitre d'ouvrage</w:t></w:r></w:p><w:p><w:pPr/><w:hyperlink r:id="rId146" w:history="1"><w:r><w:rPr><w:color w:val="#410a8c"/><w:u w:val="single"/></w:rPr><w:t xml:space="preserve">hal-05417807v1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124" w:history="1"><w:r><w:rPr><w:color w:val="#410a8c"/><w:u w:val="single"/></w:rPr><w:t xml:space="preserve">Julien Le Mauff</w:t></w:r></w:hyperlink></w:p><w:p><w:pPr/><w:r><w:rPr/><w:t xml:space="preserve">Presses Universitaires de France. </w:t></w:r><w:r><w:rPr><w:i w:val="1"/><w:iCs w:val="1"/></w:rPr><w:t xml:space="preserve">Politique de l'exclusion</w:t></w:r><w:r><w:rPr/><w:t xml:space="preserve">, Presses Universitaires de France, 2024, La vie des idées, 9782130857907</w:t></w:r></w:p><w:p><w:pPr/><w:r><w:rPr/><w:t xml:space="preserve">Chapitre d'ouvrage</w:t></w:r></w:p><w:p><w:pPr/><w:hyperlink r:id="rId147" w:history="1"><w:r><w:rPr><w:color w:val="#410a8c"/><w:u w:val="single"/></w:rPr><w:t xml:space="preserve">hal-04450876v1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frontières du politique: des &amp;quot;non-frères&amp;quot; à l'interdépendance des vivant.e.s</w:t></w:r></w:hyperlink></w:p><w:p><w:pPr/><w:hyperlink r:id="rId14" w:history="1"><w:r><w:rPr><w:color w:val="#410a8c"/><w:u w:val="single"/></w:rPr><w:t xml:space="preserve">Réjane Sénac</w:t></w:r></w:hyperlink></w:p><w:p><w:pPr/><w:r><w:rPr/><w:t xml:space="preserve">Presses Universitaires de France. </w:t></w:r><w:r><w:rPr><w:i w:val="1"/><w:iCs w:val="1"/></w:rPr><w:t xml:space="preserve">Politique de l'exclusion</w:t></w:r><w:r><w:rPr/><w:t xml:space="preserve">, Presses Universitaires de France, 2024, La vie des idées, 9782130857907</w:t></w:r></w:p><w:p><w:pPr/><w:r><w:rPr/><w:t xml:space="preserve">Chapitre d'ouvrage</w:t></w:r></w:p><w:p><w:pPr/><w:hyperlink r:id="rId148" w:history="1"><w:r><w:rPr><w:color w:val="#410a8c"/><w:u w:val="single"/></w:rPr><w:t xml:space="preserve">hal-04450874v1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démocratie hors d'elle ?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Presses Universitaires de Rennes. </w:t></w:r><w:r><w:rPr><w:i w:val="1"/><w:iCs w:val="1"/></w:rPr><w:t xml:space="preserve">Les frontières de la citoyenneté</w:t></w:r><w:r><w:rPr/><w:t xml:space="preserve">, p. 15-36, 2024, Res publica, 9782753595545</w:t></w:r></w:p><w:p><w:pPr/><w:r><w:rPr/><w:t xml:space="preserve">Chapitre d'ouvrage</w:t></w:r></w:p><w:p><w:pPr/><w:hyperlink r:id="rId149" w:history="1"><w:r><w:rPr><w:color w:val="#410a8c"/><w:u w:val="single"/></w:rPr><w:t xml:space="preserve">hal-04390630v1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citoyenneté critique en France à la veille de l'élection présidentielle de 2017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Presses Universitaires de Rennes. </w:t></w:r><w:r><w:rPr><w:i w:val="1"/><w:iCs w:val="1"/></w:rPr><w:t xml:space="preserve">Les frontières de la citoyenneté</w:t></w:r><w:r><w:rPr/><w:t xml:space="preserve">, p. 139-152, 2024, Res publica, 9782753595545</w:t></w:r></w:p><w:p><w:pPr/><w:r><w:rPr/><w:t xml:space="preserve">Chapitre d'ouvrage</w:t></w:r></w:p><w:p><w:pPr/><w:hyperlink r:id="rId150" w:history="1"><w:r><w:rPr><w:color w:val="#410a8c"/><w:u w:val="single"/></w:rPr><w:t xml:space="preserve">hal-04390657v1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Imagining a New Gender Contract for Democracy</w:t></w:r></w:hyperlink></w:p><w:p><w:pPr/><w:hyperlink r:id="rId14" w:history="1"><w:r><w:rPr><w:color w:val="#410a8c"/><w:u w:val="single"/></w:rPr><w:t xml:space="preserve">Réjane Sénac</w:t></w:r></w:hyperlink></w:p><w:p><w:pPr/><w:r><w:rPr/><w:t xml:space="preserve">Andrea Pető; Laeticia Thissen; Amandine Clavaud. </w:t></w:r><w:r><w:rPr><w:i w:val="1"/><w:iCs w:val="1"/></w:rPr><w:t xml:space="preserve">A New Gender Equality Contract for Europe. Feminism and Progressive Politics</w:t></w:r><w:r><w:rPr/><w:t xml:space="preserve">, Springer International Publishing, pp.131-153, 2024, 9783031599927. </w:t></w:r><w:hyperlink r:id="rId152" w:history="1"><w:r><w:rPr><w:color w:val="#410a8c"/><w:u w:val="single"/></w:rPr><w:t xml:space="preserve">⟨10.1007/978-3-031-59993-4_7⟩</w:t></w:r></w:hyperlink></w:p><w:p><w:pPr/><w:r><w:rPr/><w:t xml:space="preserve">Chapitre d'ouvrage</w:t></w:r></w:p><w:p><w:pPr/><w:hyperlink r:id="rId151" w:history="1"><w:r><w:rPr><w:color w:val="#410a8c"/><w:u w:val="single"/></w:rPr><w:t xml:space="preserve">hal-04768478v1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mobilisations contemporaines contre les injustices dans leur radicalité fluide: vers un universalisme émancipé</w:t></w:r></w:hyperlink></w:p><w:p><w:pPr/><w:hyperlink r:id="rId14" w:history="1"><w:r><w:rPr><w:color w:val="#410a8c"/><w:u w:val="single"/></w:rPr><w:t xml:space="preserve">Réjane Sénac</w:t></w:r></w:hyperlink></w:p><w:p><w:pPr/><w:r><w:rPr/><w:t xml:space="preserve">Bord de l'eau. </w:t></w:r><w:r><w:rPr><w:i w:val="1"/><w:iCs w:val="1"/></w:rPr><w:t xml:space="preserve">L’universalisme en débat(s)</w:t></w:r><w:r><w:rPr/><w:t xml:space="preserve">, pp.151-162, 2023, 9782356879646</w:t></w:r></w:p><w:p><w:pPr/><w:r><w:rPr/><w:t xml:space="preserve">Chapitre d'ouvrage</w:t></w:r></w:p><w:p><w:pPr/><w:hyperlink r:id="rId153" w:history="1"><w:r><w:rPr><w:color w:val="#410a8c"/><w:u w:val="single"/></w:rPr><w:t xml:space="preserve">hal-04177578v1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Pourquoi l’écriture inclusive est-elle indispensable aux politiques d’égalité ?</w:t></w:r></w:hyperlink></w:p><w:p><w:pPr/><w:hyperlink r:id="rId14" w:history="1"><w:r><w:rPr><w:color w:val="#410a8c"/><w:u w:val="single"/></w:rPr><w:t xml:space="preserve">Réjane Sénac</w:t></w:r></w:hyperlink></w:p><w:p><w:pPr/><w:r><w:rPr/><w:t xml:space="preserve">Raphaël Haddad. </w:t></w:r><w:r><w:rPr><w:i w:val="1"/><w:iCs w:val="1"/></w:rPr><w:t xml:space="preserve">L’écriture inclusive et si on s’y mettait ?</w:t></w:r><w:r><w:rPr/><w:t xml:space="preserve">, Le Robert, 2023, Temps de parole, 9782321017318</w:t></w:r></w:p><w:p><w:pPr/><w:r><w:rPr/><w:t xml:space="preserve">Chapitre d'ouvrage</w:t></w:r></w:p><w:p><w:pPr/><w:hyperlink r:id="rId154" w:history="1"><w:r><w:rPr><w:color w:val="#410a8c"/><w:u w:val="single"/></w:rPr><w:t xml:space="preserve">hal-04015330v1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droit à l’épreuve des dilemmes de l’égalité: de la catégorisation sexuée binaire à l’état civil</w:t></w:r></w:hyperlink></w:p><w:p><w:pPr/><w:hyperlink r:id="rId14" w:history="1"><w:r><w:rPr><w:color w:val="#410a8c"/><w:u w:val="single"/></w:rPr><w:t xml:space="preserve">Réjane Sénac</w:t></w:r></w:hyperlink></w:p><w:p><w:pPr/><w:r><w:rPr/><w:t xml:space="preserve">Charles Bosvieux-Onyekwelu; Véronique Mottier. </w:t></w:r><w:r><w:rPr><w:i w:val="1"/><w:iCs w:val="1"/></w:rPr><w:t xml:space="preserve">Genre, droit et politique</w:t></w:r><w:r><w:rPr/><w:t xml:space="preserve">, </w:t></w:r><w:hyperlink r:id="rId156" w:history="1"><w:r><w:rPr><w:color w:val="#410a8c"/><w:u w:val="single"/></w:rPr><w:t xml:space="preserve">LGDJ, Lextenso</w:t></w:r></w:hyperlink><w:r><w:rPr/><w:t xml:space="preserve">, 2022, 9782275029597</w:t></w:r></w:p><w:p><w:pPr/><w:r><w:rPr/><w:t xml:space="preserve">Chapitre d'ouvrage</w:t></w:r></w:p><w:p><w:pPr/><w:hyperlink r:id="rId155" w:history="1"><w:r><w:rPr><w:color w:val="#410a8c"/><w:u w:val="single"/></w:rPr><w:t xml:space="preserve">hal-03528062v1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“French-Style” Parity and Diversity: The Temptation of Inclusion Conditioned by Performance for “Non-brothers”</w:t></w:r></w:hyperlink></w:p><w:p><w:pPr/><w:hyperlink r:id="rId14" w:history="1"><w:r><w:rPr><w:color w:val="#410a8c"/><w:u w:val="single"/></w:rPr><w:t xml:space="preserve">Réjane Sénac</w:t></w:r></w:hyperlink></w:p><w:p><w:pPr/><w:r><w:rPr/><w:t xml:space="preserve">Emmanuelle Barozet; Ivan Sainsaulieu; Régis Cortesero; David Mélo. </w:t></w:r><w:r><w:rPr><w:i w:val="1"/><w:iCs w:val="1"/></w:rPr><w:t xml:space="preserve">Where Has Social Justice Gone? From Equality to Experimentation</w:t></w:r><w:r><w:rPr/><w:t xml:space="preserve">, Palgrave Macmillan, pp.71-86, 2022, 9783030931230. </w:t></w:r><w:hyperlink r:id="rId158" w:history="1"><w:r><w:rPr><w:color w:val="#410a8c"/><w:u w:val="single"/></w:rPr><w:t xml:space="preserve">⟨10.1007/978-3-030-93123-0_5⟩</w:t></w:r></w:hyperlink></w:p><w:p><w:pPr/><w:r><w:rPr/><w:t xml:space="preserve">Chapitre d'ouvrage</w:t></w:r></w:p><w:p><w:pPr/><w:hyperlink r:id="rId157" w:history="1"><w:r><w:rPr><w:color w:val="#410a8c"/><w:u w:val="single"/></w:rPr><w:t xml:space="preserve">hal-03715381v1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Règle 10: Sortir du sexisme</w:t></w:r></w:hyperlink></w:p><w:p><w:pPr/><w:hyperlink r:id="rId14" w:history="1"><w:r><w:rPr><w:color w:val="#410a8c"/><w:u w:val="single"/></w:rPr><w:t xml:space="preserve">Réjane Sénac</w:t></w:r></w:hyperlink></w:p><w:p><w:pPr/><w:r><w:rPr/><w:t xml:space="preserve">Cléa Chakraverty; Fabrice Rousselot. </w:t></w:r><w:r><w:rPr><w:i w:val="1"/><w:iCs w:val="1"/></w:rPr><w:t xml:space="preserve">Moi, Président.e. Un livre qui donne les clefs de l’Elysée</w:t></w:r><w:r><w:rPr/><w:t xml:space="preserve">, Equateurs, pp.155-171, 2022, 9782382843130</w:t></w:r></w:p><w:p><w:pPr/><w:r><w:rPr/><w:t xml:space="preserve">Chapitre d'ouvrage</w:t></w:r></w:p><w:p><w:pPr/><w:hyperlink r:id="rId159" w:history="1"><w:r><w:rPr><w:color w:val="#410a8c"/><w:u w:val="single"/></w:rPr><w:t xml:space="preserve">hal-03773967v1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 la promotion de la diversité aux mobilisations contemporaines contre les injustices dans la France du XXIe siècle: expressions contemporaines d’un héritage républicain ambivalent</w:t></w:r></w:hyperlink></w:p><w:p><w:pPr/><w:hyperlink r:id="rId14" w:history="1"><w:r><w:rPr><w:color w:val="#410a8c"/><w:u w:val="single"/></w:rPr><w:t xml:space="preserve">Réjane Sénac</w:t></w:r></w:hyperlink></w:p><w:p><w:pPr/><w:r><w:rPr/><w:t xml:space="preserve">Waxmann Publishing House. </w:t></w:r><w:r><w:rPr><w:i w:val="1"/><w:iCs w:val="1"/></w:rPr><w:t xml:space="preserve">Temporalities of Diversity</w:t></w:r><w:r><w:rPr/><w:t xml:space="preserve">, 6, Waxmann Publishing House, pp.19-36, 2022, 9783830943426</w:t></w:r></w:p><w:p><w:pPr/><w:r><w:rPr/><w:t xml:space="preserve">Chapitre d'ouvrage</w:t></w:r></w:p><w:p><w:pPr/><w:hyperlink r:id="rId160" w:history="1"><w:r><w:rPr><w:color w:val="#410a8c"/><w:u w:val="single"/></w:rPr><w:t xml:space="preserve">hal-03835338v1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Prendre au sérieux la centralité de l’école pour faire advenir une égalité sans condition</w:t></w:r></w:hyperlink></w:p><w:p><w:pPr/><w:hyperlink r:id="rId14" w:history="1"><w:r><w:rPr><w:color w:val="#410a8c"/><w:u w:val="single"/></w:rPr><w:t xml:space="preserve">Réjane Sénac</w:t></w:r></w:hyperlink></w:p><w:p><w:pPr/><w:r><w:rPr/><w:t xml:space="preserve">Loïc Szerdahelyi. </w:t></w:r><w:r><w:rPr><w:i w:val="1"/><w:iCs w:val="1"/></w:rPr><w:t xml:space="preserve">Quelle égalité pour l’école ?</w:t></w:r><w:r><w:rPr/><w:t xml:space="preserve">, L'Harmattan, pp.9-18, 2022, Savoir &amp; Formation, 9782140287503</w:t></w:r></w:p><w:p><w:pPr/><w:r><w:rPr/><w:t xml:space="preserve">Chapitre d'ouvrage</w:t></w:r></w:p><w:p><w:pPr/><w:hyperlink r:id="rId161" w:history="1"><w:r><w:rPr><w:color w:val="#410a8c"/><w:u w:val="single"/></w:rPr><w:t xml:space="preserve">hal-03831590v1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L’actualité des inégalités femmes-hommes. Que disent les usages contemporains du genre ?</w:t></w:r></w:hyperlink></w:p><w:p><w:pPr/><w:hyperlink r:id="rId14" w:history="1"><w:r><w:rPr><w:color w:val="#410a8c"/><w:u w:val="single"/></w:rPr><w:t xml:space="preserve">Réjane Sénac</w:t></w:r></w:hyperlink></w:p><w:p><w:pPr/><w:r><w:rPr/><w:t xml:space="preserve">Florence Salanouve. </w:t></w:r><w:r><w:rPr><w:i w:val="1"/><w:iCs w:val="1"/></w:rPr><w:t xml:space="preserve">Agir pour l’égalité. Questions de genre en bibliothèque</w:t></w:r><w:r><w:rPr/><w:t xml:space="preserve">, </w:t></w:r><w:hyperlink r:id="rId163" w:history="1"><w:r><w:rPr><w:color w:val="#410a8c"/><w:u w:val="single"/></w:rPr><w:t xml:space="preserve">Presses de l’ENSSIB</w:t></w:r></w:hyperlink><w:r><w:rPr/><w:t xml:space="preserve">, pp.25-32, 2021, 9782375461402. </w:t></w:r><w:hyperlink r:id="rId164" w:history="1"><w:r><w:rPr><w:color w:val="#410a8c"/><w:u w:val="single"/></w:rPr><w:t xml:space="preserve">⟨10.4000/books.pressesenssib.16167⟩</w:t></w:r></w:hyperlink></w:p><w:p><w:pPr/><w:r><w:rPr/><w:t xml:space="preserve">Chapitre d'ouvrage</w:t></w:r></w:p><w:p><w:pPr/><w:hyperlink r:id="rId162" w:history="1"><w:r><w:rPr><w:color w:val="#410a8c"/><w:u w:val="single"/></w:rPr><w:t xml:space="preserve">hal-03456721v1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crise sanitaire et les inégalités entre les sexes en France</w:t></w:r></w:hyperlink></w:p><w:p><w:pPr/><w:hyperlink r:id="rId166" w:history="1"><w:r><w:rPr><w:color w:val="#410a8c"/><w:u w:val="single"/></w:rPr><w:t xml:space="preserve">Marta Dominguez Folgueras</w:t></w:r></w:hyperlink><w:r><w:rPr/><w:t xml:space="preserve">,</w:t></w:r><w:hyperlink r:id="rId167" w:history="1"><w:r><w:rPr><w:color w:val="#410a8c"/><w:u w:val="single"/></w:rPr><w:t xml:space="preserve">Anne Boring</w:t></w:r></w:hyperlink><w:r><w:rPr/><w:t xml:space="preserve">,</w:t></w:r><w:hyperlink r:id="rId14" w:history="1"><w:r><w:rPr><w:color w:val="#410a8c"/><w:u w:val="single"/></w:rPr><w:t xml:space="preserve">Réjane Sénac</w:t></w:r></w:hyperlink><w:r><w:rPr/><w:t xml:space="preserve">,</w:t></w:r><w:hyperlink r:id="rId168" w:history="1"><w:r><w:rPr><w:color w:val="#410a8c"/><w:u w:val="single"/></w:rPr><w:t xml:space="preserve">Marie Mercat-Bruns</w:t></w:r></w:hyperlink><w:r><w:rPr/><w:t xml:space="preserve">,</w:t></w:r><w:hyperlink r:id="rId44" w:history="1"><w:r><w:rPr><w:color w:val="#410a8c"/><w:u w:val="single"/></w:rPr><w:t xml:space="preserve">Hélène Périvier</w:t></w:r></w:hyperlink></w:p><w:p><w:pPr/><w:r><w:rPr/><w:t xml:space="preserve">Marc Lazar; Guillaume Plantin; Xavier Ragot. </w:t></w:r><w:r><w:rPr><w:i w:val="1"/><w:iCs w:val="1"/></w:rPr><w:t xml:space="preserve">Le monde d'aujourd'hui. Les sciences sociales au temps de la Covid</w:t></w:r><w:r><w:rPr/><w:t xml:space="preserve">, </w:t></w:r><w:hyperlink r:id="rId169" w:history="1"><w:r><w:rPr><w:color w:val="#410a8c"/><w:u w:val="single"/></w:rPr><w:t xml:space="preserve">Presses de Sciences Po</w:t></w:r></w:hyperlink><w:r><w:rPr/><w:t xml:space="preserve">, pp.117-131, 2020, 9782724626704. </w:t></w:r><w:hyperlink r:id="rId170" w:history="1"><w:r><w:rPr><w:color w:val="#410a8c"/><w:u w:val="single"/></w:rPr><w:t xml:space="preserve">⟨10.3917/scpo.lazar.2020.01.0117⟩</w:t></w:r></w:hyperlink></w:p><w:p><w:pPr/><w:r><w:rPr/><w:t xml:space="preserve">Chapitre d'ouvrage</w:t></w:r></w:p><w:p><w:pPr/><w:hyperlink r:id="rId165" w:history="1"><w:r><w:rPr><w:color w:val="#410a8c"/><w:u w:val="single"/></w:rPr><w:t xml:space="preserve">hal-03040704v1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Citizenship revocation : A stress test for liberal democracy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Emilien Fargues; Elke Winter; Matthew J. Gibney. </w:t></w:r><w:r><w:rPr><w:i w:val="1"/><w:iCs w:val="1"/></w:rPr><w:t xml:space="preserve">When States Take Right Back</w:t></w:r><w:r><w:rPr/><w:t xml:space="preserve">, Routledge, pp.109 - 125, 2020, 9780367896454</w:t></w:r></w:p><w:p><w:pPr/><w:r><w:rPr/><w:t xml:space="preserve">Chapitre d'ouvrage</w:t></w:r></w:p><w:p><w:pPr/><w:hyperlink r:id="rId171" w:history="1"><w:r><w:rPr><w:color w:val="#410a8c"/><w:u w:val="single"/></w:rPr><w:t xml:space="preserve">hal-02951131v1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France: The Republic Tested by Parity</w:t></w:r></w:hyperlink></w:p><w:p><w:pPr/><w:hyperlink r:id="rId14" w:history="1"><w:r><w:rPr><w:color w:val="#410a8c"/><w:u w:val="single"/></w:rPr><w:t xml:space="preserve">Réjane Sénac</w:t></w:r></w:hyperlink></w:p><w:p><w:pPr/><w:r><w:rPr/><w:t xml:space="preserve">Susan Franceschet; Mona Lena Krook. </w:t></w:r><w:r><w:rPr><w:i w:val="1"/><w:iCs w:val="1"/></w:rPr><w:t xml:space="preserve">The Palgrave Handbook of Women’s Political Rights</w:t></w:r><w:r><w:rPr/><w:t xml:space="preserve">, </w:t></w:r><w:hyperlink r:id="rId173" w:history="1"><w:r><w:rPr><w:color w:val="#410a8c"/><w:u w:val="single"/></w:rPr><w:t xml:space="preserve">Palgrave Macmillan</w:t></w:r></w:hyperlink><w:r><w:rPr/><w:t xml:space="preserve">, pp.467 - 481, 2019, 9781137590732. </w:t></w:r><w:hyperlink r:id="rId174" w:history="1"><w:r><w:rPr><w:color w:val="#410a8c"/><w:u w:val="single"/></w:rPr><w:t xml:space="preserve">⟨10.1057/978-1-137-59074-9_32⟩</w:t></w:r></w:hyperlink></w:p><w:p><w:pPr/><w:r><w:rPr/><w:t xml:space="preserve">Chapitre d'ouvrage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hal-02403967v1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parité et la diversité ‘à la française’</w:t></w:r></w:hyperlink></w:p><w:p><w:pPr/><w:hyperlink r:id="rId14" w:history="1"><w:r><w:rPr><w:color w:val="#410a8c"/><w:u w:val="single"/></w:rPr><w:t xml:space="preserve">Réjane Sénac</w:t></w:r></w:hyperlink></w:p><w:p><w:pPr/><w:r><w:rPr/><w:t xml:space="preserve">Ivan Sainseaulieu; Emmanuelle Barozet; Régis Cortéséro; David Mélo. </w:t></w:r><w:r><w:rPr><w:i w:val="1"/><w:iCs w:val="1"/></w:rPr><w:t xml:space="preserve">Où est passée la justice sociale ?</w:t></w:r><w:r><w:rPr/><w:t xml:space="preserve">, Presses Universitaires du Septentrion, pp.111 - 122, 2019, 9782757429563</w:t></w:r></w:p><w:p><w:pPr/><w:r><w:rPr/><w:t xml:space="preserve">Chapitre d'ouvrage</w:t></w:r></w:p><w:p><w:pPr/><w:hyperlink r:id="rId176" w:history="1"><w:r><w:rPr><w:color w:val="#410a8c"/><w:u w:val="single"/></w:rPr><w:t xml:space="preserve">hal-03374076v1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France and the Netherlands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,</w:t></w:r><w:hyperlink r:id="rId178" w:history="1"><w:r><w:rPr><w:color w:val="#410a8c"/><w:u w:val="single"/></w:rPr><w:t xml:space="preserve">Lisa Ammon</w:t></w:r></w:hyperlink></w:p><w:p><w:pPr/><w:r><w:rPr/><w:t xml:space="preserve">Marie Mercat-Bruns; David B Oppenheimer. </w:t></w:r><w:r><w:rPr><w:i w:val="1"/><w:iCs w:val="1"/></w:rPr><w:t xml:space="preserve">Comparative Perspectives on the Enforcement and Effectiveness of Antidiscrimination Law</w:t></w:r><w:r><w:rPr/><w:t xml:space="preserve">, Springer, pp.239 - 256, 2018, 9783319900674</w:t></w:r></w:p><w:p><w:pPr/><w:r><w:rPr/><w:t xml:space="preserve">Chapitre d'ouvrage</w:t></w:r></w:p><w:p><w:pPr/><w:hyperlink r:id="rId177" w:history="1"><w:r><w:rPr><w:color w:val="#410a8c"/><w:u w:val="single"/></w:rPr><w:t xml:space="preserve">hal-02403972v1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Parité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Christine Bard; Sylvie Chaperon. </w:t></w:r><w:r><w:rPr><w:i w:val="1"/><w:iCs w:val="1"/></w:rPr><w:t xml:space="preserve">Dictionnaire des féministes</w:t></w:r><w:r><w:rPr/><w:t xml:space="preserve">, Presses Universitaires de France, pp.1092 - 1096, 2017, 9782130787204</w:t></w:r></w:p><w:p><w:pPr/><w:r><w:rPr/><w:t xml:space="preserve">Chapitre d'ouvrage</w:t></w:r></w:p><w:p><w:pPr/><w:hyperlink r:id="rId179" w:history="1"><w:r><w:rPr><w:color w:val="#410a8c"/><w:u w:val="single"/></w:rPr><w:t xml:space="preserve">hal-03567625v1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Etre juste avec les études de genre</w:t></w:r></w:hyperlink></w:p><w:p><w:pPr/><w:hyperlink r:id="rId14" w:history="1"><w:r><w:rPr><w:color w:val="#410a8c"/><w:u w:val="single"/></w:rPr><w:t xml:space="preserve">Réjane Sénac</w:t></w:r></w:hyperlink></w:p><w:p><w:pPr/><w:r><w:rPr/><w:t xml:space="preserve">Jacques André. </w:t></w:r><w:r><w:rPr><w:i w:val="1"/><w:iCs w:val="1"/></w:rPr><w:t xml:space="preserve">Quel genre de sexe ?</w:t></w:r><w:r><w:rPr/><w:t xml:space="preserve">, Presses Universitaires de France, pp.69 - 92, 2017, 9782130789703</w:t></w:r></w:p><w:p><w:pPr/><w:r><w:rPr/><w:t xml:space="preserve">Chapitre d'ouvrage</w:t></w:r></w:p><w:p><w:pPr/><w:hyperlink r:id="rId180" w:history="1"><w:r><w:rPr><w:color w:val="#410a8c"/><w:u w:val="single"/></w:rPr><w:t xml:space="preserve">hal-01515863v1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diversité « à la française » ou la tentation d’une égalité sous conditions de performance identitaire pour les « non-frères »</w:t></w:r></w:hyperlink></w:p><w:p><w:pPr/><w:hyperlink r:id="rId14" w:history="1"><w:r><w:rPr><w:color w:val="#410a8c"/><w:u w:val="single"/></w:rPr><w:t xml:space="preserve">Réjane Sénac</w:t></w:r></w:hyperlink></w:p><w:p><w:pPr/><w:r><w:rPr/><w:t xml:space="preserve">Laurence de Cock; Régis Meyran. </w:t></w:r><w:r><w:rPr><w:i w:val="1"/><w:iCs w:val="1"/></w:rPr><w:t xml:space="preserve">Paniques identitaires</w:t></w:r><w:r><w:rPr/><w:t xml:space="preserve">, Editions du Croquant, pp.143 - 157, 2017, 9782365121118</w:t></w:r></w:p><w:p><w:pPr/><w:r><w:rPr/><w:t xml:space="preserve">Chapitre d'ouvrage</w:t></w:r></w:p><w:p><w:pPr/><w:hyperlink r:id="rId181" w:history="1"><w:r><w:rPr><w:color w:val="#410a8c"/><w:u w:val="single"/></w:rPr><w:t xml:space="preserve">hal-02403980v1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 la démocratie sans les femmes à une démocratie dégenrée qui dérange</w:t></w:r></w:hyperlink></w:p><w:p><w:pPr/><w:hyperlink r:id="rId133" w:history="1"><w:r><w:rPr><w:color w:val="#410a8c"/><w:u w:val="single"/></w:rPr><w:t xml:space="preserve">Janine Mossuz-Lavau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Pascal Perrineau; Luc Rouban. </w:t></w:r><w:r><w:rPr><w:i w:val="1"/><w:iCs w:val="1"/></w:rPr><w:t xml:space="preserve">La démocratie de l'entre soi</w:t></w:r><w:r><w:rPr/><w:t xml:space="preserve">, Presses de Sciences Po, pp.89 - 102, 2017, 9782724620504</w:t></w:r></w:p><w:p><w:pPr/><w:r><w:rPr/><w:t xml:space="preserve">Chapitre d'ouvrage</w:t></w:r></w:p><w:p><w:pPr/><w:hyperlink r:id="rId182" w:history="1"><w:r><w:rPr><w:color w:val="#410a8c"/><w:u w:val="single"/></w:rPr><w:t xml:space="preserve">hal-02403975v1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Il contratto sociale alla prova dell’offesiva della cosideetta ‘teoria del genere</w:t></w:r></w:hyperlink></w:p><w:p><w:pPr/><w:hyperlink r:id="rId14" w:history="1"><w:r><w:rPr><w:color w:val="#410a8c"/><w:u w:val="single"/></w:rPr><w:t xml:space="preserve">Réjane Sénac</w:t></w:r></w:hyperlink></w:p><w:p><w:pPr/><w:r><w:rPr/><w:t xml:space="preserve">Laurie Laufer; Florence Rochefort. </w:t></w:r><w:r><w:rPr><w:i w:val="1"/><w:iCs w:val="1"/></w:rPr><w:t xml:space="preserve">Che cos’è il genere?</w:t></w:r><w:r><w:rPr/><w:t xml:space="preserve">, Edizioni Franco Angeli, pp.179 - 191, 2017, 9788891760159</w:t></w:r></w:p><w:p><w:pPr/><w:r><w:rPr/><w:t xml:space="preserve">Chapitre d'ouvrage</w:t></w:r></w:p><w:p><w:pPr/><w:hyperlink r:id="rId183" w:history="1"><w:r><w:rPr><w:color w:val="#410a8c"/><w:u w:val="single"/></w:rPr><w:t xml:space="preserve">hal-03258286v1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L’égalité au XXIe siècle</w:t></w:r></w:hyperlink></w:p><w:p><w:pPr/><w:hyperlink r:id="rId14" w:history="1"><w:r><w:rPr><w:color w:val="#410a8c"/><w:u w:val="single"/></w:rPr><w:t xml:space="preserve">Réjane Sénac</w:t></w:r></w:hyperlink></w:p><w:p><w:pPr/><w:r><w:rPr/><w:t xml:space="preserve">Maurice Daumas; Nadia Mékouar-Hertzberg. </w:t></w:r><w:r><w:rPr><w:i w:val="1"/><w:iCs w:val="1"/></w:rPr><w:t xml:space="preserve">Misogynie</w:t></w:r><w:r><w:rPr/><w:t xml:space="preserve">, Presses universitaires de Pau et des Pays de L'Adour, pp.57 - 67, 2016, 9783034321983</w:t></w:r></w:p><w:p><w:pPr/><w:r><w:rPr/><w:t xml:space="preserve">Chapitre d'ouvrage</w:t></w:r></w:p><w:p><w:pPr/><w:hyperlink r:id="rId184" w:history="1"><w:r><w:rPr><w:color w:val="#410a8c"/><w:u w:val="single"/></w:rPr><w:t xml:space="preserve">hal-02403983v1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L'égalité n'a pas à être performante</w:t></w:r></w:hyperlink></w:p><w:p><w:pPr/><w:hyperlink r:id="rId14" w:history="1"><w:r><w:rPr><w:color w:val="#410a8c"/><w:u w:val="single"/></w:rPr><w:t xml:space="preserve">Réjane Sénac</w:t></w:r></w:hyperlink></w:p><w:p><w:pPr/><w:r><w:rPr/><w:t xml:space="preserve">Louis Maurin; Nina Schmidt. </w:t></w:r><w:r><w:rPr><w:i w:val="1"/><w:iCs w:val="1"/></w:rPr><w:t xml:space="preserve">Que faire contre les inégalités ?</w:t></w:r><w:r><w:rPr/><w:t xml:space="preserve">, Observatoire des inégalités, pp.19 - 22, 2016, 9782955305911</w:t></w:r></w:p><w:p><w:pPr/><w:r><w:rPr/><w:t xml:space="preserve">Chapitre d'ouvrage</w:t></w:r></w:p><w:p><w:pPr/><w:hyperlink r:id="rId185" w:history="1"><w:r><w:rPr><w:color w:val="#410a8c"/><w:u w:val="single"/></w:rPr><w:t xml:space="preserve">hal-03394143v1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Osez le féminisme !</w:t></w:r></w:hyperlink></w:p><w:p><w:pPr/><w:hyperlink r:id="rId14" w:history="1"><w:r><w:rPr><w:color w:val="#410a8c"/><w:u w:val="single"/></w:rPr><w:t xml:space="preserve">Réjane Sénac</w:t></w:r></w:hyperlink></w:p><w:p><w:pPr/><w:r><w:rPr/><w:t xml:space="preserve">Janine Mossuz-Lavau. </w:t></w:r><w:r><w:rPr><w:i w:val="1"/><w:iCs w:val="1"/></w:rPr><w:t xml:space="preserve">Dictionnaire des sexualités</w:t></w:r><w:r><w:rPr/><w:t xml:space="preserve">, Éditions Robert Laffont, pp.601 - 603, 2014, 9782221130872</w:t></w:r></w:p><w:p><w:pPr/><w:r><w:rPr/><w:t xml:space="preserve">Chapitre d'ouvrage</w:t></w:r></w:p><w:p><w:pPr/><w:hyperlink r:id="rId186" w:history="1"><w:r><w:rPr><w:color w:val="#410a8c"/><w:u w:val="single"/></w:rPr><w:t xml:space="preserve">hal-03374079v1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contrat social à l’épreuve de l’offensive contre ladite 'théorie du genre</w:t></w:r></w:hyperlink></w:p><w:p><w:pPr/><w:hyperlink r:id="rId14" w:history="1"><w:r><w:rPr><w:color w:val="#410a8c"/><w:u w:val="single"/></w:rPr><w:t xml:space="preserve">Réjane Sénac</w:t></w:r></w:hyperlink></w:p><w:p><w:pPr/><w:r><w:rPr/><w:t xml:space="preserve">Laurie Laufer; Florence Rochefort. </w:t></w:r><w:r><w:rPr><w:i w:val="1"/><w:iCs w:val="1"/></w:rPr><w:t xml:space="preserve">Qu’est-ce que le genre ?</w:t></w:r><w:r><w:rPr/><w:t xml:space="preserve">, Editions Payot &amp; Rivages, pp.231 - 244, 2014, 9782228911597</w:t></w:r></w:p><w:p><w:pPr/><w:r><w:rPr/><w:t xml:space="preserve">Chapitre d'ouvrage</w:t></w:r></w:p><w:p><w:pPr/><w:hyperlink r:id="rId187" w:history="1"><w:r><w:rPr><w:color w:val="#410a8c"/><w:u w:val="single"/></w:rPr><w:t xml:space="preserve">hal-02403995v1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Héritier Françoise</w:t></w:r></w:hyperlink></w:p><w:p><w:pPr/><w:hyperlink r:id="rId14" w:history="1"><w:r><w:rPr><w:color w:val="#410a8c"/><w:u w:val="single"/></w:rPr><w:t xml:space="preserve">Réjane Sénac</w:t></w:r></w:hyperlink></w:p><w:p><w:pPr/><w:r><w:rPr/><w:t xml:space="preserve">Janine Mossuz-Lavau. </w:t></w:r><w:r><w:rPr><w:i w:val="1"/><w:iCs w:val="1"/></w:rPr><w:t xml:space="preserve">Dictionnaire des sexualités</w:t></w:r><w:r><w:rPr/><w:t xml:space="preserve">, Éditions Robert Laffont, pp.373 - 379, 2014, 9782221130872</w:t></w:r></w:p><w:p><w:pPr/><w:r><w:rPr/><w:t xml:space="preserve">Chapitre d'ouvrage</w:t></w:r></w:p><w:p><w:pPr/><w:hyperlink r:id="rId188" w:history="1"><w:r><w:rPr><w:color w:val="#410a8c"/><w:u w:val="single"/></w:rPr><w:t xml:space="preserve">hal-03374083v1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Ni putes ni soumises (NPNS)</w:t></w:r></w:hyperlink></w:p><w:p><w:pPr/><w:hyperlink r:id="rId14" w:history="1"><w:r><w:rPr><w:color w:val="#410a8c"/><w:u w:val="single"/></w:rPr><w:t xml:space="preserve">Réjane Sénac</w:t></w:r></w:hyperlink></w:p><w:p><w:pPr/><w:r><w:rPr/><w:t xml:space="preserve">Janine Mossuz-Lavau. </w:t></w:r><w:r><w:rPr><w:i w:val="1"/><w:iCs w:val="1"/></w:rPr><w:t xml:space="preserve">Dictionnaire des sexualités</w:t></w:r><w:r><w:rPr/><w:t xml:space="preserve">, Éditions Robert Laffont, pp.587 - 590, 2014, 9782221130872</w:t></w:r></w:p><w:p><w:pPr/><w:r><w:rPr/><w:t xml:space="preserve">Chapitre d'ouvrage</w:t></w:r></w:p><w:p><w:pPr/><w:hyperlink r:id="rId189" w:history="1"><w:r><w:rPr><w:color w:val="#410a8c"/><w:u w:val="single"/></w:rPr><w:t xml:space="preserve">hal-03374092v1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Mapping ‘Feminist’ Demands Across the French</w:t></w:r></w:hyperlink></w:p><w:p><w:pPr/><w:hyperlink r:id="rId40" w:history="1"><w:r><w:rPr><w:color w:val="#410a8c"/><w:u w:val="single"/></w:rPr><w:t xml:space="preserve">Rainbow Murray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Karen Celis; Sarah Childs. </w:t></w:r><w:r><w:rPr><w:i w:val="1"/><w:iCs w:val="1"/></w:rPr><w:t xml:space="preserve">Gender, Conservatism and Political Representation</w:t></w:r><w:r><w:rPr/><w:t xml:space="preserve">, European Consortium for Political Research Press, pp.231 - 250, 2014, 9781907301711</w:t></w:r></w:p><w:p><w:pPr/><w:r><w:rPr/><w:t xml:space="preserve">Chapitre d'ouvrage</w:t></w:r></w:p><w:p><w:pPr/><w:hyperlink r:id="rId190" w:history="1"><w:r><w:rPr><w:color w:val="#410a8c"/><w:u w:val="single"/></w:rPr><w:t xml:space="preserve">hal-02403987v1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Genre</w:t></w:r></w:hyperlink></w:p><w:p><w:pPr/><w:hyperlink r:id="rId14" w:history="1"><w:r><w:rPr><w:color w:val="#410a8c"/><w:u w:val="single"/></w:rPr><w:t xml:space="preserve">Réjane Sénac</w:t></w:r></w:hyperlink></w:p><w:p><w:pPr/><w:r><w:rPr/><w:t xml:space="preserve">Janine Mossuz-Lavau. </w:t></w:r><w:r><w:rPr><w:i w:val="1"/><w:iCs w:val="1"/></w:rPr><w:t xml:space="preserve">Dictionnaire des sexualités</w:t></w:r><w:r><w:rPr/><w:t xml:space="preserve">, Éditions Robert Laffont, pp.338 - 341, 2014, 9782221130872</w:t></w:r></w:p><w:p><w:pPr/><w:r><w:rPr/><w:t xml:space="preserve">Chapitre d'ouvrage</w:t></w:r></w:p><w:p><w:pPr/><w:hyperlink r:id="rId191" w:history="1"><w:r><w:rPr><w:color w:val="#410a8c"/><w:u w:val="single"/></w:rPr><w:t xml:space="preserve">hal-02403989v1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Quotas/parité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Catherine Achin; Laure Bereni. </w:t></w:r><w:r><w:rPr><w:i w:val="1"/><w:iCs w:val="1"/></w:rPr><w:t xml:space="preserve">Dictionnaire genre et science politique</w:t></w:r><w:r><w:rPr/><w:t xml:space="preserve">, Presses de Sciences Po, pp.432 - 444, 2013, 9782724613810</w:t></w:r></w:p><w:p><w:pPr/><w:r><w:rPr/><w:t xml:space="preserve">Chapitre d'ouvrage</w:t></w:r></w:p><w:p><w:pPr/><w:hyperlink r:id="rId192" w:history="1"><w:r><w:rPr><w:color w:val="#410a8c"/><w:u w:val="single"/></w:rPr><w:t xml:space="preserve">hal-03374087v1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Empowerment</w:t></w:r></w:hyperlink></w:p><w:p><w:pPr/><w:hyperlink r:id="rId14" w:history="1"><w:r><w:rPr><w:color w:val="#410a8c"/><w:u w:val="single"/></w:rPr><w:t xml:space="preserve">Réjane Sénac</w:t></w:r></w:hyperlink></w:p><w:p><w:pPr/><w:r><w:rPr/><w:t xml:space="preserve">Mireille Calle-Gruber; Béatrice Didier; Antoinette Fouque. </w:t></w:r><w:r><w:rPr><w:i w:val="1"/><w:iCs w:val="1"/></w:rPr><w:t xml:space="preserve">Le Dictionnaire universel des créatrices</w:t></w:r><w:r><w:rPr/><w:t xml:space="preserve">, Éditions des femmes, pp.1422 - 1423, 2013, 9782721006318</w:t></w:r></w:p><w:p><w:pPr/><w:r><w:rPr/><w:t xml:space="preserve">Chapitre d'ouvrage</w:t></w:r></w:p><w:p><w:pPr/><w:hyperlink r:id="rId193" w:history="1"><w:r><w:rPr><w:color w:val="#410a8c"/><w:u w:val="single"/></w:rPr><w:t xml:space="preserve">hal-03374080v1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parité dans la magistrature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115" w:history="1"><w:r><w:rPr><w:color w:val="#410a8c"/><w:u w:val="single"/></w:rPr><w:t xml:space="preserve">Maxime Forest</w:t></w:r></w:hyperlink></w:p><w:p><w:pPr/><w:r><w:rPr><w:i w:val="1"/><w:iCs w:val="1"/></w:rPr><w:t xml:space="preserve">Rapport d’activité 2012</w:t></w:r><w:r><w:rPr/><w:t xml:space="preserve">, La Documentation française, pp.181 - 305, 2013, 9782110093707</w:t></w:r></w:p><w:p><w:pPr/><w:r><w:rPr/><w:t xml:space="preserve">Chapitre d'ouvrage</w:t></w:r></w:p><w:p><w:pPr/><w:hyperlink r:id="rId194" w:history="1"><w:r><w:rPr><w:color w:val="#410a8c"/><w:u w:val="single"/></w:rPr><w:t xml:space="preserve">hal-03374093v1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pièges essentialistes de la parité et de la diversité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Josepha Laroche; Yves Poirmeur. </w:t></w:r><w:r><w:rPr><w:i w:val="1"/><w:iCs w:val="1"/></w:rPr><w:t xml:space="preserve">Gouverner les violences</w:t></w:r><w:r><w:rPr/><w:t xml:space="preserve">, Éditions L'Harmattan, pp.109 - 123, 2013, 9782343013817</w:t></w:r></w:p><w:p><w:pPr/><w:r><w:rPr/><w:t xml:space="preserve">Chapitre d'ouvrage</w:t></w:r></w:p><w:p><w:pPr/><w:hyperlink r:id="rId195" w:history="1"><w:r><w:rPr><w:color w:val="#410a8c"/><w:u w:val="single"/></w:rPr><w:t xml:space="preserve">hal-03374088v1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Olympe de Gouges</w:t></w:r></w:hyperlink></w:p><w:p><w:pPr/><w:hyperlink r:id="rId14" w:history="1"><w:r><w:rPr><w:color w:val="#410a8c"/><w:u w:val="single"/></w:rPr><w:t xml:space="preserve">Réjane Sénac</w:t></w:r></w:hyperlink></w:p><w:p><w:pPr/><w:r><w:rPr/><w:t xml:space="preserve">Mireille Calle-Gruber; Béatrice Didier; Antoinette Fouque. </w:t></w:r><w:r><w:rPr><w:i w:val="1"/><w:iCs w:val="1"/></w:rPr><w:t xml:space="preserve">Le Dictionnaire universel des créatrices</w:t></w:r><w:r><w:rPr/><w:t xml:space="preserve">, Éditions des femmes, pp.1796-1797, 2013, 9782721006318</w:t></w:r></w:p><w:p><w:pPr/><w:r><w:rPr/><w:t xml:space="preserve">Chapitre d'ouvrage</w:t></w:r></w:p><w:p><w:pPr/><w:hyperlink r:id="rId196" w:history="1"><w:r><w:rPr><w:color w:val="#410a8c"/><w:u w:val="single"/></w:rPr><w:t xml:space="preserve">hal-03374081v1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Observatoire de la parité/Haut Conseil à l’égalité femmes-hommes</w:t></w:r></w:hyperlink></w:p><w:p><w:pPr/><w:hyperlink r:id="rId14" w:history="1"><w:r><w:rPr><w:color w:val="#410a8c"/><w:u w:val="single"/></w:rPr><w:t xml:space="preserve">Réjane Sénac</w:t></w:r></w:hyperlink></w:p><w:p><w:pPr/><w:r><w:rPr/><w:t xml:space="preserve">Mireille Calle-Gruber; Béatrice Didier; Antoinette Fouque. </w:t></w:r><w:r><w:rPr><w:i w:val="1"/><w:iCs w:val="1"/></w:rPr><w:t xml:space="preserve">Le Dictionnaire universel des créatrices</w:t></w:r><w:r><w:rPr/><w:t xml:space="preserve">, Éditions des femmes, pp.3232 - 3233, 2013, 9782721006318</w:t></w:r></w:p><w:p><w:pPr/><w:r><w:rPr/><w:t xml:space="preserve">Chapitre d'ouvrage</w:t></w:r></w:p><w:p><w:pPr/><w:hyperlink r:id="rId197" w:history="1"><w:r><w:rPr><w:color w:val="#410a8c"/><w:u w:val="single"/></w:rPr><w:t xml:space="preserve">hal-03398072v1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Théroigne de Méricourt</w:t></w:r></w:hyperlink></w:p><w:p><w:pPr/><w:hyperlink r:id="rId14" w:history="1"><w:r><w:rPr><w:color w:val="#410a8c"/><w:u w:val="single"/></w:rPr><w:t xml:space="preserve">Réjane Sénac</w:t></w:r></w:hyperlink></w:p><w:p><w:pPr/><w:r><w:rPr/><w:t xml:space="preserve">Mireille Calle-Gruber; Béatrice Didier; Antoinette Fouque. </w:t></w:r><w:r><w:rPr><w:i w:val="1"/><w:iCs w:val="1"/></w:rPr><w:t xml:space="preserve">Le Dictionnaire universel des créatrices</w:t></w:r><w:r><w:rPr/><w:t xml:space="preserve">, Éditions des femmes, pp.4311 - 4312, 2013, 9782721006318</w:t></w:r></w:p><w:p><w:pPr/><w:r><w:rPr/><w:t xml:space="preserve">Chapitre d'ouvrage</w:t></w:r></w:p><w:p><w:pPr/><w:hyperlink r:id="rId198" w:history="1"><w:r><w:rPr><w:color w:val="#410a8c"/><w:u w:val="single"/></w:rPr><w:t xml:space="preserve">hal-03374084v1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Ordre sexué et perception des inégalités femmes-hommes</w:t></w:r></w:hyperlink></w:p><w:p><w:pPr/><w:hyperlink r:id="rId14" w:history="1"><w:r><w:rPr><w:color w:val="#410a8c"/><w:u w:val="single"/></w:rPr><w:t xml:space="preserve">Réjane Sénac</w:t></w:r></w:hyperlink></w:p><w:p><w:pPr/><w:r><w:rPr/><w:t xml:space="preserve">Mireille Calle-Gruber; Béatrice Didier; Antoinette Fouque. </w:t></w:r><w:r><w:rPr><w:i w:val="1"/><w:iCs w:val="1"/></w:rPr><w:t xml:space="preserve">Le Dictionnaire universel des créatrices</w:t></w:r><w:r><w:rPr/><w:t xml:space="preserve">, Éditions des femmes, pp.3270 - 3271, 2013, 9782721006318</w:t></w:r></w:p><w:p><w:pPr/><w:r><w:rPr/><w:t xml:space="preserve">Chapitre d'ouvrage</w:t></w:r></w:p><w:p><w:pPr/><w:hyperlink r:id="rId199" w:history="1"><w:r><w:rPr><w:color w:val="#410a8c"/><w:u w:val="single"/></w:rPr><w:t xml:space="preserve">hal-03374085v1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L’invention de la diversité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Olivia Maire. </w:t></w:r><w:r><w:rPr><w:i w:val="1"/><w:iCs w:val="1"/></w:rPr><w:t xml:space="preserve">Les Cahiers de profession banlieue</w:t></w:r><w:r><w:rPr/><w:t xml:space="preserve">, Profession Banlieue, pp.33 - 48, 2013, 9791091206129</w:t></w:r></w:p><w:p><w:pPr/><w:r><w:rPr/><w:t xml:space="preserve">Chapitre d'ouvrage</w:t></w:r></w:p><w:p><w:pPr/><w:hyperlink r:id="rId200" w:history="1"><w:r><w:rPr><w:color w:val="#410a8c"/><w:u w:val="single"/></w:rPr><w:t xml:space="preserve">hal-03374086v1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L’ordre sexué du système politique français</w:t></w:r></w:hyperlink></w:p><w:p><w:pPr/><w:hyperlink r:id="rId14" w:history="1"><w:r><w:rPr><w:color w:val="#410a8c"/><w:u w:val="single"/></w:rPr><w:t xml:space="preserve">Réjane Sénac</w:t></w:r></w:hyperlink></w:p><w:p><w:pPr/><w:r><w:rPr/><w:t xml:space="preserve">Nathalie Pilhes; Gilles Pennequin. </w:t></w:r><w:r><w:rPr><w:i w:val="1"/><w:iCs w:val="1"/></w:rPr><w:t xml:space="preserve">Femmes-hommes</w:t></w:r><w:r><w:rPr/><w:t xml:space="preserve">, Éditions Eyrolles, pp.187 - 196, 2012, 9782212553130</w:t></w:r></w:p><w:p><w:pPr/><w:r><w:rPr/><w:t xml:space="preserve">Chapitre d'ouvrage</w:t></w:r></w:p><w:p><w:pPr/><w:hyperlink r:id="rId201" w:history="1"><w:r><w:rPr><w:color w:val="#410a8c"/><w:u w:val="single"/></w:rPr><w:t xml:space="preserve">hal-03582769v1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diversité : sans droit ni obligation</w:t></w:r></w:hyperlink></w:p><w:p><w:pPr/><w:hyperlink r:id="rId77" w:history="1"><w:r><w:rPr><w:color w:val="#410a8c"/><w:u w:val="single"/></w:rPr><w:t xml:space="preserve">Annie Junter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Françoise Milewski; Hélène Périvier. </w:t></w:r><w:r><w:rPr><w:i w:val="1"/><w:iCs w:val="1"/></w:rPr><w:t xml:space="preserve">Les Discriminations entre les femmes et les hommes</w:t></w:r><w:r><w:rPr/><w:t xml:space="preserve">, Presses de Sciences Po, pp.199 - 231, 2011, 9782724612011</w:t></w:r></w:p><w:p><w:pPr/><w:r><w:rPr/><w:t xml:space="preserve">Chapitre d'ouvrage</w:t></w:r></w:p><w:p><w:pPr/><w:hyperlink r:id="rId202" w:history="1"><w:r><w:rPr><w:color w:val="#410a8c"/><w:u w:val="single"/></w:rPr><w:t xml:space="preserve">hal-03569520v1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Parity and the sexual order</w:t></w:r></w:hyperlink></w:p><w:p><w:pPr/><w:hyperlink r:id="rId14" w:history="1"><w:r><w:rPr><w:color w:val="#410a8c"/><w:u w:val="single"/></w:rPr><w:t xml:space="preserve">Réjane Sénac</w:t></w:r></w:hyperlink></w:p><w:p><w:pPr/><w:r><w:rPr/><w:t xml:space="preserve">Béatrice Mousli; Eve-Alice Roustang-Stoller. </w:t></w:r><w:r><w:rPr><w:i w:val="1"/><w:iCs w:val="1"/></w:rPr><w:t xml:space="preserve">Women, Feminism, and Femininity in the 21st Century: American and French Perspectives</w:t></w:r><w:r><w:rPr/><w:t xml:space="preserve">, Palgrave Macmillan, pp.133 - 154, 2009, 9780230613263</w:t></w:r></w:p><w:p><w:pPr/><w:r><w:rPr/><w:t xml:space="preserve">Chapitre d'ouvrage</w:t></w:r></w:p><w:p><w:pPr/><w:hyperlink r:id="rId203" w:history="1"><w:r><w:rPr><w:color w:val="#410a8c"/><w:u w:val="single"/></w:rPr><w:t xml:space="preserve">hal-03570277v1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 la transgression à la bienveillance : regards croisés sur la féminisation de la sphère publique par excellence, la sphère politique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Genre et action publique : la frontière public-privé en questions</w:t></w:r><w:r><w:rPr/><w:t xml:space="preserve">, Éditions L'Harmattan, pp.101 - 142, 2009, 9782296083967</w:t></w:r></w:p><w:p><w:pPr/><w:r><w:rPr/><w:t xml:space="preserve">Chapitre d'ouvrage</w:t></w:r></w:p><w:p><w:pPr/><w:hyperlink r:id="rId204" w:history="1"><w:r><w:rPr><w:color w:val="#410a8c"/><w:u w:val="single"/></w:rPr><w:t xml:space="preserve">hal-03570213v1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Des-ordre-s sexué-s et genre du travail</w:t></w:r></w:hyperlink></w:p><w:p><w:pPr/><w:hyperlink r:id="rId14" w:history="1"><w:r><w:rPr><w:color w:val="#410a8c"/><w:u w:val="single"/></w:rPr><w:t xml:space="preserve">Réjane Sénac</w:t></w:r></w:hyperlink></w:p><w:p><w:pPr/><w:r><w:rPr/><w:t xml:space="preserve">Chantal Nicole-Drancourt. </w:t></w:r><w:r><w:rPr><w:i w:val="1"/><w:iCs w:val="1"/></w:rPr><w:t xml:space="preserve">Conciliation travail-famille : attention travaux</w:t></w:r><w:r><w:rPr/><w:t xml:space="preserve">, Éditions L'Harmattan, pp.43 - 52, 2009, 9782296107748</w:t></w:r></w:p><w:p><w:pPr/><w:r><w:rPr/><w:t xml:space="preserve">Chapitre d'ouvrage</w:t></w:r></w:p><w:p><w:pPr/><w:hyperlink r:id="rId205" w:history="1"><w:r><w:rPr><w:color w:val="#410a8c"/><w:u w:val="single"/></w:rPr><w:t xml:space="preserve">hal-03571980v1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parité : un atout pour la démocratie</w:t></w:r></w:hyperlink></w:p><w:p><w:pPr/><w:hyperlink r:id="rId14" w:history="1"><w:r><w:rPr><w:color w:val="#410a8c"/><w:u w:val="single"/></w:rPr><w:t xml:space="preserve">Réjane Sénac</w:t></w:r></w:hyperlink></w:p><w:p><w:pPr/><w:r><w:rPr/><w:t xml:space="preserve">Nicole Roux. </w:t></w:r><w:r><w:rPr><w:i w:val="1"/><w:iCs w:val="1"/></w:rPr><w:t xml:space="preserve">Rien sans elles : de la parité en politique</w:t></w:r><w:r><w:rPr/><w:t xml:space="preserve">, Editions L'Atalante, pp.23 - 38, 2004, 9782841722648</w:t></w:r></w:p><w:p><w:pPr/><w:r><w:rPr/><w:t xml:space="preserve">Chapitre d'ouvrage</w:t></w:r></w:p><w:p><w:pPr/><w:hyperlink r:id="rId206" w:history="1"><w:r><w:rPr><w:color w:val="#410a8c"/><w:u w:val="single"/></w:rPr><w:t xml:space="preserve">hal-03582766v1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Évaluation des lois sur les quotas et la parité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Christine Bard; Christian Baudelot; Janine Mossuz-Lavau. </w:t></w:r><w:r><w:rPr><w:i w:val="1"/><w:iCs w:val="1"/></w:rPr><w:t xml:space="preserve">Quand les femmes s’en mêlent : genre et pouvoir</w:t></w:r><w:r><w:rPr/><w:t xml:space="preserve">, Editions de La Martinière, pp.142 - 170, 2004, 9782846751087</w:t></w:r></w:p><w:p><w:pPr/><w:r><w:rPr/><w:t xml:space="preserve">Chapitre d'ouvrage</w:t></w:r></w:p><w:p><w:pPr/><w:hyperlink r:id="rId207" w:history="1"><w:r><w:rPr><w:color w:val="#410a8c"/><w:u w:val="single"/></w:rPr><w:t xml:space="preserve">hal-03586116v1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Mère ou maire ?</w:t></w:r></w:hyperlink></w:p><w:p><w:pPr/><w:hyperlink r:id="rId14" w:history="1"><w:r><w:rPr><w:color w:val="#410a8c"/><w:u w:val="single"/></w:rPr><w:t xml:space="preserve">Réjane Sénac</w:t></w:r></w:hyperlink></w:p><w:p><w:pPr/><w:r><w:rPr/><w:t xml:space="preserve">Nicole Roux. </w:t></w:r><w:r><w:rPr><w:i w:val="1"/><w:iCs w:val="1"/></w:rPr><w:t xml:space="preserve">Rien sans elles : de la parité en politique</w:t></w:r><w:r><w:rPr/><w:t xml:space="preserve">, Editions L'Atalante, pp.113 - 128, 2004, 9782841722648</w:t></w:r></w:p><w:p><w:pPr/><w:r><w:rPr/><w:t xml:space="preserve">Chapitre d'ouvrage</w:t></w:r></w:p><w:p><w:pPr/><w:hyperlink r:id="rId208" w:history="1"><w:r><w:rPr><w:color w:val="#410a8c"/><w:u w:val="single"/></w:rPr><w:t xml:space="preserve">hal-03582764v1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Les juridictions et les instances publiques dans la mise en œuvre de la non-discrimination : perspectives pluridisciplinaires et comparées</w:t></w:r></w:hyperlink></w:p><w:p><w:pPr/><w:hyperlink r:id="rId168" w:history="1"><w:r><w:rPr><w:color w:val="#410a8c"/><w:u w:val="single"/></w:rPr><w:t xml:space="preserve">Marie Mercat-Bruns</w:t></w:r></w:hyperlink><w:r><w:rPr/><w:t xml:space="preserve">,</w:t></w:r><w:hyperlink r:id="rId210" w:history="1"><w:r><w:rPr><w:color w:val="#410a8c"/><w:u w:val="single"/></w:rPr><w:t xml:space="preserve">Jeremy Perelman</w:t></w:r></w:hyperlink><w:r><w:rPr/><w:t xml:space="preserve">,</w:t></w:r><w:hyperlink r:id="rId211" w:history="1"><w:r><w:rPr><w:color w:val="#410a8c"/><w:u w:val="single"/></w:rPr><w:t xml:space="preserve">Daniel Borrillo</w:t></w:r></w:hyperlink><w:r><w:rPr/><w:t xml:space="preserve">,</w:t></w:r><w:hyperlink r:id="rId212" w:history="1"><w:r><w:rPr><w:color w:val="#410a8c"/><w:u w:val="single"/></w:rPr><w:t xml:space="preserve">Lucie Cluzel-Metayer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et al.</w:t></w:r></w:p><w:p><w:pPr/><w:r><w:rPr/><w:t xml:space="preserve">[Rapport de recherche] Ministère de la Justice. 2017, http://www.gip-recherche-justice.fr/publication/les-juridictions-et-les-instances-publiques-dans-la-mise-en-oeuvre-du-principe-de-non-discrimination-perspectives-pluridisciplinaires-et-comparees/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hal-01500119v1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Figures du citoyen critique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[Rapport de recherche] CEVIPOF. 2017, pp.10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hal-02403973v1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Homme/Femme/Autre' face à l'élection présidentielle</w:t></w:r></w:hyperlink></w:p><w:p><w:pPr/><w:hyperlink r:id="rId133" w:history="1"><w:r><w:rPr><w:color w:val="#410a8c"/><w:u w:val="single"/></w:rPr><w:t xml:space="preserve">Janine Mossuz-Lavau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[Rapport de recherche] Centre de recherches politiques de Sciences Po. 2016, pp.5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hal-01311935v1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juridictions et les instances publiques dans la mise en œuvre de la non-discrimination : perspectives pluridisciplinaires et comparées. Note de synthèse</w:t></w:r></w:hyperlink></w:p><w:p><w:pPr/><w:hyperlink r:id="rId168" w:history="1"><w:r><w:rPr><w:color w:val="#410a8c"/><w:u w:val="single"/></w:rPr><w:t xml:space="preserve">Marie Mercat-Bruns</w:t></w:r></w:hyperlink><w:r><w:rPr/><w:t xml:space="preserve">,</w:t></w:r><w:hyperlink r:id="rId210" w:history="1"><w:r><w:rPr><w:color w:val="#410a8c"/><w:u w:val="single"/></w:rPr><w:t xml:space="preserve">Jeremy Perelman</w:t></w:r></w:hyperlink><w:r><w:rPr/><w:t xml:space="preserve">,</w:t></w:r><w:hyperlink r:id="rId211" w:history="1"><w:r><w:rPr><w:color w:val="#410a8c"/><w:u w:val="single"/></w:rPr><w:t xml:space="preserve">Daniel Borrillo</w:t></w:r></w:hyperlink><w:r><w:rPr/><w:t xml:space="preserve">,</w:t></w:r><w:hyperlink r:id="rId212" w:history="1"><w:r><w:rPr><w:color w:val="#410a8c"/><w:u w:val="single"/></w:rPr><w:t xml:space="preserve">Lucie Cluzel-Metayer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et al.</w:t></w:r></w:p><w:p><w:pPr/><w:r><w:rPr/><w:t xml:space="preserve">[Rapport de recherche] Sciences Po (École de droit / CNRS, Cevipof); Centre d'études et de recherches de sciences administratives et politiques (CERSA). 2016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hal-02501138v1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juridictions et les instances publiques dans la mise en œuvre du principe de non-discrimination</w:t></w:r></w:hyperlink></w:p><w:p><w:pPr/><w:hyperlink r:id="rId217" w:history="1"><w:r><w:rPr><w:color w:val="#410a8c"/><w:u w:val="single"/></w:rPr><w:t xml:space="preserve">Daniel Borillo</w:t></w:r></w:hyperlink><w:r><w:rPr/><w:t xml:space="preserve">,</w:t></w:r><w:hyperlink r:id="rId212" w:history="1"><w:r><w:rPr><w:color w:val="#410a8c"/><w:u w:val="single"/></w:rPr><w:t xml:space="preserve">Lucie Cluzel-Metayer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w:r><w:rPr/><w:t xml:space="preserve">,</w:t></w:r><w:hyperlink r:id="rId178" w:history="1"><w:r><w:rPr><w:color w:val="#410a8c"/><w:u w:val="single"/></w:rPr><w:t xml:space="preserve">Lisa Ammon</w:t></w:r></w:hyperlink><w:r><w:rPr/><w:t xml:space="preserve">et al.</w:t></w:r></w:p><w:p><w:pPr/><w:r><w:rPr/><w:t xml:space="preserve">[Rapport de recherche] Le Défenseur des Droits; Mission de Recherche Droit et Justice. 2016, pp.207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hal-02403985v1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1944-2014 : les élections municipales et intercommunales au prisme de la parité</w:t></w:r></w:hyperlink></w:p><w:p><w:pPr/><w:hyperlink r:id="rId133" w:history="1"><w:r><w:rPr><w:color w:val="#410a8c"/><w:u w:val="single"/></w:rPr><w:t xml:space="preserve">Janine Mossuz-Lavau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[Rapport de recherche] CEVIPOF. 2014, pp.4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hal-01064755v1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L'invention de la diversité : entre identité et performance, quelle égalité ?</w:t></w:r></w:hyperlink></w:p><w:p><w:pPr/><w:hyperlink r:id="rId14" w:history="1"><w:r><w:rPr><w:color w:val="#410a8c"/><w:u w:val="single"/></w:rPr><w:t xml:space="preserve">Réjane Sénac</w:t></w:r></w:hyperlink></w:p><w:p><w:pPr/><w:r><w:rPr/><w:t xml:space="preserve">2001</w:t></w:r></w:p><w:p><w:pPr/><w:r><w:rPr/><w:t xml:space="preserve">Rapport</w:t></w:r></w:p><w:p><w:pPr/><w:hyperlink r:id="rId219" w:history="1"><w:r><w:rPr><w:color w:val="#410a8c"/><w:u w:val="single"/></w:rPr><w:t xml:space="preserve">hal-01063518v1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C2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3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A3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jane-senac" TargetMode="External"/><Relationship Id="rId8" Type="http://schemas.openxmlformats.org/officeDocument/2006/relationships/hyperlink" Target="https://orcid.org/0000-0002-8794-4105" TargetMode="External"/><Relationship Id="rId9" Type="http://schemas.openxmlformats.org/officeDocument/2006/relationships/hyperlink" Target="https://www.idref.fr/111190541" TargetMode="External"/><Relationship Id="rId10" Type="http://schemas.openxmlformats.org/officeDocument/2006/relationships/hyperlink" Target="https://www.sciencespo.fr/programme-presage/fr/content/rejane-senac-cevipof.html" TargetMode="External"/><Relationship Id="rId11" Type="http://schemas.openxmlformats.org/officeDocument/2006/relationships/hyperlink" Target="https://www.sciencespo.fr/programme-presage/fr/content/la-cite-du-genre.html" TargetMode="External"/><Relationship Id="rId12" Type="http://schemas.openxmlformats.org/officeDocument/2006/relationships/hyperlink" Target="https://www.sciencespo.fr/cevipof/fr/chercheur/rejane-senac.html" TargetMode="External"/><Relationship Id="rId13" Type="http://schemas.openxmlformats.org/officeDocument/2006/relationships/hyperlink" Target="https://sciencespo.hal.science/hal-05246897v1" TargetMode="External"/><Relationship Id="rId14" Type="http://schemas.openxmlformats.org/officeDocument/2006/relationships/hyperlink" Target="https://hal.science/search/index/?q=*&amp;authFullName_s=R&#233;jane S&#233;nac" TargetMode="External"/><Relationship Id="rId15" Type="http://schemas.openxmlformats.org/officeDocument/2006/relationships/hyperlink" Target="https://sciencespo.hal.science/hal-05460025v1" TargetMode="External"/><Relationship Id="rId16" Type="http://schemas.openxmlformats.org/officeDocument/2006/relationships/hyperlink" Target="https://dx.doi.org/10.4000/14c5r" TargetMode="External"/><Relationship Id="rId17" Type="http://schemas.openxmlformats.org/officeDocument/2006/relationships/hyperlink" Target="https://sciencespo.hal.science/hal-05428065v1" TargetMode="External"/><Relationship Id="rId18" Type="http://schemas.openxmlformats.org/officeDocument/2006/relationships/hyperlink" Target="https://hal.science/search/index/?q=*&amp;authFullName_s=Emilie Dardenne" TargetMode="External"/><Relationship Id="rId19" Type="http://schemas.openxmlformats.org/officeDocument/2006/relationships/hyperlink" Target="https://sciencespo.hal.science/hal-04585882v1" TargetMode="External"/><Relationship Id="rId20" Type="http://schemas.openxmlformats.org/officeDocument/2006/relationships/hyperlink" Target="https://dx.doi.org/10.1016/j.futures.2024.103396" TargetMode="External"/><Relationship Id="rId21" Type="http://schemas.openxmlformats.org/officeDocument/2006/relationships/hyperlink" Target="https://sciencespo.hal.science/hal-04463505v1" TargetMode="External"/><Relationship Id="rId22" Type="http://schemas.openxmlformats.org/officeDocument/2006/relationships/hyperlink" Target="https://sciencespo.hal.science/hal-04135268v1" TargetMode="External"/><Relationship Id="rId23" Type="http://schemas.openxmlformats.org/officeDocument/2006/relationships/hyperlink" Target="https://hal.science/search/index/?q=*&amp;authFullName_s=&#201;milien Fargues" TargetMode="External"/><Relationship Id="rId24" Type="http://schemas.openxmlformats.org/officeDocument/2006/relationships/hyperlink" Target="https://hal.science/search/index/?q=*&amp;authFullName_s=Janie P&#233;labay" TargetMode="External"/><Relationship Id="rId25" Type="http://schemas.openxmlformats.org/officeDocument/2006/relationships/hyperlink" Target="https://dx.doi.org/10.1080/1369183X.2023.2211235" TargetMode="External"/><Relationship Id="rId26" Type="http://schemas.openxmlformats.org/officeDocument/2006/relationships/hyperlink" Target="https://sciencespo.hal.science/hal-04233504v1" TargetMode="External"/><Relationship Id="rId27" Type="http://schemas.openxmlformats.org/officeDocument/2006/relationships/hyperlink" Target="https://dx.doi.org/10.3917/ris.131.0007" TargetMode="External"/><Relationship Id="rId28" Type="http://schemas.openxmlformats.org/officeDocument/2006/relationships/hyperlink" Target="https://hal.science/hal-03374070v1" TargetMode="External"/><Relationship Id="rId29" Type="http://schemas.openxmlformats.org/officeDocument/2006/relationships/hyperlink" Target="https://dx.doi.org/10.3917/dio.267.0234" TargetMode="External"/><Relationship Id="rId30" Type="http://schemas.openxmlformats.org/officeDocument/2006/relationships/hyperlink" Target="https://sciencespo.hal.science/hal-03379622v1" TargetMode="External"/><Relationship Id="rId31" Type="http://schemas.openxmlformats.org/officeDocument/2006/relationships/hyperlink" Target="https://sciencespo.hal.science/hal-02971037v1" TargetMode="External"/><Relationship Id="rId32" Type="http://schemas.openxmlformats.org/officeDocument/2006/relationships/hyperlink" Target="https://dx.doi.org/10.3917/pouv.173.0089" TargetMode="External"/><Relationship Id="rId33" Type="http://schemas.openxmlformats.org/officeDocument/2006/relationships/hyperlink" Target="https://sciencespo.hal.science/hal-02403962v1" TargetMode="External"/><Relationship Id="rId34" Type="http://schemas.openxmlformats.org/officeDocument/2006/relationships/hyperlink" Target="https://dx.doi.org/10.1080/13621025.2019.1616453" TargetMode="External"/><Relationship Id="rId35" Type="http://schemas.openxmlformats.org/officeDocument/2006/relationships/hyperlink" Target="https://sciencespo.hal.science/hal-02403961v1" TargetMode="External"/><Relationship Id="rId36" Type="http://schemas.openxmlformats.org/officeDocument/2006/relationships/hyperlink" Target="https://dx.doi.org/10.1057/s41253-019-00095-5" TargetMode="External"/><Relationship Id="rId37" Type="http://schemas.openxmlformats.org/officeDocument/2006/relationships/hyperlink" Target="https://sciencespo.hal.science/hal-03897032v1" TargetMode="External"/><Relationship Id="rId38" Type="http://schemas.openxmlformats.org/officeDocument/2006/relationships/hyperlink" Target="https://dx.doi.org/10.3917/huma.322.0076" TargetMode="External"/><Relationship Id="rId39" Type="http://schemas.openxmlformats.org/officeDocument/2006/relationships/hyperlink" Target="https://sciencespo.hal.science/hal-02403968v1" TargetMode="External"/><Relationship Id="rId40" Type="http://schemas.openxmlformats.org/officeDocument/2006/relationships/hyperlink" Target="https://hal.science/search/index/?q=*&amp;authFullName_s=Rainbow Murray" TargetMode="External"/><Relationship Id="rId41" Type="http://schemas.openxmlformats.org/officeDocument/2006/relationships/hyperlink" Target="https://sciencespo.hal.science/hal-02403970v1" TargetMode="External"/><Relationship Id="rId42" Type="http://schemas.openxmlformats.org/officeDocument/2006/relationships/hyperlink" Target="https://dx.doi.org/10.3917/cite.073.0091" TargetMode="External"/><Relationship Id="rId43" Type="http://schemas.openxmlformats.org/officeDocument/2006/relationships/hyperlink" Target="https://sciencespo.hal.science/hal-02403971v1" TargetMode="External"/><Relationship Id="rId44" Type="http://schemas.openxmlformats.org/officeDocument/2006/relationships/hyperlink" Target="https://hal.science/search/index/?q=*&amp;authFullName_s=H&#233;l&#232;ne P&#233;rivier" TargetMode="External"/><Relationship Id="rId45" Type="http://schemas.openxmlformats.org/officeDocument/2006/relationships/hyperlink" Target="https://dx.doi.org/10.1111/issj.12131" TargetMode="External"/><Relationship Id="rId46" Type="http://schemas.openxmlformats.org/officeDocument/2006/relationships/hyperlink" Target="https://sciencespo.hal.science/hal-03897048v1" TargetMode="External"/><Relationship Id="rId47" Type="http://schemas.openxmlformats.org/officeDocument/2006/relationships/hyperlink" Target="https://hal.science/search/index/?q=*&amp;authFullName_s=Marion Muracciole" TargetMode="External"/><Relationship Id="rId48" Type="http://schemas.openxmlformats.org/officeDocument/2006/relationships/hyperlink" Target="https://hal.science/hal-03374078v1" TargetMode="External"/><Relationship Id="rId49" Type="http://schemas.openxmlformats.org/officeDocument/2006/relationships/hyperlink" Target="https://dx.doi.org/10.3917/ae.355.0073" TargetMode="External"/><Relationship Id="rId50" Type="http://schemas.openxmlformats.org/officeDocument/2006/relationships/hyperlink" Target="https://sciencespo.hal.science/hal-03567548v1" TargetMode="External"/><Relationship Id="rId51" Type="http://schemas.openxmlformats.org/officeDocument/2006/relationships/hyperlink" Target="https://hal.science/search/index/?q=*&amp;authFullName_s=Beth Epstein" TargetMode="External"/><Relationship Id="rId52" Type="http://schemas.openxmlformats.org/officeDocument/2006/relationships/hyperlink" Target="https://hal.science/search/index/?q=*&amp;authFullName_s=Romi Murkheje" TargetMode="External"/><Relationship Id="rId53" Type="http://schemas.openxmlformats.org/officeDocument/2006/relationships/hyperlink" Target="https://dx.doi.org/10.1111/issj.12160" TargetMode="External"/><Relationship Id="rId54" Type="http://schemas.openxmlformats.org/officeDocument/2006/relationships/hyperlink" Target="https://sciencespo.hal.science/hal-01557769v2" TargetMode="External"/><Relationship Id="rId55" Type="http://schemas.openxmlformats.org/officeDocument/2006/relationships/hyperlink" Target="https://dx.doi.org/10.4000/rfcb.840" TargetMode="External"/><Relationship Id="rId56" Type="http://schemas.openxmlformats.org/officeDocument/2006/relationships/hyperlink" Target="https://sciencespo.hal.science/hal-03567909v1" TargetMode="External"/><Relationship Id="rId57" Type="http://schemas.openxmlformats.org/officeDocument/2006/relationships/hyperlink" Target="https://dx.doi.org/10.4000/clio.13135" TargetMode="External"/><Relationship Id="rId58" Type="http://schemas.openxmlformats.org/officeDocument/2006/relationships/hyperlink" Target="https://sciencespo.hal.science/hal-01178119v1" TargetMode="External"/><Relationship Id="rId59" Type="http://schemas.openxmlformats.org/officeDocument/2006/relationships/hyperlink" Target="https://dx.doi.org/10.3917/rfap.153.0165" TargetMode="External"/><Relationship Id="rId60" Type="http://schemas.openxmlformats.org/officeDocument/2006/relationships/hyperlink" Target="https://sciencespo.hal.science/hal-00988413v1" TargetMode="External"/><Relationship Id="rId61" Type="http://schemas.openxmlformats.org/officeDocument/2006/relationships/hyperlink" Target="https://hal.science/search/index/?q=*&amp;authFullName_s=Fran&#231;oise Milewski" TargetMode="External"/><Relationship Id="rId62" Type="http://schemas.openxmlformats.org/officeDocument/2006/relationships/hyperlink" Target="https://sciencespo.hal.science/hal-01025190v1" TargetMode="External"/><Relationship Id="rId63" Type="http://schemas.openxmlformats.org/officeDocument/2006/relationships/hyperlink" Target="https://dx.doi.org/10.3917/reof.134.0201" TargetMode="External"/><Relationship Id="rId64" Type="http://schemas.openxmlformats.org/officeDocument/2006/relationships/hyperlink" Target="https://sciencespo.hal.science/hal-03568365v1" TargetMode="External"/><Relationship Id="rId65" Type="http://schemas.openxmlformats.org/officeDocument/2006/relationships/hyperlink" Target="https://dx.doi.org/10.3917/poeu.046.0172" TargetMode="External"/><Relationship Id="rId66" Type="http://schemas.openxmlformats.org/officeDocument/2006/relationships/hyperlink" Target="https://sciencespo.hal.science/hal-01559264v1" TargetMode="External"/><Relationship Id="rId67" Type="http://schemas.openxmlformats.org/officeDocument/2006/relationships/hyperlink" Target="https://hal.science/search/index/?q=*&amp;authFullName_s=Maxime Parodi" TargetMode="External"/><Relationship Id="rId68" Type="http://schemas.openxmlformats.org/officeDocument/2006/relationships/hyperlink" Target="https://dx.doi.org/10.3917/rfsp.632.0225" TargetMode="External"/><Relationship Id="rId69" Type="http://schemas.openxmlformats.org/officeDocument/2006/relationships/hyperlink" Target="https://sciencespo.hal.science/hal-01559348v2" TargetMode="External"/><Relationship Id="rId70" Type="http://schemas.openxmlformats.org/officeDocument/2006/relationships/hyperlink" Target="https://hal.science/hal-03374089v1" TargetMode="External"/><Relationship Id="rId71" Type="http://schemas.openxmlformats.org/officeDocument/2006/relationships/hyperlink" Target="https://hal.science/search/index/?q=*&amp;authFullName_s=Sandrine Dauphin" TargetMode="External"/><Relationship Id="rId72" Type="http://schemas.openxmlformats.org/officeDocument/2006/relationships/hyperlink" Target="https://sciencespo.hal.science/hal-03399532v1" TargetMode="External"/><Relationship Id="rId73" Type="http://schemas.openxmlformats.org/officeDocument/2006/relationships/hyperlink" Target="https://sciencespo.hal.science/hal-03400053v1" TargetMode="External"/><Relationship Id="rId74" Type="http://schemas.openxmlformats.org/officeDocument/2006/relationships/hyperlink" Target="https://sciencespo.hal.science/hal-03569455v1" TargetMode="External"/><Relationship Id="rId75" Type="http://schemas.openxmlformats.org/officeDocument/2006/relationships/hyperlink" Target="https://sciencespo.hal.science/hal-03435480v1" TargetMode="External"/><Relationship Id="rId76" Type="http://schemas.openxmlformats.org/officeDocument/2006/relationships/hyperlink" Target="https://sciencespo.hal.science/hal-01556863v2" TargetMode="External"/><Relationship Id="rId77" Type="http://schemas.openxmlformats.org/officeDocument/2006/relationships/hyperlink" Target="https://hal.science/search/index/?q=*&amp;authFullName_s=Annie Junter" TargetMode="External"/><Relationship Id="rId78" Type="http://schemas.openxmlformats.org/officeDocument/2006/relationships/hyperlink" Target="https://dx.doi.org/10.3917/reof.114.0167" TargetMode="External"/><Relationship Id="rId79" Type="http://schemas.openxmlformats.org/officeDocument/2006/relationships/hyperlink" Target="https://sciencespo.hal.science/hal-03569829v1" TargetMode="External"/><Relationship Id="rId80" Type="http://schemas.openxmlformats.org/officeDocument/2006/relationships/hyperlink" Target="https://sciencespo.hal.science/hal-03571882v1" TargetMode="External"/><Relationship Id="rId81" Type="http://schemas.openxmlformats.org/officeDocument/2006/relationships/hyperlink" Target="https://sciencespo.hal.science/hal-03400290v1" TargetMode="External"/><Relationship Id="rId82" Type="http://schemas.openxmlformats.org/officeDocument/2006/relationships/hyperlink" Target="https://hal.science/search/index/?q=*&amp;authFullName_s=Pascale Delhaye" TargetMode="External"/><Relationship Id="rId83" Type="http://schemas.openxmlformats.org/officeDocument/2006/relationships/hyperlink" Target="https://sciencespo.hal.science/hal-03574077v1" TargetMode="External"/><Relationship Id="rId84" Type="http://schemas.openxmlformats.org/officeDocument/2006/relationships/hyperlink" Target="https://sciencespo.hal.science/hal-01556878v2" TargetMode="External"/><Relationship Id="rId85" Type="http://schemas.openxmlformats.org/officeDocument/2006/relationships/hyperlink" Target="https://dx.doi.org/10.1080/09639489.2010.516516" TargetMode="External"/><Relationship Id="rId86" Type="http://schemas.openxmlformats.org/officeDocument/2006/relationships/hyperlink" Target="https://sciencespo.hal.science/hal-01556807v2" TargetMode="External"/><Relationship Id="rId87" Type="http://schemas.openxmlformats.org/officeDocument/2006/relationships/hyperlink" Target="https://dx.doi.org/10.3917/inso.151.0004" TargetMode="External"/><Relationship Id="rId88" Type="http://schemas.openxmlformats.org/officeDocument/2006/relationships/hyperlink" Target="https://sciencespo.hal.science/hal-01556844v2" TargetMode="External"/><Relationship Id="rId89" Type="http://schemas.openxmlformats.org/officeDocument/2006/relationships/hyperlink" Target="https://dx.doi.org/10.3917/inso.151.0030" TargetMode="External"/><Relationship Id="rId90" Type="http://schemas.openxmlformats.org/officeDocument/2006/relationships/hyperlink" Target="https://sciencespo.hal.science/hal-01559346v2" TargetMode="External"/><Relationship Id="rId91" Type="http://schemas.openxmlformats.org/officeDocument/2006/relationships/hyperlink" Target="https://sciencespo.hal.science/hal-01559894v2" TargetMode="External"/><Relationship Id="rId92" Type="http://schemas.openxmlformats.org/officeDocument/2006/relationships/hyperlink" Target="https://dx.doi.org/10.1057/fp.2008.8" TargetMode="External"/><Relationship Id="rId93" Type="http://schemas.openxmlformats.org/officeDocument/2006/relationships/hyperlink" Target="https://sciencespo.hal.science/hal-01559388v2" TargetMode="External"/><Relationship Id="rId94" Type="http://schemas.openxmlformats.org/officeDocument/2006/relationships/hyperlink" Target="https://dx.doi.org/10.3917/cdge.044.0027" TargetMode="External"/><Relationship Id="rId95" Type="http://schemas.openxmlformats.org/officeDocument/2006/relationships/hyperlink" Target="https://sciencespo.hal.science/hal-01557841v1" TargetMode="External"/><Relationship Id="rId96" Type="http://schemas.openxmlformats.org/officeDocument/2006/relationships/hyperlink" Target="https://hal.science/search/index/?q=*&amp;authFullName_s=Genevi&#232;ve Fraisse" TargetMode="External"/><Relationship Id="rId97" Type="http://schemas.openxmlformats.org/officeDocument/2006/relationships/hyperlink" Target="https://dx.doi.org/10.3917/cdge.044.0017" TargetMode="External"/><Relationship Id="rId98" Type="http://schemas.openxmlformats.org/officeDocument/2006/relationships/hyperlink" Target="https://sciencespo.hal.science/hal-01559371v2" TargetMode="External"/><Relationship Id="rId99" Type="http://schemas.openxmlformats.org/officeDocument/2006/relationships/hyperlink" Target="https://dx.doi.org/10.3917/cdge.044.0005" TargetMode="External"/><Relationship Id="rId100" Type="http://schemas.openxmlformats.org/officeDocument/2006/relationships/hyperlink" Target="https://sciencespo.hal.science/hal-03574005v1" TargetMode="External"/><Relationship Id="rId101" Type="http://schemas.openxmlformats.org/officeDocument/2006/relationships/hyperlink" Target="https://sciencespo.hal.science/hal-03473703v1" TargetMode="External"/><Relationship Id="rId102" Type="http://schemas.openxmlformats.org/officeDocument/2006/relationships/hyperlink" Target="https://dx.doi.org/10.3917/rfsp.582.0343" TargetMode="External"/><Relationship Id="rId103" Type="http://schemas.openxmlformats.org/officeDocument/2006/relationships/hyperlink" Target="https://sciencespo.hal.science/hal-01559869v2" TargetMode="External"/><Relationship Id="rId104" Type="http://schemas.openxmlformats.org/officeDocument/2006/relationships/hyperlink" Target="https://dx.doi.org/10.3917/poeu.020.0005" TargetMode="External"/><Relationship Id="rId105" Type="http://schemas.openxmlformats.org/officeDocument/2006/relationships/hyperlink" Target="https://sciencespo.hal.science/hal-01559398v2" TargetMode="External"/><Relationship Id="rId106" Type="http://schemas.openxmlformats.org/officeDocument/2006/relationships/hyperlink" Target="https://dx.doi.org/10.3917/poeu.020.0009" TargetMode="External"/><Relationship Id="rId107" Type="http://schemas.openxmlformats.org/officeDocument/2006/relationships/hyperlink" Target="https://sciencespo.hal.science/hal-01557939v2" TargetMode="External"/><Relationship Id="rId108" Type="http://schemas.openxmlformats.org/officeDocument/2006/relationships/hyperlink" Target="https://dx.doi.org/10.3917/drs.062.0067" TargetMode="External"/><Relationship Id="rId109" Type="http://schemas.openxmlformats.org/officeDocument/2006/relationships/hyperlink" Target="https://sciencespo.hal.science/hal-01310856v1" TargetMode="External"/><Relationship Id="rId110" Type="http://schemas.openxmlformats.org/officeDocument/2006/relationships/hyperlink" Target="https://dx.doi.org/10.3917/tgs.016.0149" TargetMode="External"/><Relationship Id="rId111" Type="http://schemas.openxmlformats.org/officeDocument/2006/relationships/hyperlink" Target="https://sciencespo.hal.science/hal-01557923v1" TargetMode="External"/><Relationship Id="rId112" Type="http://schemas.openxmlformats.org/officeDocument/2006/relationships/hyperlink" Target="https://sciencespo.hal.science/hal-01557748v1" TargetMode="External"/><Relationship Id="rId113" Type="http://schemas.openxmlformats.org/officeDocument/2006/relationships/hyperlink" Target="https://dx.doi.org/10.3406/forem.2005.1775" TargetMode="External"/><Relationship Id="rId114" Type="http://schemas.openxmlformats.org/officeDocument/2006/relationships/hyperlink" Target="https://sciencespo.hal.science/hal-01557952v1" TargetMode="External"/><Relationship Id="rId115" Type="http://schemas.openxmlformats.org/officeDocument/2006/relationships/hyperlink" Target="https://hal.science/search/index/?q=*&amp;authFullName_s=Maxime Forest" TargetMode="External"/><Relationship Id="rId116" Type="http://schemas.openxmlformats.org/officeDocument/2006/relationships/hyperlink" Target="https://sciencespo.hal.science/hal-03582752v1" TargetMode="External"/><Relationship Id="rId117" Type="http://schemas.openxmlformats.org/officeDocument/2006/relationships/hyperlink" Target="https://sciencespo.hal.science/hal-01557779v1" TargetMode="External"/><Relationship Id="rId118" Type="http://schemas.openxmlformats.org/officeDocument/2006/relationships/hyperlink" Target="https://sciencespo.hal.science/hal-05224784v1" TargetMode="External"/><Relationship Id="rId119" Type="http://schemas.openxmlformats.org/officeDocument/2006/relationships/hyperlink" Target="https://sciencespo.hal.science/hal-04390582v1" TargetMode="External"/><Relationship Id="rId120" Type="http://schemas.openxmlformats.org/officeDocument/2006/relationships/hyperlink" Target="https://hal.science/search/index/?q=*&amp;authFullName_s=Federico Tarragoni" TargetMode="External"/><Relationship Id="rId121" Type="http://schemas.openxmlformats.org/officeDocument/2006/relationships/hyperlink" Target="https://hal.science/search/index/?q=*&amp;authFullName_s=Myriam Boussahba-Bravard" TargetMode="External"/><Relationship Id="rId122" Type="http://schemas.openxmlformats.org/officeDocument/2006/relationships/hyperlink" Target="https://sciencespo.hal.science/hal-04537746v1" TargetMode="External"/><Relationship Id="rId123" Type="http://schemas.openxmlformats.org/officeDocument/2006/relationships/hyperlink" Target="https://sciencespo.hal.science/hal-04450870v1" TargetMode="External"/><Relationship Id="rId124" Type="http://schemas.openxmlformats.org/officeDocument/2006/relationships/hyperlink" Target="https://hal.science/search/index/?q=*&amp;authFullName_s=Julien Le Mauff" TargetMode="External"/><Relationship Id="rId125" Type="http://schemas.openxmlformats.org/officeDocument/2006/relationships/hyperlink" Target="https://hal.science/hal-03374036v1" TargetMode="External"/><Relationship Id="rId126" Type="http://schemas.openxmlformats.org/officeDocument/2006/relationships/hyperlink" Target="https://www.cairn.info/radicales-et-fluides--9782724637809.htm" TargetMode="External"/><Relationship Id="rId127" Type="http://schemas.openxmlformats.org/officeDocument/2006/relationships/hyperlink" Target="https://sciencespo.hal.science/hal-02403965v1" TargetMode="External"/><Relationship Id="rId128" Type="http://schemas.openxmlformats.org/officeDocument/2006/relationships/hyperlink" Target="https://sciencespo.hal.science/hal-04266450v1" TargetMode="External"/><Relationship Id="rId129" Type="http://schemas.openxmlformats.org/officeDocument/2006/relationships/hyperlink" Target="https://hal.science/search/index/?q=*&amp;authFullName_s=Bronwyn Winter" TargetMode="External"/><Relationship Id="rId130" Type="http://schemas.openxmlformats.org/officeDocument/2006/relationships/hyperlink" Target="https://dx.doi.org/10.1007/978-3-319-62764-9" TargetMode="External"/><Relationship Id="rId131" Type="http://schemas.openxmlformats.org/officeDocument/2006/relationships/hyperlink" Target="https://sciencespo.hal.science/hal-01556769v1" TargetMode="External"/><Relationship Id="rId132" Type="http://schemas.openxmlformats.org/officeDocument/2006/relationships/hyperlink" Target="https://sciencespo.hal.science/hal-01394163v1" TargetMode="External"/><Relationship Id="rId133" Type="http://schemas.openxmlformats.org/officeDocument/2006/relationships/hyperlink" Target="https://hal.science/search/index/?q=*&amp;authFullName_s=Janine Mossuz-Lavau" TargetMode="External"/><Relationship Id="rId134" Type="http://schemas.openxmlformats.org/officeDocument/2006/relationships/hyperlink" Target="https://hal.science/search/index/?q=*&amp;authFullName_s=Joan Wallach Scott" TargetMode="External"/><Relationship Id="rId135" Type="http://schemas.openxmlformats.org/officeDocument/2006/relationships/hyperlink" Target="https://shs.hal.science/halshs-01221912v1" TargetMode="External"/><Relationship Id="rId136" Type="http://schemas.openxmlformats.org/officeDocument/2006/relationships/hyperlink" Target="https://hal.science/search/index/?q=*&amp;authFullName_s=Florence Rochefort" TargetMode="External"/><Relationship Id="rId137" Type="http://schemas.openxmlformats.org/officeDocument/2006/relationships/hyperlink" Target="https://hal.science/search/index/?q=*&amp;authFullName_s=Laurie Laufer" TargetMode="External"/><Relationship Id="rId138" Type="http://schemas.openxmlformats.org/officeDocument/2006/relationships/hyperlink" Target="https://hal.science/search/index/?q=*&amp;authFullName_s=Catherine Louveau" TargetMode="External"/><Relationship Id="rId139" Type="http://schemas.openxmlformats.org/officeDocument/2006/relationships/hyperlink" Target="https://hal.science/search/index/?q=*&amp;authFullName_s=Michel Bozon" TargetMode="External"/><Relationship Id="rId140" Type="http://schemas.openxmlformats.org/officeDocument/2006/relationships/hyperlink" Target="https://hal.science/search/index/?q=*&amp;authFullName_s=Christine Plant&#233;" TargetMode="External"/><Relationship Id="rId141" Type="http://schemas.openxmlformats.org/officeDocument/2006/relationships/hyperlink" Target="https://sciencespo.hal.science/hal-01393874v1" TargetMode="External"/><Relationship Id="rId142" Type="http://schemas.openxmlformats.org/officeDocument/2006/relationships/hyperlink" Target="https://hal.science/search/index/?q=*&amp;authFullName_s=Carmen Dom&#237;nguez Alc&#243;n" TargetMode="External"/><Relationship Id="rId143" Type="http://schemas.openxmlformats.org/officeDocument/2006/relationships/hyperlink" Target="https://sciencespo.hal.science/hal-01393853v1" TargetMode="External"/><Relationship Id="rId144" Type="http://schemas.openxmlformats.org/officeDocument/2006/relationships/hyperlink" Target="https://sciencespo.hal.science/hal-01393861v1" TargetMode="External"/><Relationship Id="rId145" Type="http://schemas.openxmlformats.org/officeDocument/2006/relationships/hyperlink" Target="https://sciencespo.hal.science/hal-01393870v1" TargetMode="External"/><Relationship Id="rId146" Type="http://schemas.openxmlformats.org/officeDocument/2006/relationships/hyperlink" Target="https://sciencespo.hal.science/hal-05417807v1" TargetMode="External"/><Relationship Id="rId147" Type="http://schemas.openxmlformats.org/officeDocument/2006/relationships/hyperlink" Target="https://sciencespo.hal.science/hal-04450876v1" TargetMode="External"/><Relationship Id="rId148" Type="http://schemas.openxmlformats.org/officeDocument/2006/relationships/hyperlink" Target="https://sciencespo.hal.science/hal-04450874v1" TargetMode="External"/><Relationship Id="rId149" Type="http://schemas.openxmlformats.org/officeDocument/2006/relationships/hyperlink" Target="https://sciencespo.hal.science/hal-04390630v1" TargetMode="External"/><Relationship Id="rId150" Type="http://schemas.openxmlformats.org/officeDocument/2006/relationships/hyperlink" Target="https://sciencespo.hal.science/hal-04390657v1" TargetMode="External"/><Relationship Id="rId151" Type="http://schemas.openxmlformats.org/officeDocument/2006/relationships/hyperlink" Target="https://hal.science/hal-04768478v1" TargetMode="External"/><Relationship Id="rId152" Type="http://schemas.openxmlformats.org/officeDocument/2006/relationships/hyperlink" Target="https://dx.doi.org/10.1007/978-3-031-59993-4_7" TargetMode="External"/><Relationship Id="rId153" Type="http://schemas.openxmlformats.org/officeDocument/2006/relationships/hyperlink" Target="https://sciencespo.hal.science/hal-04177578v1" TargetMode="External"/><Relationship Id="rId154" Type="http://schemas.openxmlformats.org/officeDocument/2006/relationships/hyperlink" Target="https://sciencespo.hal.science/hal-04015330v1" TargetMode="External"/><Relationship Id="rId155" Type="http://schemas.openxmlformats.org/officeDocument/2006/relationships/hyperlink" Target="https://sciencespo.hal.science/hal-03528062v1" TargetMode="External"/><Relationship Id="rId156" Type="http://schemas.openxmlformats.org/officeDocument/2006/relationships/hyperlink" Target="https://www.lgdj.fr/genre-droit-et-politique-9782275029597.html" TargetMode="External"/><Relationship Id="rId157" Type="http://schemas.openxmlformats.org/officeDocument/2006/relationships/hyperlink" Target="https://sciencespo.hal.science/hal-03715381v1" TargetMode="External"/><Relationship Id="rId158" Type="http://schemas.openxmlformats.org/officeDocument/2006/relationships/hyperlink" Target="https://dx.doi.org/10.1007/978-3-030-93123-0_5" TargetMode="External"/><Relationship Id="rId159" Type="http://schemas.openxmlformats.org/officeDocument/2006/relationships/hyperlink" Target="https://sciencespo.hal.science/hal-03773967v1" TargetMode="External"/><Relationship Id="rId160" Type="http://schemas.openxmlformats.org/officeDocument/2006/relationships/hyperlink" Target="https://sciencespo.hal.science/hal-03835338v1" TargetMode="External"/><Relationship Id="rId161" Type="http://schemas.openxmlformats.org/officeDocument/2006/relationships/hyperlink" Target="https://sciencespo.hal.science/hal-03831590v1" TargetMode="External"/><Relationship Id="rId162" Type="http://schemas.openxmlformats.org/officeDocument/2006/relationships/hyperlink" Target="https://sciencespo.hal.science/hal-03456721v1" TargetMode="External"/><Relationship Id="rId163" Type="http://schemas.openxmlformats.org/officeDocument/2006/relationships/hyperlink" Target="https://books.openedition.org/pressesenssib/16167" TargetMode="External"/><Relationship Id="rId164" Type="http://schemas.openxmlformats.org/officeDocument/2006/relationships/hyperlink" Target="https://dx.doi.org/10.4000/books.pressesenssib.16167" TargetMode="External"/><Relationship Id="rId165" Type="http://schemas.openxmlformats.org/officeDocument/2006/relationships/hyperlink" Target="https://sciencespo.hal.science/hal-03040704v1" TargetMode="External"/><Relationship Id="rId166" Type="http://schemas.openxmlformats.org/officeDocument/2006/relationships/hyperlink" Target="https://hal.science/search/index/?q=*&amp;authFullName_s=Marta Dominguez Folgueras" TargetMode="External"/><Relationship Id="rId167" Type="http://schemas.openxmlformats.org/officeDocument/2006/relationships/hyperlink" Target="https://hal.science/search/index/?q=*&amp;authFullName_s=Anne Boring" TargetMode="External"/><Relationship Id="rId168" Type="http://schemas.openxmlformats.org/officeDocument/2006/relationships/hyperlink" Target="https://hal.science/search/index/?q=*&amp;authFullName_s=Marie Mercat-Bruns" TargetMode="External"/><Relationship Id="rId169" Type="http://schemas.openxmlformats.org/officeDocument/2006/relationships/hyperlink" Target="https://www.cairn.info/le-monde-d-aujourd-hui--9782724626704-page-117.htm" TargetMode="External"/><Relationship Id="rId170" Type="http://schemas.openxmlformats.org/officeDocument/2006/relationships/hyperlink" Target="https://dx.doi.org/10.3917/scpo.lazar.2020.01.0117" TargetMode="External"/><Relationship Id="rId171" Type="http://schemas.openxmlformats.org/officeDocument/2006/relationships/hyperlink" Target="https://sciencespo.hal.science/hal-02951131v1" TargetMode="External"/><Relationship Id="rId172" Type="http://schemas.openxmlformats.org/officeDocument/2006/relationships/hyperlink" Target="https://sciencespo.hal.science/hal-02403967v1" TargetMode="External"/><Relationship Id="rId173" Type="http://schemas.openxmlformats.org/officeDocument/2006/relationships/hyperlink" Target="https://link.springer.com/chapter/10.1057/978-1-137-59074-9_32" TargetMode="External"/><Relationship Id="rId174" Type="http://schemas.openxmlformats.org/officeDocument/2006/relationships/hyperlink" Target="https://dx.doi.org/10.1057/978-1-137-59074-9_32" TargetMode="External"/><Relationship Id="rId175" Type="http://schemas.openxmlformats.org/officeDocument/2006/relationships/hyperlink" Target="https://api.istex.fr/ark:/67375/STF-XR5GCQBF-9/fulltext.pdf?sid=hal" TargetMode="External"/><Relationship Id="rId176" Type="http://schemas.openxmlformats.org/officeDocument/2006/relationships/hyperlink" Target="https://hal.science/hal-03374076v1" TargetMode="External"/><Relationship Id="rId177" Type="http://schemas.openxmlformats.org/officeDocument/2006/relationships/hyperlink" Target="https://sciencespo.hal.science/hal-02403972v1" TargetMode="External"/><Relationship Id="rId178" Type="http://schemas.openxmlformats.org/officeDocument/2006/relationships/hyperlink" Target="https://hal.science/search/index/?q=*&amp;authFullName_s=Lisa Ammon" TargetMode="External"/><Relationship Id="rId179" Type="http://schemas.openxmlformats.org/officeDocument/2006/relationships/hyperlink" Target="https://sciencespo.hal.science/hal-03567625v1" TargetMode="External"/><Relationship Id="rId180" Type="http://schemas.openxmlformats.org/officeDocument/2006/relationships/hyperlink" Target="https://sciencespo.hal.science/hal-01515863v1" TargetMode="External"/><Relationship Id="rId181" Type="http://schemas.openxmlformats.org/officeDocument/2006/relationships/hyperlink" Target="https://sciencespo.hal.science/hal-02403980v1" TargetMode="External"/><Relationship Id="rId182" Type="http://schemas.openxmlformats.org/officeDocument/2006/relationships/hyperlink" Target="https://sciencespo.hal.science/hal-02403975v1" TargetMode="External"/><Relationship Id="rId183" Type="http://schemas.openxmlformats.org/officeDocument/2006/relationships/hyperlink" Target="https://sciencespo.hal.science/hal-03258286v1" TargetMode="External"/><Relationship Id="rId184" Type="http://schemas.openxmlformats.org/officeDocument/2006/relationships/hyperlink" Target="https://sciencespo.hal.science/hal-02403983v1" TargetMode="External"/><Relationship Id="rId185" Type="http://schemas.openxmlformats.org/officeDocument/2006/relationships/hyperlink" Target="https://sciencespo.hal.science/hal-03394143v1" TargetMode="External"/><Relationship Id="rId186" Type="http://schemas.openxmlformats.org/officeDocument/2006/relationships/hyperlink" Target="https://hal.science/hal-03374079v1" TargetMode="External"/><Relationship Id="rId187" Type="http://schemas.openxmlformats.org/officeDocument/2006/relationships/hyperlink" Target="https://sciencespo.hal.science/hal-02403995v1" TargetMode="External"/><Relationship Id="rId188" Type="http://schemas.openxmlformats.org/officeDocument/2006/relationships/hyperlink" Target="https://hal.science/hal-03374083v1" TargetMode="External"/><Relationship Id="rId189" Type="http://schemas.openxmlformats.org/officeDocument/2006/relationships/hyperlink" Target="https://hal.science/hal-03374092v1" TargetMode="External"/><Relationship Id="rId190" Type="http://schemas.openxmlformats.org/officeDocument/2006/relationships/hyperlink" Target="https://sciencespo.hal.science/hal-02403987v1" TargetMode="External"/><Relationship Id="rId191" Type="http://schemas.openxmlformats.org/officeDocument/2006/relationships/hyperlink" Target="https://sciencespo.hal.science/hal-02403989v1" TargetMode="External"/><Relationship Id="rId192" Type="http://schemas.openxmlformats.org/officeDocument/2006/relationships/hyperlink" Target="https://hal.science/hal-03374087v1" TargetMode="External"/><Relationship Id="rId193" Type="http://schemas.openxmlformats.org/officeDocument/2006/relationships/hyperlink" Target="https://hal.science/hal-03374080v1" TargetMode="External"/><Relationship Id="rId194" Type="http://schemas.openxmlformats.org/officeDocument/2006/relationships/hyperlink" Target="https://hal.science/hal-03374093v1" TargetMode="External"/><Relationship Id="rId195" Type="http://schemas.openxmlformats.org/officeDocument/2006/relationships/hyperlink" Target="https://hal.science/hal-03374088v1" TargetMode="External"/><Relationship Id="rId196" Type="http://schemas.openxmlformats.org/officeDocument/2006/relationships/hyperlink" Target="https://hal.science/hal-03374081v1" TargetMode="External"/><Relationship Id="rId197" Type="http://schemas.openxmlformats.org/officeDocument/2006/relationships/hyperlink" Target="https://sciencespo.hal.science/hal-03398072v1" TargetMode="External"/><Relationship Id="rId198" Type="http://schemas.openxmlformats.org/officeDocument/2006/relationships/hyperlink" Target="https://hal.science/hal-03374084v1" TargetMode="External"/><Relationship Id="rId199" Type="http://schemas.openxmlformats.org/officeDocument/2006/relationships/hyperlink" Target="https://hal.science/hal-03374085v1" TargetMode="External"/><Relationship Id="rId200" Type="http://schemas.openxmlformats.org/officeDocument/2006/relationships/hyperlink" Target="https://hal.science/hal-03374086v1" TargetMode="External"/><Relationship Id="rId201" Type="http://schemas.openxmlformats.org/officeDocument/2006/relationships/hyperlink" Target="https://sciencespo.hal.science/hal-03582769v1" TargetMode="External"/><Relationship Id="rId202" Type="http://schemas.openxmlformats.org/officeDocument/2006/relationships/hyperlink" Target="https://sciencespo.hal.science/hal-03569520v1" TargetMode="External"/><Relationship Id="rId203" Type="http://schemas.openxmlformats.org/officeDocument/2006/relationships/hyperlink" Target="https://sciencespo.hal.science/hal-03570277v1" TargetMode="External"/><Relationship Id="rId204" Type="http://schemas.openxmlformats.org/officeDocument/2006/relationships/hyperlink" Target="https://sciencespo.hal.science/hal-03570213v1" TargetMode="External"/><Relationship Id="rId205" Type="http://schemas.openxmlformats.org/officeDocument/2006/relationships/hyperlink" Target="https://sciencespo.hal.science/hal-03571980v1" TargetMode="External"/><Relationship Id="rId206" Type="http://schemas.openxmlformats.org/officeDocument/2006/relationships/hyperlink" Target="https://sciencespo.hal.science/hal-03582766v1" TargetMode="External"/><Relationship Id="rId207" Type="http://schemas.openxmlformats.org/officeDocument/2006/relationships/hyperlink" Target="https://sciencespo.hal.science/hal-03586116v1" TargetMode="External"/><Relationship Id="rId208" Type="http://schemas.openxmlformats.org/officeDocument/2006/relationships/hyperlink" Target="https://sciencespo.hal.science/hal-03582764v1" TargetMode="External"/><Relationship Id="rId209" Type="http://schemas.openxmlformats.org/officeDocument/2006/relationships/hyperlink" Target="https://hal.science/hal-01500119v1" TargetMode="External"/><Relationship Id="rId210" Type="http://schemas.openxmlformats.org/officeDocument/2006/relationships/hyperlink" Target="https://hal.science/search/index/?q=*&amp;authFullName_s=Jeremy Perelman" TargetMode="External"/><Relationship Id="rId211" Type="http://schemas.openxmlformats.org/officeDocument/2006/relationships/hyperlink" Target="https://hal.science/search/index/?q=*&amp;authFullName_s=Daniel Borrillo" TargetMode="External"/><Relationship Id="rId212" Type="http://schemas.openxmlformats.org/officeDocument/2006/relationships/hyperlink" Target="https://hal.science/search/index/?q=*&amp;authFullName_s=Lucie Cluzel-Metayer" TargetMode="External"/><Relationship Id="rId213" Type="http://schemas.openxmlformats.org/officeDocument/2006/relationships/hyperlink" Target="https://sciencespo.hal.science/hal-02403973v1" TargetMode="External"/><Relationship Id="rId214" Type="http://schemas.openxmlformats.org/officeDocument/2006/relationships/hyperlink" Target="https://sciencespo.hal.science/hal-01311935v1" TargetMode="External"/><Relationship Id="rId215" Type="http://schemas.openxmlformats.org/officeDocument/2006/relationships/hyperlink" Target="https://cnam.hal.science/hal-02501138v1" TargetMode="External"/><Relationship Id="rId216" Type="http://schemas.openxmlformats.org/officeDocument/2006/relationships/hyperlink" Target="https://sciencespo.hal.science/hal-02403985v1" TargetMode="External"/><Relationship Id="rId217" Type="http://schemas.openxmlformats.org/officeDocument/2006/relationships/hyperlink" Target="https://hal.science/search/index/?q=*&amp;authFullName_s=Daniel Borillo" TargetMode="External"/><Relationship Id="rId218" Type="http://schemas.openxmlformats.org/officeDocument/2006/relationships/hyperlink" Target="https://sciencespo.hal.science/hal-01064755v1" TargetMode="External"/><Relationship Id="rId219" Type="http://schemas.openxmlformats.org/officeDocument/2006/relationships/hyperlink" Target="https://sciencespo.hal.science/hal-01063518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Réjane Sénac</dc:title>
  <dc:description>CV</dc:description>
  <dc:subject/>
  <cp:keywords/>
  <cp:category/>
  <cp:lastModifiedBy/>
  <dcterms:created xsi:type="dcterms:W3CDTF">2026-04-12T14:34:56+02:00</dcterms:created>
  <dcterms:modified xsi:type="dcterms:W3CDTF">2026-04-12T14:34:56+02:00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