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Rémi Chalard </w:t>
      </w:r>
      <w:r>
        <w:rPr>
          <w:color w:val="641e6e"/>
        </w:rPr>
        <w:t xml:space="preserve">Maître de Conférences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remi-chalard</w:t>
        </w:r>
      </w:hyperlink>
    </w:p>
    <w:p>
      <w:pPr>
        <w:numPr>
          <w:ilvl w:val="0"/>
          <w:numId w:val="1"/>
        </w:numPr>
      </w:pPr>
      <w:r>
        <w:rPr/>
        <w:t xml:space="preserve"> ORCID : </w:t>
      </w:r>
      <w:hyperlink r:id="rId8" w:history="1">
        <w:r>
          <w:rPr>
            <w:color w:val="#410a8c"/>
            <w:u w:val="single"/>
          </w:rPr>
          <w:t xml:space="preserve">0000-0003-3589-0835</w:t>
        </w:r>
      </w:hyperlink>
    </w:p>
    <w:p>
      <w:pPr>
        <w:numPr>
          <w:ilvl w:val="0"/>
          <w:numId w:val="1"/>
        </w:numPr>
      </w:pPr>
      <w:r>
        <w:rPr/>
        <w:t xml:space="preserve"> IdRef : </w:t>
      </w:r>
      <w:hyperlink r:id="rId9" w:history="1">
        <w:r>
          <w:rPr>
            <w:color w:val="#410a8c"/>
            <w:u w:val="single"/>
          </w:rPr>
          <w:t xml:space="preserve">25726311X</w:t>
        </w:r>
      </w:hyperlink>
    </w:p>
    <w:p>
      <w:pPr>
        <w:numPr>
          <w:ilvl w:val="0"/>
          <w:numId w:val="1"/>
        </w:numPr>
      </w:pPr>
      <w:r>
        <w:rPr/>
        <w:t xml:space="preserve"> VIAF : </w:t>
      </w:r>
      <w:hyperlink r:id="rId10" w:history="1">
        <w:r>
          <w:rPr>
            <w:color w:val="#410a8c"/>
            <w:u w:val="single"/>
          </w:rPr>
          <w:t xml:space="preserve">145163408634600090588</w:t>
        </w:r>
      </w:hyperlink>
    </w:p>
    <w:p>
      <w:pPr>
        <w:spacing w:before="600"/>
      </w:pPr>
    </w:p>
    <w:p>
      <w:pPr>
        <w:pStyle w:val="Heading2"/>
      </w:pPr>
      <w:r>
        <w:rPr>
          <w:color w:val="1e198e"/>
          <w:b w:val="1"/>
          <w:bCs w:val="1"/>
        </w:rPr>
        <w:t xml:space="preserve">Présentation</w:t>
      </w:r>
    </w:p>
    <w:p>
      <w:pPr>
        <w:spacing w:after="100"/>
      </w:pPr>
    </w:p>
    <w:p>
      <w:pPr/>
      <w:r>
        <w:rPr/>
        <w:t xml:space="preserve">Je suis Maître de Conférences à l’Université d’Évry – Paris Saclay depuis le 1er septembre 2023.Après des travaux de Master en systèmes avancés et robotique avec des options dans le domaine de la santé à Sorbonne Université, j'ai réalisé mon doctorat en robotique médicale sur la comanipulation robotique pour l’assistance au geste chirurgical dans le laboratoire ISIR (Institut des Systèmes Intelligents et de Robotique) à Sorbonne Université. J'ai ensuite été recruté en tant qu’ATER (Attaché Temporaire d’Enseignement et de Recherche) dans le département EEA de Sorbonne Université et continuer mes activités de recherches. De 2020 à 2023, j'ai rejoint l’INSA Lyon et son département GE, une école d’ingénieur généraliste avec une filière génie électrique, en tant qu’enseignant chercheur dans le laboratoire AMPERE dans le GT Robotique.Mes travaux de recherches s’axent autour des applications de la santé et plus particulièrement sur la commande d’interfaces haptiques pour l’assistance ou l’apprentissage du geste chirurgical. Mes travaux s’articulent autour de la commande robotique, la définition des interactions homme-robot et la modélisation du vivant à travers l’illusion haptique fournie par le retour kinesthésique d’un geste/mouvement donné. Durant cette période, j'ai développé et publié plusieurs modèles de déformation de tissus mous permettant d’établir des lois de commande haptique permettant d’une part une meilleure précision de geste (notamment lors de travaux sur la biopsie de prostate robotisée) et d’autre part une meilleure illusion haptique de traversée de tissus lors de simulations d’insertion d’aiguille (ex : simulateur de ponction ventriculaire).Le projet que je porte au sein de l’équipe IRA2 s’inscrit dans l’intégration de lois commande haptique pour l’apprentissage de geste chirurgicaux en utilisant des environnements virtuels (VR) ou mixte (AR).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Fast Adaptation of Physics-Informed Hybrid Models for Pneumatic Artificial Muscles</w:t>
              </w:r>
            </w:hyperlink>
          </w:p>
          <w:p>
            <w:pPr/>
            <w:hyperlink r:id="rId12" w:history="1">
              <w:r>
                <w:rPr>
                  <w:color w:val="#410a8c"/>
                  <w:u w:val="single"/>
                </w:rPr>
                <w:t xml:space="preserve">Genmeng Wang</w:t>
              </w:r>
            </w:hyperlink>
            <w:r>
              <w:rPr/>
              <w:t xml:space="preserve">,</w:t>
            </w:r>
            <w:hyperlink r:id="rId13" w:history="1">
              <w:r>
                <w:rPr>
                  <w:color w:val="#410a8c"/>
                  <w:u w:val="single"/>
                </w:rPr>
                <w:t xml:space="preserve">Rémi Chalard</w:t>
              </w:r>
            </w:hyperlink>
            <w:r>
              <w:rPr/>
              <w:t xml:space="preserve">,</w:t>
            </w:r>
            <w:hyperlink r:id="rId14" w:history="1">
              <w:r>
                <w:rPr>
                  <w:color w:val="#410a8c"/>
                  <w:u w:val="single"/>
                </w:rPr>
                <w:t xml:space="preserve">Jenny Alexandra Cifuentes-Quintero</w:t>
              </w:r>
            </w:hyperlink>
            <w:r>
              <w:rPr/>
              <w:t xml:space="preserve">,</w:t>
            </w:r>
            <w:hyperlink r:id="rId15" w:history="1">
              <w:r>
                <w:rPr>
                  <w:color w:val="#410a8c"/>
                  <w:u w:val="single"/>
                </w:rPr>
                <w:t xml:space="preserve">Minh Tu Pham</w:t>
              </w:r>
            </w:hyperlink>
          </w:p>
          <w:p>
            <w:pPr/>
            <w:r>
              <w:rPr>
                <w:i w:val="1"/>
                <w:iCs w:val="1"/>
              </w:rPr>
              <w:t xml:space="preserve">Frontiers in Robotics and AI</w:t>
            </w:r>
            <w:r>
              <w:rPr/>
              <w:t xml:space="preserve">, 2026, 13, </w:t>
            </w:r>
            <w:hyperlink r:id="rId16" w:history="1">
              <w:r>
                <w:rPr>
                  <w:color w:val="#410a8c"/>
                  <w:u w:val="single"/>
                </w:rPr>
                <w:t xml:space="preserve">⟨10.3389/frobt.2026.1769141⟩</w:t>
              </w:r>
            </w:hyperlink>
          </w:p>
          <w:p>
            <w:pPr/>
            <w:r>
              <w:rPr/>
              <w:t xml:space="preserve">Article dans une revue</w:t>
            </w:r>
          </w:p>
          <w:p>
            <w:pPr/>
            <w:hyperlink r:id="rId11" w:history="1">
              <w:r>
                <w:rPr>
                  <w:color w:val="#410a8c"/>
                  <w:u w:val="single"/>
                </w:rPr>
                <w:t xml:space="preserve">hal-05589180v1</w:t>
              </w:r>
            </w:hyperlink>
          </w:p>
        </w:tc>
      </w:tr>
      <w:tr>
        <w:trPr/>
        <w:tc>
          <w:tcPr>
            <w:noWrap/>
          </w:tcPr>
          <w:p>
            <w:pPr>
              <w:spacing w:after="200"/>
            </w:pPr>
            <w:hyperlink r:id="rId17" w:history="1">
              <w:r>
                <w:rPr>
                  <w:color w:val="1e198e"/>
                  <w:b w:val="1"/>
                  <w:bCs w:val="1"/>
                  <w:u w:val="single"/>
                </w:rPr>
                <w:t xml:space="preserve">Learning an Inverse Thermodynamic Model for Pneumatic Artificial Muscles Control</w:t>
              </w:r>
            </w:hyperlink>
          </w:p>
          <w:p>
            <w:pPr/>
            <w:hyperlink r:id="rId12" w:history="1">
              <w:r>
                <w:rPr>
                  <w:color w:val="#410a8c"/>
                  <w:u w:val="single"/>
                </w:rPr>
                <w:t xml:space="preserve">Genmeng Wang</w:t>
              </w:r>
            </w:hyperlink>
            <w:r>
              <w:rPr/>
              <w:t xml:space="preserve">,</w:t>
            </w:r>
            <w:hyperlink r:id="rId13" w:history="1">
              <w:r>
                <w:rPr>
                  <w:color w:val="#410a8c"/>
                  <w:u w:val="single"/>
                </w:rPr>
                <w:t xml:space="preserve">Rémi Chalard</w:t>
              </w:r>
            </w:hyperlink>
            <w:r>
              <w:rPr/>
              <w:t xml:space="preserve">,</w:t>
            </w:r>
            <w:hyperlink r:id="rId18" w:history="1">
              <w:r>
                <w:rPr>
                  <w:color w:val="#410a8c"/>
                  <w:u w:val="single"/>
                </w:rPr>
                <w:t xml:space="preserve">Jenny A. Cifuentes-Quintero</w:t>
              </w:r>
            </w:hyperlink>
            <w:r>
              <w:rPr/>
              <w:t xml:space="preserve">,</w:t>
            </w:r>
            <w:hyperlink r:id="rId15" w:history="1">
              <w:r>
                <w:rPr>
                  <w:color w:val="#410a8c"/>
                  <w:u w:val="single"/>
                </w:rPr>
                <w:t xml:space="preserve">Minh Tu Pham</w:t>
              </w:r>
            </w:hyperlink>
          </w:p>
          <w:p>
            <w:pPr/>
            <w:r>
              <w:rPr>
                <w:i w:val="1"/>
                <w:iCs w:val="1"/>
              </w:rPr>
              <w:t xml:space="preserve">Mechatronics</w:t>
            </w:r>
            <w:r>
              <w:rPr/>
              <w:t xml:space="preserve">, 2025, 110, pp.103359. </w:t>
            </w:r>
            <w:hyperlink r:id="rId19" w:history="1">
              <w:r>
                <w:rPr>
                  <w:color w:val="#410a8c"/>
                  <w:u w:val="single"/>
                </w:rPr>
                <w:t xml:space="preserve">⟨10.1016/j.mechatronics.2025.103359⟩</w:t>
              </w:r>
            </w:hyperlink>
          </w:p>
          <w:p>
            <w:pPr/>
            <w:r>
              <w:rPr/>
              <w:t xml:space="preserve">Article dans une revue</w:t>
            </w:r>
          </w:p>
          <w:p>
            <w:pPr/>
            <w:hyperlink r:id="rId17" w:history="1">
              <w:r>
                <w:rPr>
                  <w:color w:val="#410a8c"/>
                  <w:u w:val="single"/>
                </w:rPr>
                <w:t xml:space="preserve">hal-05090108v1</w:t>
              </w:r>
            </w:hyperlink>
          </w:p>
        </w:tc>
      </w:tr>
      <w:tr>
        <w:trPr/>
        <w:tc>
          <w:tcPr>
            <w:noWrap/>
          </w:tcPr>
          <w:p>
            <w:pPr>
              <w:spacing w:after="200"/>
            </w:pPr>
            <w:hyperlink r:id="rId20" w:history="1">
              <w:r>
                <w:rPr>
                  <w:color w:val="1e198e"/>
                  <w:b w:val="1"/>
                  <w:bCs w:val="1"/>
                  <w:u w:val="single"/>
                </w:rPr>
                <w:t xml:space="preserve">A generalized tracking wall approach to the haptic simulation of tip forces during needle insertion</w:t>
              </w:r>
            </w:hyperlink>
          </w:p>
          <w:p>
            <w:pPr/>
            <w:hyperlink r:id="rId21" w:history="1">
              <w:r>
                <w:rPr>
                  <w:color w:val="#410a8c"/>
                  <w:u w:val="single"/>
                </w:rPr>
                <w:t xml:space="preserve">Benjamin Delbos</w:t>
              </w:r>
            </w:hyperlink>
            <w:r>
              <w:rPr/>
              <w:t xml:space="preserve">,</w:t>
            </w:r>
            <w:hyperlink r:id="rId13" w:history="1">
              <w:r>
                <w:rPr>
                  <w:color w:val="#410a8c"/>
                  <w:u w:val="single"/>
                </w:rPr>
                <w:t xml:space="preserve">Rémi Chalard</w:t>
              </w:r>
            </w:hyperlink>
            <w:r>
              <w:rPr/>
              <w:t xml:space="preserve">,</w:t>
            </w:r>
            <w:hyperlink r:id="rId22" w:history="1">
              <w:r>
                <w:rPr>
                  <w:color w:val="#410a8c"/>
                  <w:u w:val="single"/>
                </w:rPr>
                <w:t xml:space="preserve">Arnaud Lelevé</w:t>
              </w:r>
            </w:hyperlink>
            <w:r>
              <w:rPr/>
              <w:t xml:space="preserve">,</w:t>
            </w:r>
            <w:hyperlink r:id="rId23" w:history="1">
              <w:r>
                <w:rPr>
                  <w:color w:val="#410a8c"/>
                  <w:u w:val="single"/>
                </w:rPr>
                <w:t xml:space="preserve">Richard Moreau</w:t>
              </w:r>
            </w:hyperlink>
          </w:p>
          <w:p>
            <w:pPr/>
            <w:r>
              <w:rPr>
                <w:i w:val="1"/>
                <w:iCs w:val="1"/>
              </w:rPr>
              <w:t xml:space="preserve">IEEE Transactions on Haptics (ToH)</w:t>
            </w:r>
            <w:r>
              <w:rPr/>
              <w:t xml:space="preserve">, In press, 18 (1), pp.110-123. </w:t>
            </w:r>
            <w:hyperlink r:id="rId24" w:history="1">
              <w:r>
                <w:rPr>
                  <w:color w:val="#410a8c"/>
                  <w:u w:val="single"/>
                </w:rPr>
                <w:t xml:space="preserve">⟨10.1109/TOH.2024.3487000⟩</w:t>
              </w:r>
            </w:hyperlink>
          </w:p>
          <w:p>
            <w:pPr/>
            <w:r>
              <w:rPr/>
              <w:t xml:space="preserve">Article dans une revue</w:t>
            </w:r>
          </w:p>
          <w:p>
            <w:pPr/>
            <w:hyperlink r:id="rId20" w:history="1">
              <w:r>
                <w:rPr>
                  <w:color w:val="#410a8c"/>
                  <w:u w:val="single"/>
                </w:rPr>
                <w:t xml:space="preserve">hal-04746926v1</w:t>
              </w:r>
            </w:hyperlink>
          </w:p>
        </w:tc>
      </w:tr>
      <w:tr>
        <w:trPr/>
        <w:tc>
          <w:tcPr>
            <w:noWrap/>
          </w:tcPr>
          <w:p>
            <w:pPr>
              <w:spacing w:after="200"/>
            </w:pPr>
            <w:hyperlink r:id="rId25" w:history="1">
              <w:r>
                <w:rPr>
                  <w:color w:val="1e198e"/>
                  <w:b w:val="1"/>
                  <w:bCs w:val="1"/>
                  <w:u w:val="single"/>
                </w:rPr>
                <w:t xml:space="preserve">Review on Needle Insertion Haptic Simulation</w:t>
              </w:r>
            </w:hyperlink>
          </w:p>
          <w:p>
            <w:pPr/>
            <w:hyperlink r:id="rId21" w:history="1">
              <w:r>
                <w:rPr>
                  <w:color w:val="#410a8c"/>
                  <w:u w:val="single"/>
                </w:rPr>
                <w:t xml:space="preserve">Benjamin Delbos</w:t>
              </w:r>
            </w:hyperlink>
            <w:r>
              <w:rPr/>
              <w:t xml:space="preserve">,</w:t>
            </w:r>
            <w:hyperlink r:id="rId13" w:history="1">
              <w:r>
                <w:rPr>
                  <w:color w:val="#410a8c"/>
                  <w:u w:val="single"/>
                </w:rPr>
                <w:t xml:space="preserve">Rémi Chalard</w:t>
              </w:r>
            </w:hyperlink>
            <w:r>
              <w:rPr/>
              <w:t xml:space="preserve">,</w:t>
            </w:r>
            <w:hyperlink r:id="rId23" w:history="1">
              <w:r>
                <w:rPr>
                  <w:color w:val="#410a8c"/>
                  <w:u w:val="single"/>
                </w:rPr>
                <w:t xml:space="preserve">Richard Moreau</w:t>
              </w:r>
            </w:hyperlink>
            <w:r>
              <w:rPr/>
              <w:t xml:space="preserve">,</w:t>
            </w:r>
            <w:hyperlink r:id="rId15" w:history="1">
              <w:r>
                <w:rPr>
                  <w:color w:val="#410a8c"/>
                  <w:u w:val="single"/>
                </w:rPr>
                <w:t xml:space="preserve">Minh Tu Pham</w:t>
              </w:r>
            </w:hyperlink>
            <w:r>
              <w:rPr/>
              <w:t xml:space="preserve">,</w:t>
            </w:r>
            <w:hyperlink r:id="rId22" w:history="1">
              <w:r>
                <w:rPr>
                  <w:color w:val="#410a8c"/>
                  <w:u w:val="single"/>
                </w:rPr>
                <w:t xml:space="preserve">Arnaud Lelevé</w:t>
              </w:r>
            </w:hyperlink>
          </w:p>
          <w:p>
            <w:pPr/>
            <w:r>
              <w:rPr>
                <w:i w:val="1"/>
                <w:iCs w:val="1"/>
              </w:rPr>
              <w:t xml:space="preserve">Current Robotics Reports</w:t>
            </w:r>
            <w:r>
              <w:rPr/>
              <w:t xml:space="preserve">, 2022, Medical and Surgical Robotics, </w:t>
            </w:r>
            <w:hyperlink r:id="rId26" w:history="1">
              <w:r>
                <w:rPr>
                  <w:color w:val="#410a8c"/>
                  <w:u w:val="single"/>
                </w:rPr>
                <w:t xml:space="preserve">⟨10.1007/s43154-022-00093-6⟩</w:t>
              </w:r>
            </w:hyperlink>
          </w:p>
          <w:p>
            <w:pPr/>
            <w:r>
              <w:rPr/>
              <w:t xml:space="preserve">Article dans une revue</w:t>
            </w:r>
          </w:p>
          <w:p>
            <w:pPr/>
            <w:hyperlink r:id="rId25" w:history="1">
              <w:r>
                <w:rPr>
                  <w:color w:val="#410a8c"/>
                  <w:u w:val="single"/>
                </w:rPr>
                <w:t xml:space="preserve">hal-03780282v1</w:t>
              </w:r>
            </w:hyperlink>
          </w:p>
        </w:tc>
      </w:tr>
      <w:tr>
        <w:trPr/>
        <w:tc>
          <w:tcPr>
            <w:noWrap/>
          </w:tcPr>
          <w:p>
            <w:pPr>
              <w:spacing w:after="200"/>
            </w:pPr>
            <w:hyperlink r:id="rId27" w:history="1">
              <w:r>
                <w:rPr>
                  <w:color w:val="1e198e"/>
                  <w:b w:val="1"/>
                  <w:bCs w:val="1"/>
                  <w:u w:val="single"/>
                </w:rPr>
                <w:t xml:space="preserve">Real time estimator to perform targeted biopsies with a free-wrist robot despite large deformations of the insertion orifice</w:t>
              </w:r>
            </w:hyperlink>
          </w:p>
          <w:p>
            <w:pPr/>
            <w:hyperlink r:id="rId13" w:history="1">
              <w:r>
                <w:rPr>
                  <w:color w:val="#410a8c"/>
                  <w:u w:val="single"/>
                </w:rPr>
                <w:t xml:space="preserve">Rémi Chalard</w:t>
              </w:r>
            </w:hyperlink>
            <w:r>
              <w:rPr/>
              <w:t xml:space="preserve">,</w:t>
            </w:r>
            <w:hyperlink r:id="rId28" w:history="1">
              <w:r>
                <w:rPr>
                  <w:color w:val="#410a8c"/>
                  <w:u w:val="single"/>
                </w:rPr>
                <w:t xml:space="preserve">Afshin Fazel</w:t>
              </w:r>
            </w:hyperlink>
            <w:r>
              <w:rPr/>
              <w:t xml:space="preserve">,</w:t>
            </w:r>
            <w:hyperlink r:id="rId29" w:history="1">
              <w:r>
                <w:rPr>
                  <w:color w:val="#410a8c"/>
                  <w:u w:val="single"/>
                </w:rPr>
                <w:t xml:space="preserve">Marie-Aude Vitrani</w:t>
              </w:r>
            </w:hyperlink>
          </w:p>
          <w:p>
            <w:pPr/>
            <w:r>
              <w:rPr>
                <w:i w:val="1"/>
                <w:iCs w:val="1"/>
              </w:rPr>
              <w:t xml:space="preserve">Frontiers in Robotics and AI</w:t>
            </w:r>
            <w:r>
              <w:rPr/>
              <w:t xml:space="preserve">, 2021, </w:t>
            </w:r>
            <w:hyperlink r:id="rId30" w:history="1">
              <w:r>
                <w:rPr>
                  <w:color w:val="#410a8c"/>
                  <w:u w:val="single"/>
                </w:rPr>
                <w:t xml:space="preserve">⟨10.3389/frobt.2021.780505⟩</w:t>
              </w:r>
            </w:hyperlink>
          </w:p>
          <w:p>
            <w:pPr/>
            <w:r>
              <w:rPr/>
              <w:t xml:space="preserve">Article dans une revue</w:t>
            </w:r>
          </w:p>
          <w:p>
            <w:pPr/>
            <w:hyperlink r:id="rId27" w:history="1">
              <w:r>
                <w:rPr>
                  <w:color w:val="#410a8c"/>
                  <w:u w:val="single"/>
                </w:rPr>
                <w:t xml:space="preserve">hal-03385568v1</w:t>
              </w:r>
            </w:hyperlink>
          </w:p>
        </w:tc>
      </w:tr>
      <w:tr>
        <w:trPr/>
        <w:tc>
          <w:tcPr>
            <w:noWrap/>
          </w:tcPr>
          <w:p>
            <w:pPr>
              <w:spacing w:after="200"/>
            </w:pPr>
            <w:hyperlink r:id="rId31" w:history="1">
              <w:r>
                <w:rPr>
                  <w:color w:val="1e198e"/>
                  <w:b w:val="1"/>
                  <w:bCs w:val="1"/>
                  <w:u w:val="single"/>
                </w:rPr>
                <w:t xml:space="preserve">Precisely positioning the tip of an instrument inserted through an orifice with a free wrist robot: application to prostate biopsies</w:t>
              </w:r>
            </w:hyperlink>
          </w:p>
          <w:p>
            <w:pPr/>
            <w:hyperlink r:id="rId13" w:history="1">
              <w:r>
                <w:rPr>
                  <w:color w:val="#410a8c"/>
                  <w:u w:val="single"/>
                </w:rPr>
                <w:t xml:space="preserve">Rémi Chalard</w:t>
              </w:r>
            </w:hyperlink>
            <w:r>
              <w:rPr/>
              <w:t xml:space="preserve">,</w:t>
            </w:r>
            <w:hyperlink r:id="rId32" w:history="1">
              <w:r>
                <w:rPr>
                  <w:color w:val="#410a8c"/>
                  <w:u w:val="single"/>
                </w:rPr>
                <w:t xml:space="preserve">David Reversat</w:t>
              </w:r>
            </w:hyperlink>
            <w:r>
              <w:rPr/>
              <w:t xml:space="preserve">,</w:t>
            </w:r>
            <w:hyperlink r:id="rId33" w:history="1">
              <w:r>
                <w:rPr>
                  <w:color w:val="#410a8c"/>
                  <w:u w:val="single"/>
                </w:rPr>
                <w:t xml:space="preserve">Guillaume G. Morel</w:t>
              </w:r>
            </w:hyperlink>
            <w:r>
              <w:rPr/>
              <w:t xml:space="preserve">,</w:t>
            </w:r>
            <w:hyperlink r:id="rId34" w:history="1">
              <w:r>
                <w:rPr>
                  <w:color w:val="#410a8c"/>
                  <w:u w:val="single"/>
                </w:rPr>
                <w:t xml:space="preserve">Pierre Pierre Mozer</w:t>
              </w:r>
            </w:hyperlink>
            <w:r>
              <w:rPr/>
              <w:t xml:space="preserve">,</w:t>
            </w:r>
            <w:hyperlink r:id="rId29" w:history="1">
              <w:r>
                <w:rPr>
                  <w:color w:val="#410a8c"/>
                  <w:u w:val="single"/>
                </w:rPr>
                <w:t xml:space="preserve">Marie-Aude Vitrani</w:t>
              </w:r>
            </w:hyperlink>
          </w:p>
          <w:p>
            <w:pPr/>
            <w:r>
              <w:rPr>
                <w:i w:val="1"/>
                <w:iCs w:val="1"/>
              </w:rPr>
              <w:t xml:space="preserve">International Journal of Computer Assisted Radiology and Surgery</w:t>
            </w:r>
            <w:r>
              <w:rPr/>
              <w:t xml:space="preserve">, 2018, 13 (5), pp.611-618. </w:t>
            </w:r>
            <w:hyperlink r:id="rId35" w:history="1">
              <w:r>
                <w:rPr>
                  <w:color w:val="#410a8c"/>
                  <w:u w:val="single"/>
                </w:rPr>
                <w:t xml:space="preserve">⟨10.1007/s11548-018-1718-6⟩</w:t>
              </w:r>
            </w:hyperlink>
          </w:p>
          <w:p>
            <w:pPr/>
            <w:r>
              <w:rPr/>
              <w:t xml:space="preserve">Article dans une revue</w:t>
            </w:r>
          </w:p>
          <w:p>
            <w:pPr/>
            <w:hyperlink r:id="rId31" w:history="1">
              <w:r>
                <w:rPr>
                  <w:color w:val="#410a8c"/>
                  <w:u w:val="single"/>
                </w:rPr>
                <w:t xml:space="preserve">hal-02049450v1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Force Controller with User-Selected Position for Antagonistically Driven Pneumatic Artificial Muscles</w:t>
              </w:r>
            </w:hyperlink>
          </w:p>
          <w:p>
            <w:pPr/>
            <w:hyperlink r:id="rId12" w:history="1">
              <w:r>
                <w:rPr>
                  <w:color w:val="#410a8c"/>
                  <w:u w:val="single"/>
                </w:rPr>
                <w:t xml:space="preserve">Genmeng Wang</w:t>
              </w:r>
            </w:hyperlink>
            <w:r>
              <w:rPr/>
              <w:t xml:space="preserve">,</w:t>
            </w:r>
            <w:hyperlink r:id="rId37" w:history="1">
              <w:r>
                <w:rPr>
                  <w:color w:val="#410a8c"/>
                  <w:u w:val="single"/>
                </w:rPr>
                <w:t xml:space="preserve">Pierre-Elouan Grolleau</w:t>
              </w:r>
            </w:hyperlink>
            <w:r>
              <w:rPr/>
              <w:t xml:space="preserve">,</w:t>
            </w:r>
            <w:hyperlink r:id="rId13" w:history="1">
              <w:r>
                <w:rPr>
                  <w:color w:val="#410a8c"/>
                  <w:u w:val="single"/>
                </w:rPr>
                <w:t xml:space="preserve">Rémi Chalard</w:t>
              </w:r>
            </w:hyperlink>
            <w:r>
              <w:rPr/>
              <w:t xml:space="preserve">,</w:t>
            </w:r>
            <w:hyperlink r:id="rId15" w:history="1">
              <w:r>
                <w:rPr>
                  <w:color w:val="#410a8c"/>
                  <w:u w:val="single"/>
                </w:rPr>
                <w:t xml:space="preserve">Minh Tu Pham</w:t>
              </w:r>
            </w:hyperlink>
          </w:p>
          <w:p>
            <w:pPr/>
            <w:r>
              <w:rPr>
                <w:i w:val="1"/>
                <w:iCs w:val="1"/>
              </w:rPr>
              <w:t xml:space="preserve">IFAC World Congress 2026</w:t>
            </w:r>
            <w:r>
              <w:rPr/>
              <w:t xml:space="preserve">, Aug 2026, Busan, South Korea</w:t>
            </w:r>
          </w:p>
          <w:p>
            <w:pPr/>
            <w:r>
              <w:rPr/>
              <w:t xml:space="preserve">Communication dans un congrès</w:t>
            </w:r>
          </w:p>
          <w:p>
            <w:pPr/>
            <w:hyperlink r:id="rId36" w:history="1">
              <w:r>
                <w:rPr>
                  <w:color w:val="#410a8c"/>
                  <w:u w:val="single"/>
                </w:rPr>
                <w:t xml:space="preserve">hal-05607013v1</w:t>
              </w:r>
            </w:hyperlink>
          </w:p>
        </w:tc>
      </w:tr>
      <w:tr>
        <w:trPr/>
        <w:tc>
          <w:tcPr>
            <w:noWrap/>
          </w:tcPr>
          <w:p>
            <w:pPr>
              <w:spacing w:after="200"/>
            </w:pPr>
            <w:hyperlink r:id="rId38" w:history="1">
              <w:r>
                <w:rPr>
                  <w:color w:val="1e198e"/>
                  <w:b w:val="1"/>
                  <w:bCs w:val="1"/>
                  <w:u w:val="single"/>
                </w:rPr>
                <w:t xml:space="preserve">Physics-Informed Hybrid Modeling of Pneumatic Artificial Muscles</w:t>
              </w:r>
            </w:hyperlink>
          </w:p>
          <w:p>
            <w:pPr/>
            <w:hyperlink r:id="rId12" w:history="1">
              <w:r>
                <w:rPr>
                  <w:color w:val="#410a8c"/>
                  <w:u w:val="single"/>
                </w:rPr>
                <w:t xml:space="preserve">Genmeng Wang</w:t>
              </w:r>
            </w:hyperlink>
            <w:r>
              <w:rPr/>
              <w:t xml:space="preserve">,</w:t>
            </w:r>
            <w:hyperlink r:id="rId13" w:history="1">
              <w:r>
                <w:rPr>
                  <w:color w:val="#410a8c"/>
                  <w:u w:val="single"/>
                </w:rPr>
                <w:t xml:space="preserve">Rémi Chalard</w:t>
              </w:r>
            </w:hyperlink>
            <w:r>
              <w:rPr/>
              <w:t xml:space="preserve">,</w:t>
            </w:r>
            <w:hyperlink r:id="rId14" w:history="1">
              <w:r>
                <w:rPr>
                  <w:color w:val="#410a8c"/>
                  <w:u w:val="single"/>
                </w:rPr>
                <w:t xml:space="preserve">Jenny Alexandra Cifuentes-Quintero</w:t>
              </w:r>
            </w:hyperlink>
            <w:r>
              <w:rPr/>
              <w:t xml:space="preserve">,</w:t>
            </w:r>
            <w:hyperlink r:id="rId15" w:history="1">
              <w:r>
                <w:rPr>
                  <w:color w:val="#410a8c"/>
                  <w:u w:val="single"/>
                </w:rPr>
                <w:t xml:space="preserve">Minh Tu Pham</w:t>
              </w:r>
            </w:hyperlink>
          </w:p>
          <w:p>
            <w:pPr/>
            <w:r>
              <w:rPr>
                <w:i w:val="1"/>
                <w:iCs w:val="1"/>
              </w:rPr>
              <w:t xml:space="preserve">IEEE International Conference on Robotics and Automation (ICRA)</w:t>
            </w:r>
            <w:r>
              <w:rPr/>
              <w:t xml:space="preserve">, IEEE Robotics &amp; Automation Society, May 2025, Atlanta, United States</w:t>
            </w:r>
          </w:p>
          <w:p>
            <w:pPr/>
            <w:r>
              <w:rPr/>
              <w:t xml:space="preserve">Communication dans un congrès</w:t>
            </w:r>
          </w:p>
          <w:p>
            <w:pPr/>
            <w:hyperlink r:id="rId38" w:history="1">
              <w:r>
                <w:rPr>
                  <w:color w:val="#410a8c"/>
                  <w:u w:val="single"/>
                </w:rPr>
                <w:t xml:space="preserve">hal-04918955v1</w:t>
              </w:r>
            </w:hyperlink>
          </w:p>
        </w:tc>
      </w:tr>
      <w:tr>
        <w:trPr/>
        <w:tc>
          <w:tcPr>
            <w:noWrap/>
          </w:tcPr>
          <w:p>
            <w:pPr>
              <w:spacing w:after="200"/>
            </w:pPr>
            <w:hyperlink r:id="rId39" w:history="1">
              <w:r>
                <w:rPr>
                  <w:color w:val="1e198e"/>
                  <w:b w:val="1"/>
                  <w:bCs w:val="1"/>
                  <w:u w:val="single"/>
                </w:rPr>
                <w:t xml:space="preserve">Interactive Manipulation and Visualization of 3D Brain MRI for Surgical Training</w:t>
              </w:r>
            </w:hyperlink>
          </w:p>
          <w:p>
            <w:pPr/>
            <w:hyperlink r:id="rId40" w:history="1">
              <w:r>
                <w:rPr>
                  <w:color w:val="#410a8c"/>
                  <w:u w:val="single"/>
                </w:rPr>
                <w:t xml:space="preserve">Zichen Gui</w:t>
              </w:r>
            </w:hyperlink>
            <w:r>
              <w:rPr/>
              <w:t xml:space="preserve">,</w:t>
            </w:r>
            <w:hyperlink r:id="rId41" w:history="1">
              <w:r>
                <w:rPr>
                  <w:color w:val="#410a8c"/>
                  <w:u w:val="single"/>
                </w:rPr>
                <w:t xml:space="preserve">Siddharth Jha</w:t>
              </w:r>
            </w:hyperlink>
            <w:r>
              <w:rPr/>
              <w:t xml:space="preserve">,</w:t>
            </w:r>
            <w:hyperlink r:id="rId21" w:history="1">
              <w:r>
                <w:rPr>
                  <w:color w:val="#410a8c"/>
                  <w:u w:val="single"/>
                </w:rPr>
                <w:t xml:space="preserve">Benjamin Delbos</w:t>
              </w:r>
            </w:hyperlink>
            <w:r>
              <w:rPr/>
              <w:t xml:space="preserve">,</w:t>
            </w:r>
            <w:hyperlink r:id="rId23" w:history="1">
              <w:r>
                <w:rPr>
                  <w:color w:val="#410a8c"/>
                  <w:u w:val="single"/>
                </w:rPr>
                <w:t xml:space="preserve">Richard Moreau</w:t>
              </w:r>
            </w:hyperlink>
            <w:r>
              <w:rPr/>
              <w:t xml:space="preserve">,</w:t>
            </w:r>
            <w:hyperlink r:id="rId13" w:history="1">
              <w:r>
                <w:rPr>
                  <w:color w:val="#410a8c"/>
                  <w:u w:val="single"/>
                </w:rPr>
                <w:t xml:space="preserve">Rémi Chalard</w:t>
              </w:r>
            </w:hyperlink>
            <w:r>
              <w:rPr/>
              <w:t xml:space="preserve">et al.</w:t>
            </w:r>
          </w:p>
          <w:p>
            <w:pPr/>
            <w:r>
              <w:rPr>
                <w:i w:val="1"/>
                <w:iCs w:val="1"/>
              </w:rPr>
              <w:t xml:space="preserve">2024 46th Annual International Conference of the IEEE Engineering in Medicine and Biology Society (EMBC)</w:t>
            </w:r>
            <w:r>
              <w:rPr/>
              <w:t xml:space="preserve">, Jul 2024, Orlando, France. pp.1-4, </w:t>
            </w:r>
            <w:hyperlink r:id="rId42" w:history="1">
              <w:r>
                <w:rPr>
                  <w:color w:val="#410a8c"/>
                  <w:u w:val="single"/>
                </w:rPr>
                <w:t xml:space="preserve">⟨10.1109/EMBC53108.2024.10782805⟩</w:t>
              </w:r>
            </w:hyperlink>
          </w:p>
          <w:p>
            <w:pPr/>
            <w:r>
              <w:rPr/>
              <w:t xml:space="preserve">Communication dans un congrès</w:t>
            </w:r>
          </w:p>
          <w:p>
            <w:pPr/>
            <w:hyperlink r:id="rId39" w:history="1">
              <w:r>
                <w:rPr>
                  <w:color w:val="#410a8c"/>
                  <w:u w:val="single"/>
                </w:rPr>
                <w:t xml:space="preserve">hal-04891430v1</w:t>
              </w:r>
            </w:hyperlink>
          </w:p>
        </w:tc>
      </w:tr>
      <w:tr>
        <w:trPr/>
        <w:tc>
          <w:tcPr>
            <w:noWrap/>
          </w:tcPr>
          <w:p>
            <w:pPr>
              <w:spacing w:after="200"/>
            </w:pPr>
            <w:hyperlink r:id="rId43" w:history="1">
              <w:r>
                <w:rPr>
                  <w:color w:val="1e198e"/>
                  <w:b w:val="1"/>
                  <w:bCs w:val="1"/>
                  <w:u w:val="single"/>
                </w:rPr>
                <w:t xml:space="preserve">Haptic Training Simulators Design Approach</w:t>
              </w:r>
            </w:hyperlink>
          </w:p>
          <w:p>
            <w:pPr/>
            <w:hyperlink r:id="rId44" w:history="1">
              <w:r>
                <w:rPr>
                  <w:color w:val="#410a8c"/>
                  <w:u w:val="single"/>
                </w:rPr>
                <w:t xml:space="preserve">Florence Zara</w:t>
              </w:r>
            </w:hyperlink>
            <w:r>
              <w:rPr/>
              <w:t xml:space="preserve">,</w:t>
            </w:r>
            <w:hyperlink r:id="rId21" w:history="1">
              <w:r>
                <w:rPr>
                  <w:color w:val="#410a8c"/>
                  <w:u w:val="single"/>
                </w:rPr>
                <w:t xml:space="preserve">Benjamin Delbos</w:t>
              </w:r>
            </w:hyperlink>
            <w:r>
              <w:rPr/>
              <w:t xml:space="preserve">,</w:t>
            </w:r>
            <w:hyperlink r:id="rId13" w:history="1">
              <w:r>
                <w:rPr>
                  <w:color w:val="#410a8c"/>
                  <w:u w:val="single"/>
                </w:rPr>
                <w:t xml:space="preserve">Rémi Chalard</w:t>
              </w:r>
            </w:hyperlink>
            <w:r>
              <w:rPr/>
              <w:t xml:space="preserve">,</w:t>
            </w:r>
            <w:hyperlink r:id="rId23" w:history="1">
              <w:r>
                <w:rPr>
                  <w:color w:val="#410a8c"/>
                  <w:u w:val="single"/>
                </w:rPr>
                <w:t xml:space="preserve">Richard Moreau</w:t>
              </w:r>
            </w:hyperlink>
            <w:r>
              <w:rPr/>
              <w:t xml:space="preserve">,</w:t>
            </w:r>
            <w:hyperlink r:id="rId45" w:history="1">
              <w:r>
                <w:rPr>
                  <w:color w:val="#410a8c"/>
                  <w:u w:val="single"/>
                </w:rPr>
                <w:t xml:space="preserve">Fabrice Jaillet</w:t>
              </w:r>
            </w:hyperlink>
            <w:r>
              <w:rPr/>
              <w:t xml:space="preserve">et al.</w:t>
            </w:r>
          </w:p>
          <w:p>
            <w:pPr/>
            <w:r>
              <w:rPr>
                <w:i w:val="1"/>
                <w:iCs w:val="1"/>
              </w:rPr>
              <w:t xml:space="preserve">SmartMultimedia 2024</w:t>
            </w:r>
            <w:r>
              <w:rPr/>
              <w:t xml:space="preserve">, Mar 2024, Los Angeles, United States. </w:t>
            </w:r>
            <w:hyperlink r:id="rId46" w:history="1">
              <w:r>
                <w:rPr>
                  <w:color w:val="#410a8c"/>
                  <w:u w:val="single"/>
                </w:rPr>
                <w:t xml:space="preserve">⟨10.1007/978-3-031-82475-3_25⟩</w:t>
              </w:r>
            </w:hyperlink>
          </w:p>
          <w:p>
            <w:pPr/>
            <w:r>
              <w:rPr/>
              <w:t xml:space="preserve">Communication dans un congrès</w:t>
            </w:r>
          </w:p>
          <w:p>
            <w:pPr/>
            <w:hyperlink r:id="rId43" w:history="1">
              <w:r>
                <w:rPr>
                  <w:color w:val="#410a8c"/>
                  <w:u w:val="single"/>
                </w:rPr>
                <w:t xml:space="preserve">hal-04461667v1</w:t>
              </w:r>
            </w:hyperlink>
          </w:p>
        </w:tc>
      </w:tr>
      <w:tr>
        <w:trPr/>
        <w:tc>
          <w:tcPr>
            <w:noWrap/>
          </w:tcPr>
          <w:p>
            <w:pPr>
              <w:spacing w:after="200"/>
            </w:pPr>
            <w:hyperlink r:id="rId47" w:history="1">
              <w:r>
                <w:rPr>
                  <w:color w:val="1e198e"/>
                  <w:b w:val="1"/>
                  <w:bCs w:val="1"/>
                  <w:u w:val="single"/>
                </w:rPr>
                <w:t xml:space="preserve">Preliminary evaluation of a multi modal simulator for freehand ventriculostomy</w:t>
              </w:r>
            </w:hyperlink>
          </w:p>
          <w:p>
            <w:pPr/>
            <w:hyperlink r:id="rId21" w:history="1">
              <w:r>
                <w:rPr>
                  <w:color w:val="#410a8c"/>
                  <w:u w:val="single"/>
                </w:rPr>
                <w:t xml:space="preserve">Benjamin Delbos</w:t>
              </w:r>
            </w:hyperlink>
            <w:r>
              <w:rPr/>
              <w:t xml:space="preserve">,</w:t>
            </w:r>
            <w:hyperlink r:id="rId23" w:history="1">
              <w:r>
                <w:rPr>
                  <w:color w:val="#410a8c"/>
                  <w:u w:val="single"/>
                </w:rPr>
                <w:t xml:space="preserve">Richard Moreau</w:t>
              </w:r>
            </w:hyperlink>
            <w:r>
              <w:rPr/>
              <w:t xml:space="preserve">,</w:t>
            </w:r>
            <w:hyperlink r:id="rId48" w:history="1">
              <w:r>
                <w:rPr>
                  <w:color w:val="#410a8c"/>
                  <w:u w:val="single"/>
                </w:rPr>
                <w:t xml:space="preserve">Federico Di Rocco</w:t>
              </w:r>
            </w:hyperlink>
            <w:r>
              <w:rPr/>
              <w:t xml:space="preserve">,</w:t>
            </w:r>
            <w:hyperlink r:id="rId22" w:history="1">
              <w:r>
                <w:rPr>
                  <w:color w:val="#410a8c"/>
                  <w:u w:val="single"/>
                </w:rPr>
                <w:t xml:space="preserve">Arnaud Lelevé</w:t>
              </w:r>
            </w:hyperlink>
            <w:r>
              <w:rPr/>
              <w:t xml:space="preserve">,</w:t>
            </w:r>
            <w:hyperlink r:id="rId13" w:history="1">
              <w:r>
                <w:rPr>
                  <w:color w:val="#410a8c"/>
                  <w:u w:val="single"/>
                </w:rPr>
                <w:t xml:space="preserve">Rémi Chalard</w:t>
              </w:r>
            </w:hyperlink>
          </w:p>
          <w:p>
            <w:pPr/>
            <w:r>
              <w:rPr>
                <w:i w:val="1"/>
                <w:iCs w:val="1"/>
              </w:rPr>
              <w:t xml:space="preserve">13th Conference on New Technologies for Computer and Robot Assisted Surgery</w:t>
            </w:r>
            <w:r>
              <w:rPr/>
              <w:t xml:space="preserve">, University of Southern Denmark, Sep 2024, Odense, Denmark. pp.35-38</w:t>
            </w:r>
          </w:p>
          <w:p>
            <w:pPr/>
            <w:r>
              <w:rPr/>
              <w:t xml:space="preserve">Communication dans un congrès</w:t>
            </w:r>
          </w:p>
          <w:p>
            <w:pPr/>
            <w:hyperlink r:id="rId47" w:history="1">
              <w:r>
                <w:rPr>
                  <w:color w:val="#410a8c"/>
                  <w:u w:val="single"/>
                </w:rPr>
                <w:t xml:space="preserve">hal-04702974v1</w:t>
              </w:r>
            </w:hyperlink>
          </w:p>
        </w:tc>
      </w:tr>
      <w:tr>
        <w:trPr/>
        <w:tc>
          <w:tcPr>
            <w:noWrap/>
          </w:tcPr>
          <w:p>
            <w:pPr>
              <w:spacing w:after="200"/>
            </w:pPr>
            <w:hyperlink r:id="rId49" w:history="1">
              <w:r>
                <w:rPr>
                  <w:color w:val="1e198e"/>
                  <w:b w:val="1"/>
                  <w:bCs w:val="1"/>
                  <w:u w:val="single"/>
                </w:rPr>
                <w:t xml:space="preserve">Multimodal Haptic Simulation for Ventriculostomy Training</w:t>
              </w:r>
            </w:hyperlink>
          </w:p>
          <w:p>
            <w:pPr/>
            <w:hyperlink r:id="rId21" w:history="1">
              <w:r>
                <w:rPr>
                  <w:color w:val="#410a8c"/>
                  <w:u w:val="single"/>
                </w:rPr>
                <w:t xml:space="preserve">Benjamin Delbos</w:t>
              </w:r>
            </w:hyperlink>
            <w:r>
              <w:rPr/>
              <w:t xml:space="preserve">,</w:t>
            </w:r>
            <w:hyperlink r:id="rId13" w:history="1">
              <w:r>
                <w:rPr>
                  <w:color w:val="#410a8c"/>
                  <w:u w:val="single"/>
                </w:rPr>
                <w:t xml:space="preserve">Rémi Chalard</w:t>
              </w:r>
            </w:hyperlink>
            <w:r>
              <w:rPr/>
              <w:t xml:space="preserve">,</w:t>
            </w:r>
            <w:hyperlink r:id="rId48" w:history="1">
              <w:r>
                <w:rPr>
                  <w:color w:val="#410a8c"/>
                  <w:u w:val="single"/>
                </w:rPr>
                <w:t xml:space="preserve">Federico Di Rocco</w:t>
              </w:r>
            </w:hyperlink>
            <w:r>
              <w:rPr/>
              <w:t xml:space="preserve">,</w:t>
            </w:r>
            <w:hyperlink r:id="rId22" w:history="1">
              <w:r>
                <w:rPr>
                  <w:color w:val="#410a8c"/>
                  <w:u w:val="single"/>
                </w:rPr>
                <w:t xml:space="preserve">Arnaud Lelevé</w:t>
              </w:r>
            </w:hyperlink>
            <w:r>
              <w:rPr/>
              <w:t xml:space="preserve">,</w:t>
            </w:r>
            <w:hyperlink r:id="rId23" w:history="1">
              <w:r>
                <w:rPr>
                  <w:color w:val="#410a8c"/>
                  <w:u w:val="single"/>
                </w:rPr>
                <w:t xml:space="preserve">Richard Moreau</w:t>
              </w:r>
            </w:hyperlink>
          </w:p>
          <w:p>
            <w:pPr/>
            <w:r>
              <w:rPr>
                <w:i w:val="1"/>
                <w:iCs w:val="1"/>
              </w:rPr>
              <w:t xml:space="preserve">2023 45th Annual International Conference of the IEEE Engineering in Medicine &amp; Biology Society (EMBC)</w:t>
            </w:r>
            <w:r>
              <w:rPr/>
              <w:t xml:space="preserve">, IEEE Engineering in Medicine and Biology Society, Jul 2023, Sydney, France. </w:t>
            </w:r>
            <w:hyperlink r:id="rId50" w:history="1">
              <w:r>
                <w:rPr>
                  <w:color w:val="#410a8c"/>
                  <w:u w:val="single"/>
                </w:rPr>
                <w:t xml:space="preserve">⟨10.1109/EMBC40787.2023.10340701⟩</w:t>
              </w:r>
            </w:hyperlink>
          </w:p>
          <w:p>
            <w:pPr/>
            <w:r>
              <w:rPr/>
              <w:t xml:space="preserve">Communication dans un congrès</w:t>
            </w:r>
          </w:p>
          <w:p>
            <w:pPr/>
            <w:hyperlink r:id="rId49" w:history="1">
              <w:r>
                <w:rPr>
                  <w:color w:val="#410a8c"/>
                  <w:u w:val="single"/>
                </w:rPr>
                <w:t xml:space="preserve">hal-04473416v1</w:t>
              </w:r>
            </w:hyperlink>
          </w:p>
        </w:tc>
      </w:tr>
      <w:tr>
        <w:trPr/>
        <w:tc>
          <w:tcPr>
            <w:noWrap/>
          </w:tcPr>
          <w:p>
            <w:pPr>
              <w:spacing w:after="200"/>
            </w:pPr>
            <w:hyperlink r:id="rId51" w:history="1">
              <w:r>
                <w:rPr>
                  <w:color w:val="1e198e"/>
                  <w:b w:val="1"/>
                  <w:bCs w:val="1"/>
                  <w:u w:val="single"/>
                </w:rPr>
                <w:t xml:space="preserve">Fast and accurate intracorporeal targeting through an anatomical orifice exhibiting unknown behavior</w:t>
              </w:r>
            </w:hyperlink>
          </w:p>
          <w:p>
            <w:pPr/>
            <w:hyperlink r:id="rId13" w:history="1">
              <w:r>
                <w:rPr>
                  <w:color w:val="#410a8c"/>
                  <w:u w:val="single"/>
                </w:rPr>
                <w:t xml:space="preserve">Rémi Chalard</w:t>
              </w:r>
            </w:hyperlink>
            <w:r>
              <w:rPr/>
              <w:t xml:space="preserve">,</w:t>
            </w:r>
            <w:hyperlink r:id="rId32" w:history="1">
              <w:r>
                <w:rPr>
                  <w:color w:val="#410a8c"/>
                  <w:u w:val="single"/>
                </w:rPr>
                <w:t xml:space="preserve">David Reversat</w:t>
              </w:r>
            </w:hyperlink>
            <w:r>
              <w:rPr/>
              <w:t xml:space="preserve">,</w:t>
            </w:r>
            <w:hyperlink r:id="rId52" w:history="1">
              <w:r>
                <w:rPr>
                  <w:color w:val="#410a8c"/>
                  <w:u w:val="single"/>
                </w:rPr>
                <w:t xml:space="preserve">Guillaume Morel</w:t>
              </w:r>
            </w:hyperlink>
            <w:r>
              <w:rPr/>
              <w:t xml:space="preserve">,</w:t>
            </w:r>
            <w:hyperlink r:id="rId29" w:history="1">
              <w:r>
                <w:rPr>
                  <w:color w:val="#410a8c"/>
                  <w:u w:val="single"/>
                </w:rPr>
                <w:t xml:space="preserve">Marie-Aude Vitrani</w:t>
              </w:r>
            </w:hyperlink>
          </w:p>
          <w:p>
            <w:pPr/>
            <w:r>
              <w:rPr>
                <w:i w:val="1"/>
                <w:iCs w:val="1"/>
              </w:rPr>
              <w:t xml:space="preserve">ICRA</w:t>
            </w:r>
            <w:r>
              <w:rPr/>
              <w:t xml:space="preserve">, Jun 2020, Paris, France</w:t>
            </w:r>
          </w:p>
          <w:p>
            <w:pPr/>
            <w:r>
              <w:rPr/>
              <w:t xml:space="preserve">Communication dans un congrès</w:t>
            </w:r>
          </w:p>
          <w:p>
            <w:pPr/>
            <w:hyperlink r:id="rId51" w:history="1">
              <w:r>
                <w:rPr>
                  <w:color w:val="#410a8c"/>
                  <w:u w:val="single"/>
                </w:rPr>
                <w:t xml:space="preserve">hal-02863542v1</w:t>
              </w:r>
            </w:hyperlink>
          </w:p>
        </w:tc>
      </w:tr>
      <w:tr>
        <w:trPr/>
        <w:tc>
          <w:tcPr>
            <w:noWrap/>
          </w:tcPr>
          <w:p>
            <w:pPr>
              <w:spacing w:after="200"/>
            </w:pPr>
            <w:hyperlink r:id="rId53" w:history="1">
              <w:r>
                <w:rPr>
                  <w:color w:val="1e198e"/>
                  <w:b w:val="1"/>
                  <w:bCs w:val="1"/>
                  <w:u w:val="single"/>
                </w:rPr>
                <w:t xml:space="preserve">AUTOFocus: Reaching a target in the prostate with a 3D-ultrasound image-based control law</w:t>
              </w:r>
            </w:hyperlink>
          </w:p>
          <w:p>
            <w:pPr/>
            <w:hyperlink r:id="rId13" w:history="1">
              <w:r>
                <w:rPr>
                  <w:color w:val="#410a8c"/>
                  <w:u w:val="single"/>
                </w:rPr>
                <w:t xml:space="preserve">Rémi Chalard</w:t>
              </w:r>
            </w:hyperlink>
            <w:r>
              <w:rPr/>
              <w:t xml:space="preserve">,</w:t>
            </w:r>
            <w:hyperlink r:id="rId32" w:history="1">
              <w:r>
                <w:rPr>
                  <w:color w:val="#410a8c"/>
                  <w:u w:val="single"/>
                </w:rPr>
                <w:t xml:space="preserve">David Reversat</w:t>
              </w:r>
            </w:hyperlink>
            <w:r>
              <w:rPr/>
              <w:t xml:space="preserve">,</w:t>
            </w:r>
            <w:hyperlink r:id="rId54" w:history="1">
              <w:r>
                <w:rPr>
                  <w:color w:val="#410a8c"/>
                  <w:u w:val="single"/>
                </w:rPr>
                <w:t xml:space="preserve">G Morel</w:t>
              </w:r>
            </w:hyperlink>
            <w:r>
              <w:rPr/>
              <w:t xml:space="preserve">,</w:t>
            </w:r>
            <w:hyperlink r:id="rId55" w:history="1">
              <w:r>
                <w:rPr>
                  <w:color w:val="#410a8c"/>
                  <w:u w:val="single"/>
                </w:rPr>
                <w:t xml:space="preserve">M A Vitrani</w:t>
              </w:r>
            </w:hyperlink>
          </w:p>
          <w:p>
            <w:pPr/>
            <w:r>
              <w:rPr>
                <w:i w:val="1"/>
                <w:iCs w:val="1"/>
              </w:rPr>
              <w:t xml:space="preserve">Hamlyn Symposium on Medical Robotics</w:t>
            </w:r>
            <w:r>
              <w:rPr/>
              <w:t xml:space="preserve">, Jun 2018, Londres, United Kingdom</w:t>
            </w:r>
          </w:p>
          <w:p>
            <w:pPr/>
            <w:r>
              <w:rPr/>
              <w:t xml:space="preserve">Communication dans un congrès</w:t>
            </w:r>
          </w:p>
          <w:p>
            <w:pPr/>
            <w:hyperlink r:id="rId53" w:history="1">
              <w:r>
                <w:rPr>
                  <w:color w:val="#410a8c"/>
                  <w:u w:val="single"/>
                </w:rPr>
                <w:t xml:space="preserve">hal-02863567v1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Haptic Training Simulators in medical education</w:t>
              </w:r>
            </w:hyperlink>
          </w:p>
          <w:p>
            <w:pPr/>
            <w:hyperlink r:id="rId44" w:history="1">
              <w:r>
                <w:rPr>
                  <w:color w:val="#410a8c"/>
                  <w:u w:val="single"/>
                </w:rPr>
                <w:t xml:space="preserve">Florence Zara</w:t>
              </w:r>
            </w:hyperlink>
            <w:r>
              <w:rPr/>
              <w:t xml:space="preserve">,</w:t>
            </w:r>
            <w:hyperlink r:id="rId57" w:history="1">
              <w:r>
                <w:rPr>
                  <w:color w:val="#410a8c"/>
                  <w:u w:val="single"/>
                </w:rPr>
                <w:t xml:space="preserve">Luc Maréchal</w:t>
              </w:r>
            </w:hyperlink>
            <w:r>
              <w:rPr/>
              <w:t xml:space="preserve">,</w:t>
            </w:r>
            <w:hyperlink r:id="rId13" w:history="1">
              <w:r>
                <w:rPr>
                  <w:color w:val="#410a8c"/>
                  <w:u w:val="single"/>
                </w:rPr>
                <w:t xml:space="preserve">Rémi Chalard</w:t>
              </w:r>
            </w:hyperlink>
            <w:r>
              <w:rPr/>
              <w:t xml:space="preserve">,</w:t>
            </w:r>
            <w:hyperlink r:id="rId23" w:history="1">
              <w:r>
                <w:rPr>
                  <w:color w:val="#410a8c"/>
                  <w:u w:val="single"/>
                </w:rPr>
                <w:t xml:space="preserve">Richard Moreau</w:t>
              </w:r>
            </w:hyperlink>
            <w:r>
              <w:rPr/>
              <w:t xml:space="preserve">,</w:t>
            </w:r>
            <w:hyperlink r:id="rId58" w:history="1">
              <w:r>
                <w:rPr>
                  <w:color w:val="#410a8c"/>
                  <w:u w:val="single"/>
                </w:rPr>
                <w:t xml:space="preserve">Lucile Vadcard</w:t>
              </w:r>
            </w:hyperlink>
            <w:r>
              <w:rPr/>
              <w:t xml:space="preserve">et al.</w:t>
            </w:r>
          </w:p>
          <w:p>
            <w:pPr/>
            <w:r>
              <w:rPr/>
              <w:t xml:space="preserve">Med Amine Laribi (dir.); Carl Nelson (dir.). </w:t>
            </w:r>
            <w:r>
              <w:rPr>
                <w:i w:val="1"/>
                <w:iCs w:val="1"/>
              </w:rPr>
              <w:t xml:space="preserve">Robot Design - Application to Medical Robotics</w:t>
            </w:r>
            <w:r>
              <w:rPr/>
              <w:t xml:space="preserve">, </w:t>
            </w:r>
            <w:hyperlink r:id="rId59" w:history="1">
              <w:r>
                <w:rPr>
                  <w:color w:val="#410a8c"/>
                  <w:u w:val="single"/>
                </w:rPr>
                <w:t xml:space="preserve">Academic Press</w:t>
              </w:r>
            </w:hyperlink>
            <w:r>
              <w:rPr/>
              <w:t xml:space="preserve">, 2025, 978-0443247781</w:t>
            </w:r>
          </w:p>
          <w:p>
            <w:pPr/>
            <w:r>
              <w:rPr/>
              <w:t xml:space="preserve">Chapitre d'ouvrage</w:t>
            </w:r>
          </w:p>
          <w:p>
            <w:pPr/>
            <w:hyperlink r:id="rId56" w:history="1">
              <w:r>
                <w:rPr>
                  <w:color w:val="#410a8c"/>
                  <w:u w:val="single"/>
                </w:rPr>
                <w:t xml:space="preserve">hal-05078037v1</w:t>
              </w:r>
            </w:hyperlink>
          </w:p>
        </w:tc>
      </w:tr>
      <w:tr>
        <w:trPr/>
        <w:tc>
          <w:tcPr>
            <w:noWrap/>
          </w:tcPr>
          <w:p>
            <w:pPr>
              <w:spacing w:after="200"/>
            </w:pPr>
            <w:hyperlink r:id="rId60" w:history="1">
              <w:r>
                <w:rPr>
                  <w:color w:val="1e198e"/>
                  <w:b w:val="1"/>
                  <w:bCs w:val="1"/>
                  <w:u w:val="single"/>
                </w:rPr>
                <w:t xml:space="preserve">3D Segmentation and Visualization of Human Brain CT Images for Surgical Training - A VTK Approach</w:t>
              </w:r>
            </w:hyperlink>
          </w:p>
          <w:p>
            <w:pPr/>
            <w:hyperlink r:id="rId61" w:history="1">
              <w:r>
                <w:rPr>
                  <w:color w:val="#410a8c"/>
                  <w:u w:val="single"/>
                </w:rPr>
                <w:t xml:space="preserve">Palak Tiwary</w:t>
              </w:r>
            </w:hyperlink>
            <w:r>
              <w:rPr/>
              <w:t xml:space="preserve">,</w:t>
            </w:r>
            <w:hyperlink r:id="rId21" w:history="1">
              <w:r>
                <w:rPr>
                  <w:color w:val="#410a8c"/>
                  <w:u w:val="single"/>
                </w:rPr>
                <w:t xml:space="preserve">Benjamin Delbos</w:t>
              </w:r>
            </w:hyperlink>
            <w:r>
              <w:rPr/>
              <w:t xml:space="preserve">,</w:t>
            </w:r>
            <w:hyperlink r:id="rId13" w:history="1">
              <w:r>
                <w:rPr>
                  <w:color w:val="#410a8c"/>
                  <w:u w:val="single"/>
                </w:rPr>
                <w:t xml:space="preserve">Rémi Chalard</w:t>
              </w:r>
            </w:hyperlink>
            <w:r>
              <w:rPr/>
              <w:t xml:space="preserve">,</w:t>
            </w:r>
            <w:hyperlink r:id="rId23" w:history="1">
              <w:r>
                <w:rPr>
                  <w:color w:val="#410a8c"/>
                  <w:u w:val="single"/>
                </w:rPr>
                <w:t xml:space="preserve">Richard Moreau</w:t>
              </w:r>
            </w:hyperlink>
            <w:r>
              <w:rPr/>
              <w:t xml:space="preserve">,</w:t>
            </w:r>
            <w:hyperlink r:id="rId22" w:history="1">
              <w:r>
                <w:rPr>
                  <w:color w:val="#410a8c"/>
                  <w:u w:val="single"/>
                </w:rPr>
                <w:t xml:space="preserve">Arnaud Lelevé</w:t>
              </w:r>
            </w:hyperlink>
            <w:r>
              <w:rPr/>
              <w:t xml:space="preserve">et al.</w:t>
            </w:r>
          </w:p>
          <w:p>
            <w:pPr/>
            <w:r>
              <w:rPr/>
              <w:t xml:space="preserve">Stefano Berretti; Guan-Ming Su. </w:t>
            </w:r>
            <w:r>
              <w:rPr>
                <w:i w:val="1"/>
                <w:iCs w:val="1"/>
              </w:rPr>
              <w:t xml:space="preserve">Smart Multimedia. Third International Conference, ICSM 2022, Marseille, France, August 25–27, 2022, Revised Selected Papers</w:t>
            </w:r>
            <w:r>
              <w:rPr/>
              <w:t xml:space="preserve">, 13497, Springer International Publishing, pp.202-212, 2022, Lecture Notes in Computer Science, 978-3-031-22060-9. </w:t>
            </w:r>
            <w:hyperlink r:id="rId62" w:history="1">
              <w:r>
                <w:rPr>
                  <w:color w:val="#410a8c"/>
                  <w:u w:val="single"/>
                </w:rPr>
                <w:t xml:space="preserve">⟨10.1007/978-3-031-22061-6_15⟩</w:t>
              </w:r>
            </w:hyperlink>
          </w:p>
          <w:p>
            <w:pPr/>
            <w:r>
              <w:rPr/>
              <w:t xml:space="preserve">Chapitre d'ouvrage</w:t>
            </w:r>
          </w:p>
          <w:p>
            <w:pPr/>
            <w:hyperlink r:id="rId60" w:history="1">
              <w:r>
                <w:rPr>
                  <w:color w:val="#410a8c"/>
                  <w:u w:val="single"/>
                </w:rPr>
                <w:t xml:space="preserve">hal-03912710v1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Robustesse à la variabilité du comportement mécanique du point d'insertion en chirurgie mini-invasive robotisée. Application à la biopsie de prostate</w:t>
              </w:r>
            </w:hyperlink>
          </w:p>
          <w:p>
            <w:pPr/>
            <w:hyperlink r:id="rId13" w:history="1">
              <w:r>
                <w:rPr>
                  <w:color w:val="#410a8c"/>
                  <w:u w:val="single"/>
                </w:rPr>
                <w:t xml:space="preserve">Rémi Chalard</w:t>
              </w:r>
            </w:hyperlink>
          </w:p>
          <w:p>
            <w:pPr/>
            <w:r>
              <w:rPr/>
              <w:t xml:space="preserve">Automatique / Robotique. Sorbonne Université, 2019. Français. </w:t>
            </w:r>
            <w:hyperlink r:id="rId64" w:history="1">
              <w:r>
                <w:rPr>
                  <w:color w:val="#410a8c"/>
                  <w:u w:val="single"/>
                </w:rPr>
                <w:t xml:space="preserve">⟨NNT : 2019SORUS591⟩</w:t>
              </w:r>
            </w:hyperlink>
          </w:p>
          <w:p>
            <w:pPr/>
            <w:r>
              <w:rPr/>
              <w:t xml:space="preserve">Thèse</w:t>
            </w:r>
          </w:p>
          <w:p>
            <w:pPr/>
            <w:hyperlink r:id="rId63" w:history="1">
              <w:r>
                <w:rPr>
                  <w:color w:val="#410a8c"/>
                  <w:u w:val="single"/>
                </w:rPr>
                <w:t xml:space="preserve">tel-03341197v2</w:t>
              </w:r>
            </w:hyperlink>
          </w:p>
        </w:tc>
      </w:tr>
    </w:tbl>
    <w:sectPr>
      <w:footerReference w:type="default" r:id="rId6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0B1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remi-chalard" TargetMode="External"/><Relationship Id="rId8" Type="http://schemas.openxmlformats.org/officeDocument/2006/relationships/hyperlink" Target="https://orcid.org/0000-0003-3589-0835" TargetMode="External"/><Relationship Id="rId9" Type="http://schemas.openxmlformats.org/officeDocument/2006/relationships/hyperlink" Target="https://www.idref.fr/25726311X" TargetMode="External"/><Relationship Id="rId10" Type="http://schemas.openxmlformats.org/officeDocument/2006/relationships/hyperlink" Target="https://viaf.org/viaf/145163408634600090588" TargetMode="External"/><Relationship Id="rId11" Type="http://schemas.openxmlformats.org/officeDocument/2006/relationships/hyperlink" Target="https://univ-evry.hal.science/hal-05589180v1" TargetMode="External"/><Relationship Id="rId12" Type="http://schemas.openxmlformats.org/officeDocument/2006/relationships/hyperlink" Target="https://hal.science/search/index/?q=*&amp;authFullName_s=Genmeng Wang" TargetMode="External"/><Relationship Id="rId13" Type="http://schemas.openxmlformats.org/officeDocument/2006/relationships/hyperlink" Target="https://hal.science/search/index/?q=*&amp;authFullName_s=R&#233;mi Chalard" TargetMode="External"/><Relationship Id="rId14" Type="http://schemas.openxmlformats.org/officeDocument/2006/relationships/hyperlink" Target="https://hal.science/search/index/?q=*&amp;authFullName_s=Jenny Alexandra Cifuentes-Quintero" TargetMode="External"/><Relationship Id="rId15" Type="http://schemas.openxmlformats.org/officeDocument/2006/relationships/hyperlink" Target="https://hal.science/search/index/?q=*&amp;authFullName_s=Minh Tu Pham" TargetMode="External"/><Relationship Id="rId16" Type="http://schemas.openxmlformats.org/officeDocument/2006/relationships/hyperlink" Target="https://dx.doi.org/10.3389/frobt.2026.1769141" TargetMode="External"/><Relationship Id="rId17" Type="http://schemas.openxmlformats.org/officeDocument/2006/relationships/hyperlink" Target="https://hal.science/hal-05090108v1" TargetMode="External"/><Relationship Id="rId18" Type="http://schemas.openxmlformats.org/officeDocument/2006/relationships/hyperlink" Target="https://hal.science/search/index/?q=*&amp;authFullName_s=Jenny A. Cifuentes-Quintero" TargetMode="External"/><Relationship Id="rId19" Type="http://schemas.openxmlformats.org/officeDocument/2006/relationships/hyperlink" Target="https://dx.doi.org/10.1016/j.mechatronics.2025.103359" TargetMode="External"/><Relationship Id="rId20" Type="http://schemas.openxmlformats.org/officeDocument/2006/relationships/hyperlink" Target="https://hal.science/hal-04746926v1" TargetMode="External"/><Relationship Id="rId21" Type="http://schemas.openxmlformats.org/officeDocument/2006/relationships/hyperlink" Target="https://hal.science/search/index/?q=*&amp;authFullName_s=Benjamin Delbos" TargetMode="External"/><Relationship Id="rId22" Type="http://schemas.openxmlformats.org/officeDocument/2006/relationships/hyperlink" Target="https://hal.science/search/index/?q=*&amp;authFullName_s=Arnaud Lelev&#233;" TargetMode="External"/><Relationship Id="rId23" Type="http://schemas.openxmlformats.org/officeDocument/2006/relationships/hyperlink" Target="https://hal.science/search/index/?q=*&amp;authFullName_s=Richard Moreau" TargetMode="External"/><Relationship Id="rId24" Type="http://schemas.openxmlformats.org/officeDocument/2006/relationships/hyperlink" Target="https://dx.doi.org/10.1109/TOH.2024.3487000" TargetMode="External"/><Relationship Id="rId25" Type="http://schemas.openxmlformats.org/officeDocument/2006/relationships/hyperlink" Target="https://hal.science/hal-03780282v1" TargetMode="External"/><Relationship Id="rId26" Type="http://schemas.openxmlformats.org/officeDocument/2006/relationships/hyperlink" Target="https://dx.doi.org/10.1007/s43154-022-00093-6" TargetMode="External"/><Relationship Id="rId27" Type="http://schemas.openxmlformats.org/officeDocument/2006/relationships/hyperlink" Target="https://hal.science/hal-03385568v1" TargetMode="External"/><Relationship Id="rId28" Type="http://schemas.openxmlformats.org/officeDocument/2006/relationships/hyperlink" Target="https://hal.science/search/index/?q=*&amp;authFullName_s=Afshin Fazel" TargetMode="External"/><Relationship Id="rId29" Type="http://schemas.openxmlformats.org/officeDocument/2006/relationships/hyperlink" Target="https://hal.science/search/index/?q=*&amp;authFullName_s=Marie-Aude Vitrani" TargetMode="External"/><Relationship Id="rId30" Type="http://schemas.openxmlformats.org/officeDocument/2006/relationships/hyperlink" Target="https://dx.doi.org/10.3389/frobt.2021.780505" TargetMode="External"/><Relationship Id="rId31" Type="http://schemas.openxmlformats.org/officeDocument/2006/relationships/hyperlink" Target="https://hal.science/hal-02049450v1" TargetMode="External"/><Relationship Id="rId32" Type="http://schemas.openxmlformats.org/officeDocument/2006/relationships/hyperlink" Target="https://hal.science/search/index/?q=*&amp;authFullName_s=David Reversat" TargetMode="External"/><Relationship Id="rId33" Type="http://schemas.openxmlformats.org/officeDocument/2006/relationships/hyperlink" Target="https://hal.science/search/index/?q=*&amp;authFullName_s=Guillaume G. Morel" TargetMode="External"/><Relationship Id="rId34" Type="http://schemas.openxmlformats.org/officeDocument/2006/relationships/hyperlink" Target="https://hal.science/search/index/?q=*&amp;authFullName_s=Pierre Pierre Mozer" TargetMode="External"/><Relationship Id="rId35" Type="http://schemas.openxmlformats.org/officeDocument/2006/relationships/hyperlink" Target="https://dx.doi.org/10.1007/s11548-018-1718-6" TargetMode="External"/><Relationship Id="rId36" Type="http://schemas.openxmlformats.org/officeDocument/2006/relationships/hyperlink" Target="https://hal.science/hal-05607013v1" TargetMode="External"/><Relationship Id="rId37" Type="http://schemas.openxmlformats.org/officeDocument/2006/relationships/hyperlink" Target="https://hal.science/search/index/?q=*&amp;authFullName_s=Pierre-Elouan Grolleau" TargetMode="External"/><Relationship Id="rId38" Type="http://schemas.openxmlformats.org/officeDocument/2006/relationships/hyperlink" Target="https://hal.science/hal-04918955v1" TargetMode="External"/><Relationship Id="rId39" Type="http://schemas.openxmlformats.org/officeDocument/2006/relationships/hyperlink" Target="https://hal.science/hal-04891430v1" TargetMode="External"/><Relationship Id="rId40" Type="http://schemas.openxmlformats.org/officeDocument/2006/relationships/hyperlink" Target="https://hal.science/search/index/?q=*&amp;authFullName_s=Zichen Gui" TargetMode="External"/><Relationship Id="rId41" Type="http://schemas.openxmlformats.org/officeDocument/2006/relationships/hyperlink" Target="https://hal.science/search/index/?q=*&amp;authFullName_s=Siddharth Jha" TargetMode="External"/><Relationship Id="rId42" Type="http://schemas.openxmlformats.org/officeDocument/2006/relationships/hyperlink" Target="https://dx.doi.org/10.1109/EMBC53108.2024.10782805" TargetMode="External"/><Relationship Id="rId43" Type="http://schemas.openxmlformats.org/officeDocument/2006/relationships/hyperlink" Target="https://hal.science/hal-04461667v1" TargetMode="External"/><Relationship Id="rId44" Type="http://schemas.openxmlformats.org/officeDocument/2006/relationships/hyperlink" Target="https://hal.science/search/index/?q=*&amp;authFullName_s=Florence Zara" TargetMode="External"/><Relationship Id="rId45" Type="http://schemas.openxmlformats.org/officeDocument/2006/relationships/hyperlink" Target="https://hal.science/search/index/?q=*&amp;authFullName_s=Fabrice Jaillet" TargetMode="External"/><Relationship Id="rId46" Type="http://schemas.openxmlformats.org/officeDocument/2006/relationships/hyperlink" Target="https://dx.doi.org/10.1007/978-3-031-82475-3_25" TargetMode="External"/><Relationship Id="rId47" Type="http://schemas.openxmlformats.org/officeDocument/2006/relationships/hyperlink" Target="https://hal.science/hal-04702974v1" TargetMode="External"/><Relationship Id="rId48" Type="http://schemas.openxmlformats.org/officeDocument/2006/relationships/hyperlink" Target="https://hal.science/search/index/?q=*&amp;authFullName_s=Federico Di Rocco" TargetMode="External"/><Relationship Id="rId49" Type="http://schemas.openxmlformats.org/officeDocument/2006/relationships/hyperlink" Target="https://hal.science/hal-04473416v1" TargetMode="External"/><Relationship Id="rId50" Type="http://schemas.openxmlformats.org/officeDocument/2006/relationships/hyperlink" Target="https://dx.doi.org/10.1109/EMBC40787.2023.10340701" TargetMode="External"/><Relationship Id="rId51" Type="http://schemas.openxmlformats.org/officeDocument/2006/relationships/hyperlink" Target="https://hal.science/hal-02863542v1" TargetMode="External"/><Relationship Id="rId52" Type="http://schemas.openxmlformats.org/officeDocument/2006/relationships/hyperlink" Target="https://hal.science/search/index/?q=*&amp;authFullName_s=Guillaume Morel" TargetMode="External"/><Relationship Id="rId53" Type="http://schemas.openxmlformats.org/officeDocument/2006/relationships/hyperlink" Target="https://hal.science/hal-02863567v1" TargetMode="External"/><Relationship Id="rId54" Type="http://schemas.openxmlformats.org/officeDocument/2006/relationships/hyperlink" Target="https://hal.science/search/index/?q=*&amp;authFullName_s=G Morel" TargetMode="External"/><Relationship Id="rId55" Type="http://schemas.openxmlformats.org/officeDocument/2006/relationships/hyperlink" Target="https://hal.science/search/index/?q=*&amp;authFullName_s=M A Vitrani" TargetMode="External"/><Relationship Id="rId56" Type="http://schemas.openxmlformats.org/officeDocument/2006/relationships/hyperlink" Target="https://hal.science/hal-05078037v1" TargetMode="External"/><Relationship Id="rId57" Type="http://schemas.openxmlformats.org/officeDocument/2006/relationships/hyperlink" Target="https://hal.science/search/index/?q=*&amp;authFullName_s=Luc Mar&#233;chal" TargetMode="External"/><Relationship Id="rId58" Type="http://schemas.openxmlformats.org/officeDocument/2006/relationships/hyperlink" Target="https://hal.science/search/index/?q=*&amp;authFullName_s=Lucile Vadcard" TargetMode="External"/><Relationship Id="rId59" Type="http://schemas.openxmlformats.org/officeDocument/2006/relationships/hyperlink" Target="https://shop.elsevier.com/books/robot-design/laribi/978-0-443-24778-1" TargetMode="External"/><Relationship Id="rId60" Type="http://schemas.openxmlformats.org/officeDocument/2006/relationships/hyperlink" Target="https://hal.science/hal-03912710v1" TargetMode="External"/><Relationship Id="rId61" Type="http://schemas.openxmlformats.org/officeDocument/2006/relationships/hyperlink" Target="https://hal.science/search/index/?q=*&amp;authFullName_s=Palak Tiwary" TargetMode="External"/><Relationship Id="rId62" Type="http://schemas.openxmlformats.org/officeDocument/2006/relationships/hyperlink" Target="https://dx.doi.org/10.1007/978-3-031-22061-6_15" TargetMode="External"/><Relationship Id="rId63" Type="http://schemas.openxmlformats.org/officeDocument/2006/relationships/hyperlink" Target="https://theses.hal.science/tel-03341197v2" TargetMode="External"/><Relationship Id="rId64" Type="http://schemas.openxmlformats.org/officeDocument/2006/relationships/hyperlink" Target="https://www.theses.fr/2019SORUS591" TargetMode="External"/><Relationship Id="rId6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Rémi Chalard</dc:title>
  <dc:description>CV</dc:description>
  <dc:subject/>
  <cp:keywords/>
  <cp:category/>
  <cp:lastModifiedBy/>
  <dcterms:created xsi:type="dcterms:W3CDTF">2026-05-23T13:42:01+02:00</dcterms:created>
  <dcterms:modified xsi:type="dcterms:W3CDTF">2026-05-23T13:42:01+02:00</dcterms:modified>
</cp:coreProperties>
</file>

<file path=docProps/custom.xml><?xml version="1.0" encoding="utf-8"?>
<Properties xmlns="http://schemas.openxmlformats.org/officeDocument/2006/custom-properties" xmlns:vt="http://schemas.openxmlformats.org/officeDocument/2006/docPropsVTypes"/>
</file>