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Korman </w:t>
      </w:r>
      <w:r>
        <w:rPr>
          <w:color w:val="641e6e"/>
        </w:rPr>
        <w:t xml:space="preserve">Maître de conférences à l'Université catholique de l'Ouest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Génocide des Tutsi : les temps présents de l’archive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Rwanda 1994. Archives, mémoires, héritages, 151-152, pp.I-II.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⟨10.3917/mate.151.0075⟩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d’une historienne rwandaise : Gaudiose Kanyange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Rwanda 1994. Archives, mémoires, héritages, 151-152, pp.IV-V.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⟨10.3917/mate.151.0077⟩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les archives coloniales sur le Rwanda ? Enjeux pour l’écriture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1 (151-152), pp.9-16.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⟨10.3917/mate.151.0009⟩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Réponse au pamphlet boomerang », extrait d’un texte dénonciateur de l’abbé Alexis Kagame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Rwanda 1994. Archives, mémoires, héritages, 151-152, pp.XVII-XVIII.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⟨10.3917/mate.151.0085⟩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Rutayisire, des lumières de l’Histoire à la refondation de la société rwandaise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Rwanda 1994. Archives, mémoires, héritages, 151-152, pp.70-73.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⟨10.3917/mate.151.0070⟩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Heritage and Museums in Rwanda Through the Life of Thomas Bazatsinda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Talia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1 (151-152), pp.61-69.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⟨10.3917/mate.151.0061⟩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the history of cultural heritage policies since Rwandan independence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Rwanda 1994. Archives, mémoires, héritages, 151-152, pp.XVI.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⟨10.3917/mate.151.0084⟩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universitaires et intellectuels rwandais à l'épreuve du génocide des Tutsi : première mémoire, première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2022, 41,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⟨10.4000/framespa.13693⟩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#Kwibuka 25. Documenter la fabrique numérique des mémoires du génocide des Tutsi du Rwanda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Thièvre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Poels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2021, 14,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d’une controverse : les relations entre l’Église catholique rwandaise et le génocide des Tutsi au travers de la presse rwandaise (1994-2003)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2021, Sources of violence | Sources de la violence, 2, pp.45-140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Rwanda. De la commémoration de la guerre de Libération à la patrimonialisation de la &amp;quot;Campagne contre le génocide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2019, 10, pp.161-166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sacrés et sites de massacre après le génocide des Tutsi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2018, 1 (137), pp.155-167.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⟨10.3917/ving.137.0155⟩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diplomatie des excuses? Le Saint-Siège et le Rwanda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2017, 4, pp.114-117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corps est oublié. Les séquelles physiques du génocide pour les rescapés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2016, 122, pp.162-165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hal-02861076v1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de réécriture de l’histoire du génocide des Tutsi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2016, 1, pp.120-122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le génocide: le rôle de la compétence universelle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2016, 2, pp.107-110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Rivières et marais rwandais : lieux de mémoire du génocide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2015, 121,, pp.182-185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par les noms: le rôle de l’anthroponymie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2015, 120, pp.173‑175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the dead? The place of bones and corpses in the commemoration of the Tutsi genocide in Rwanda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Remains and Violence</w:t>
            </w:r>
            <w:r>
              <w:rPr/>
              <w:t xml:space="preserve">, 2015, 1 (2), pp.56-70.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⟨10.7227/HRV.1.2.6⟩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rwandais et la mémoire du génocide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2014, 2 (122), pp.87-98.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⟨10.3917/ving.122.0087⟩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Indemnisations et réparations: quels engagements de l’Etat rwandais et des acteurs internationaux pour les victimes du génocide?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de Libertés</w:t>
            </w:r>
            <w:r>
              <w:rPr/>
              <w:t xml:space="preserve">, 2014, 427,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Indirimbo z'icyunamo. Chanter la mémoire du génocide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2014, 4 (680-681), pp.350-361.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⟨10.3917/ltm.680.0350⟩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Rwanda (épisode 3). Les Arts et la représentation du génocide des Tutsi au Rwanda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2014, 119, pp.184-186.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⟨10.4000/temoigner.1387⟩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Rwanda (épisode 2). Les Églises-charniers du génocide : le cas de Kibeho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2014, 118, pp.223-225.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⟨10.4000/temoigner.1077⟩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Rwanda, Épisode 1. Vingt ans après : Mémoire du génocide des Tutsi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2014, 117, pp.160-162.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⟨10.4000/temoigner.723⟩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Chrétien, Marcel Kabanda. Rwanda. Racisme et génocide : l'idéologie hamitique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2013, 4 (248), pp.151-153.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⟨10.3917/afco.248.0151⟩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mémoire du génocide des Tutsi au Rwanda : enjeux et 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2013, Espaces des politiques mémorielles. Enjeux de mémoire, 2 (66),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halshs-02861028v1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 de Vulpian et Thierry Prungnaud. Silence Turquoise. Rwanda, 1992-1994. Responsabilités de l'État français dans le génocide des Tutsi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2012, 4 (244), pp.158-160.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⟨10.3917/afco.244.0158⟩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la mémoire du génocide des Tutsis au Rwanda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2011, 2 (238), pp.13-27.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⟨10.3917/afco.238.0011⟩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hal-02860904v1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RwandaMAP2020 (Mémoires, archives, patrimoine). Le chercheur à l’épreuve des traces de l’extermination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Rwanda 1994. Imaginaires et pratiques du génocide des Tutsi</w:t>
            </w:r>
            <w:r>
              <w:rPr/>
              <w:t xml:space="preserve">, EHESS (Stéphane Audouin-Rouzeau et Hélène Dumas),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hal-04415128v1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des collections numériques de presse pour écrire l’histoire du génocide des Tutsi du Rwanda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/>
              <w:t xml:space="preserve">Estelle Bunout; Maud Ehrmann; Frédéric Clavert. </w:t>
            </w:r>
            <w:r>
              <w:rPr>
                <w:i w:val="1"/>
                <w:iCs w:val="1"/>
              </w:rPr>
              <w:t xml:space="preserve">Digitised Newspapers - A New Eldorado for Historians? Reflections on Tools, Methods and Epistemology, Studies in Digital History and Hermeneutics</w:t>
            </w:r>
            <w:r>
              <w:rPr/>
              <w:t xml:space="preserve">, 3, De Gruyter Oldenbourg, pp.173-191,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⟨10.1515/9783110729214-009⟩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mémoriaux du génocide : lieux de transmission de l’histoire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/>
              <w:t xml:space="preserve">Réra Nathan; Brinker Virginie; Coquio Catherine; Robinet François; Hoppenot Éric; Dauge-Roth Alexandre. </w:t>
            </w:r>
            <w:r>
              <w:rPr>
                <w:i w:val="1"/>
                <w:iCs w:val="1"/>
              </w:rPr>
              <w:t xml:space="preserve">Rwanda, 1994-2014. Histoire, mémoires et récits</w:t>
            </w:r>
            <w:r>
              <w:rPr/>
              <w:t xml:space="preserve">, Les presses du réel, pp.49‑60, 2017, 978-2-84066-924-1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Bury or display? The politics of exhumation in post-genocide Rwanda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/>
              <w:t xml:space="preserve">Anstett Elisabeth; Dreyfus Jean-Marc. </w:t>
            </w:r>
            <w:r>
              <w:rPr>
                <w:i w:val="1"/>
                <w:iCs w:val="1"/>
              </w:rPr>
              <w:t xml:space="preserve">Human remains and identification. Mass violence, genocide, and the ‘forensic turn’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Manchester University Press</w:t>
              </w:r>
            </w:hyperlink>
            <w:r>
              <w:rPr/>
              <w:t xml:space="preserve">, pp.203-220, 2015,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⟨10.7765/9781526125019.00015⟩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hal-02861057v1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Tutsi body in the 1994 genocide: ideology, physical destruction, and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/>
              <w:t xml:space="preserve">Elisabeth Anstett; Jean-Marc Dreyfus. </w:t>
            </w:r>
            <w:r>
              <w:rPr>
                <w:i w:val="1"/>
                <w:iCs w:val="1"/>
              </w:rPr>
              <w:t xml:space="preserve">Destruction and human remains: Disposal and concealment in genocide and mass violence</w:t>
            </w:r>
            <w:r>
              <w:rPr/>
              <w:t xml:space="preserve">, Manchester University Press, pp.226-242, 2014,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⟨10.7228/manchester/9780719096020.001.0001⟩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hal-02861044v1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témoignages de victimes dans l’historiographie du génocide des Tutsi du Rwanda Entretien avec Hélène Dumas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Boris Adjemian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Garbarini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Dumas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halshs-01510059v1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9515v1" TargetMode="External"/><Relationship Id="rId8" Type="http://schemas.openxmlformats.org/officeDocument/2006/relationships/hyperlink" Target="https://hal.science/search/index/?q=*&amp;authFullName_s=R&#233;mi Korman" TargetMode="External"/><Relationship Id="rId9" Type="http://schemas.openxmlformats.org/officeDocument/2006/relationships/hyperlink" Target="https://hal.science/search/index/?q=*&amp;authFullName_s=Fran&#231;ois Robinet" TargetMode="External"/><Relationship Id="rId10" Type="http://schemas.openxmlformats.org/officeDocument/2006/relationships/hyperlink" Target="https://dx.doi.org/10.3917/mate.151.0075" TargetMode="External"/><Relationship Id="rId11" Type="http://schemas.openxmlformats.org/officeDocument/2006/relationships/hyperlink" Target="https://hal.science/hal-05019528v1" TargetMode="External"/><Relationship Id="rId12" Type="http://schemas.openxmlformats.org/officeDocument/2006/relationships/hyperlink" Target="https://dx.doi.org/10.3917/mate.151.0077" TargetMode="External"/><Relationship Id="rId13" Type="http://schemas.openxmlformats.org/officeDocument/2006/relationships/hyperlink" Target="https://hal.science/hal-04776447v1" TargetMode="External"/><Relationship Id="rId14" Type="http://schemas.openxmlformats.org/officeDocument/2006/relationships/hyperlink" Target="https://dx.doi.org/10.3917/mate.151.0009" TargetMode="External"/><Relationship Id="rId15" Type="http://schemas.openxmlformats.org/officeDocument/2006/relationships/hyperlink" Target="https://hal.science/hal-05019571v1" TargetMode="External"/><Relationship Id="rId16" Type="http://schemas.openxmlformats.org/officeDocument/2006/relationships/hyperlink" Target="https://dx.doi.org/10.3917/mate.151.0085" TargetMode="External"/><Relationship Id="rId17" Type="http://schemas.openxmlformats.org/officeDocument/2006/relationships/hyperlink" Target="https://hal.science/hal-05019505v1" TargetMode="External"/><Relationship Id="rId18" Type="http://schemas.openxmlformats.org/officeDocument/2006/relationships/hyperlink" Target="https://dx.doi.org/10.3917/mate.151.0070" TargetMode="External"/><Relationship Id="rId19" Type="http://schemas.openxmlformats.org/officeDocument/2006/relationships/hyperlink" Target="https://hal.science/hal-04776442v1" TargetMode="External"/><Relationship Id="rId20" Type="http://schemas.openxmlformats.org/officeDocument/2006/relationships/hyperlink" Target="https://hal.science/search/index/?q=*&amp;authFullName_s=Talia Lieber" TargetMode="External"/><Relationship Id="rId21" Type="http://schemas.openxmlformats.org/officeDocument/2006/relationships/hyperlink" Target="https://dx.doi.org/10.3917/mate.151.0061" TargetMode="External"/><Relationship Id="rId22" Type="http://schemas.openxmlformats.org/officeDocument/2006/relationships/hyperlink" Target="https://hal.science/hal-05019566v1" TargetMode="External"/><Relationship Id="rId23" Type="http://schemas.openxmlformats.org/officeDocument/2006/relationships/hyperlink" Target="https://dx.doi.org/10.3917/mate.151.0084" TargetMode="External"/><Relationship Id="rId24" Type="http://schemas.openxmlformats.org/officeDocument/2006/relationships/hyperlink" Target="https://hal.science/hal-03905187v1" TargetMode="External"/><Relationship Id="rId25" Type="http://schemas.openxmlformats.org/officeDocument/2006/relationships/hyperlink" Target="https://dx.doi.org/10.4000/framespa.13693" TargetMode="External"/><Relationship Id="rId26" Type="http://schemas.openxmlformats.org/officeDocument/2006/relationships/hyperlink" Target="https://hal.science/hal-03417783v1" TargetMode="External"/><Relationship Id="rId27" Type="http://schemas.openxmlformats.org/officeDocument/2006/relationships/hyperlink" Target="https://hal.science/search/index/?q=*&amp;authFullName_s=J&#233;r&#244;me Thi&#232;vre" TargetMode="External"/><Relationship Id="rId28" Type="http://schemas.openxmlformats.org/officeDocument/2006/relationships/hyperlink" Target="https://hal.science/search/index/?q=*&amp;authFullName_s=G&#233;raldine Poels" TargetMode="External"/><Relationship Id="rId29" Type="http://schemas.openxmlformats.org/officeDocument/2006/relationships/hyperlink" Target="https://shs.hal.science/halshs-03137131v1" TargetMode="External"/><Relationship Id="rId30" Type="http://schemas.openxmlformats.org/officeDocument/2006/relationships/hyperlink" Target="https://hal.science/hal-03153794v1" TargetMode="External"/><Relationship Id="rId31" Type="http://schemas.openxmlformats.org/officeDocument/2006/relationships/hyperlink" Target="https://hal.science/hal-02860797v1" TargetMode="External"/><Relationship Id="rId32" Type="http://schemas.openxmlformats.org/officeDocument/2006/relationships/hyperlink" Target="https://dx.doi.org/10.3917/ving.137.0155" TargetMode="External"/><Relationship Id="rId33" Type="http://schemas.openxmlformats.org/officeDocument/2006/relationships/hyperlink" Target="https://hal.science/hal-02860744v1" TargetMode="External"/><Relationship Id="rId34" Type="http://schemas.openxmlformats.org/officeDocument/2006/relationships/hyperlink" Target="https://hal.science/hal-02861076v1" TargetMode="External"/><Relationship Id="rId35" Type="http://schemas.openxmlformats.org/officeDocument/2006/relationships/hyperlink" Target="https://hal.science/hal-02863765v1" TargetMode="External"/><Relationship Id="rId36" Type="http://schemas.openxmlformats.org/officeDocument/2006/relationships/hyperlink" Target="https://hal.science/hal-02863775v1" TargetMode="External"/><Relationship Id="rId37" Type="http://schemas.openxmlformats.org/officeDocument/2006/relationships/hyperlink" Target="https://hal.science/hal-02863738v1" TargetMode="External"/><Relationship Id="rId38" Type="http://schemas.openxmlformats.org/officeDocument/2006/relationships/hyperlink" Target="https://hal.science/hal-02863753v1" TargetMode="External"/><Relationship Id="rId39" Type="http://schemas.openxmlformats.org/officeDocument/2006/relationships/hyperlink" Target="https://hal.science/hal-02860901v1" TargetMode="External"/><Relationship Id="rId40" Type="http://schemas.openxmlformats.org/officeDocument/2006/relationships/hyperlink" Target="https://dx.doi.org/10.7227/HRV.1.2.6" TargetMode="External"/><Relationship Id="rId41" Type="http://schemas.openxmlformats.org/officeDocument/2006/relationships/hyperlink" Target="https://hal.science/hal-02861008v1" TargetMode="External"/><Relationship Id="rId42" Type="http://schemas.openxmlformats.org/officeDocument/2006/relationships/hyperlink" Target="https://dx.doi.org/10.3917/ving.122.0087" TargetMode="External"/><Relationship Id="rId43" Type="http://schemas.openxmlformats.org/officeDocument/2006/relationships/hyperlink" Target="https://hal.science/hal-02861141v1" TargetMode="External"/><Relationship Id="rId44" Type="http://schemas.openxmlformats.org/officeDocument/2006/relationships/hyperlink" Target="https://hal.science/hal-02860767v1" TargetMode="External"/><Relationship Id="rId45" Type="http://schemas.openxmlformats.org/officeDocument/2006/relationships/hyperlink" Target="https://dx.doi.org/10.3917/ltm.680.0350" TargetMode="External"/><Relationship Id="rId46" Type="http://schemas.openxmlformats.org/officeDocument/2006/relationships/hyperlink" Target="https://hal.science/hal-02860825v1" TargetMode="External"/><Relationship Id="rId47" Type="http://schemas.openxmlformats.org/officeDocument/2006/relationships/hyperlink" Target="https://dx.doi.org/10.4000/temoigner.1387" TargetMode="External"/><Relationship Id="rId48" Type="http://schemas.openxmlformats.org/officeDocument/2006/relationships/hyperlink" Target="https://hal.science/hal-02863702v1" TargetMode="External"/><Relationship Id="rId49" Type="http://schemas.openxmlformats.org/officeDocument/2006/relationships/hyperlink" Target="https://dx.doi.org/10.4000/temoigner.1077" TargetMode="External"/><Relationship Id="rId50" Type="http://schemas.openxmlformats.org/officeDocument/2006/relationships/hyperlink" Target="https://hal.science/hal-02863687v1" TargetMode="External"/><Relationship Id="rId51" Type="http://schemas.openxmlformats.org/officeDocument/2006/relationships/hyperlink" Target="https://dx.doi.org/10.4000/temoigner.723" TargetMode="External"/><Relationship Id="rId52" Type="http://schemas.openxmlformats.org/officeDocument/2006/relationships/hyperlink" Target="https://hal.science/hal-02861063v1" TargetMode="External"/><Relationship Id="rId53" Type="http://schemas.openxmlformats.org/officeDocument/2006/relationships/hyperlink" Target="https://dx.doi.org/10.3917/afco.248.0151" TargetMode="External"/><Relationship Id="rId54" Type="http://schemas.openxmlformats.org/officeDocument/2006/relationships/hyperlink" Target="https://shs.hal.science/halshs-02861028v1" TargetMode="External"/><Relationship Id="rId55" Type="http://schemas.openxmlformats.org/officeDocument/2006/relationships/hyperlink" Target="https://hal.science/hal-02860908v1" TargetMode="External"/><Relationship Id="rId56" Type="http://schemas.openxmlformats.org/officeDocument/2006/relationships/hyperlink" Target="https://dx.doi.org/10.3917/afco.244.0158" TargetMode="External"/><Relationship Id="rId57" Type="http://schemas.openxmlformats.org/officeDocument/2006/relationships/hyperlink" Target="https://hal.science/hal-02860904v1" TargetMode="External"/><Relationship Id="rId58" Type="http://schemas.openxmlformats.org/officeDocument/2006/relationships/hyperlink" Target="https://hal.science/search/index/?q=*&amp;authFullName_s=H&#233;l&#232;ne Dumas" TargetMode="External"/><Relationship Id="rId59" Type="http://schemas.openxmlformats.org/officeDocument/2006/relationships/hyperlink" Target="https://dx.doi.org/10.3917/afco.238.0011" TargetMode="External"/><Relationship Id="rId60" Type="http://schemas.openxmlformats.org/officeDocument/2006/relationships/hyperlink" Target="https://hal.science/hal-04415128v1" TargetMode="External"/><Relationship Id="rId61" Type="http://schemas.openxmlformats.org/officeDocument/2006/relationships/hyperlink" Target="https://hal.science/hal-03905190v1" TargetMode="External"/><Relationship Id="rId62" Type="http://schemas.openxmlformats.org/officeDocument/2006/relationships/hyperlink" Target="https://dx.doi.org/10.1515/9783110729214-009" TargetMode="External"/><Relationship Id="rId63" Type="http://schemas.openxmlformats.org/officeDocument/2006/relationships/hyperlink" Target="https://hal.science/hal-02860884v1" TargetMode="External"/><Relationship Id="rId64" Type="http://schemas.openxmlformats.org/officeDocument/2006/relationships/hyperlink" Target="https://hal.science/hal-02861057v1" TargetMode="External"/><Relationship Id="rId65" Type="http://schemas.openxmlformats.org/officeDocument/2006/relationships/hyperlink" Target="https://www.manchesteropenhive.com/view/9781526125019/9781526125019.00015.xml" TargetMode="External"/><Relationship Id="rId66" Type="http://schemas.openxmlformats.org/officeDocument/2006/relationships/hyperlink" Target="https://dx.doi.org/10.7765/9781526125019.00015" TargetMode="External"/><Relationship Id="rId67" Type="http://schemas.openxmlformats.org/officeDocument/2006/relationships/hyperlink" Target="https://hal.science/hal-02861044v1" TargetMode="External"/><Relationship Id="rId68" Type="http://schemas.openxmlformats.org/officeDocument/2006/relationships/hyperlink" Target="https://dx.doi.org/10.7228/manchester/9780719096020.001.0001" TargetMode="External"/><Relationship Id="rId69" Type="http://schemas.openxmlformats.org/officeDocument/2006/relationships/hyperlink" Target="https://shs.hal.science/halshs-01510059v1" TargetMode="External"/><Relationship Id="rId70" Type="http://schemas.openxmlformats.org/officeDocument/2006/relationships/hyperlink" Target="https://hal.science/search/index/?q=*&amp;authFullName_s=Boris Adjemian" TargetMode="External"/><Relationship Id="rId71" Type="http://schemas.openxmlformats.org/officeDocument/2006/relationships/hyperlink" Target="https://hal.science/search/index/?q=*&amp;authFullName_s=Alexandra Garbarini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Korman</dc:title>
  <dc:description>CV</dc:description>
  <dc:subject/>
  <cp:keywords/>
  <cp:category/>
  <cp:lastModifiedBy/>
  <dcterms:created xsi:type="dcterms:W3CDTF">2026-05-21T18:48:04+02:00</dcterms:created>
  <dcterms:modified xsi:type="dcterms:W3CDTF">2026-05-21T18:48:04+02:00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