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Parrot </w:t>
      </w:r>
      <w:r>
        <w:rPr>
          <w:color w:val="641e6e"/>
        </w:rPr>
        <w:t xml:space="preserve">Temporary Lecturer and Research Assistant at École Centrale de Nantes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active pour l'identification de réseaux de Petri saufs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 Moigne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(MSR'25)</w:t>
            </w:r>
            <w:r>
              <w:rPr/>
              <w:t xml:space="preserve">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problems for weak Time Petri Nets with read, reset and transfer arcs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 2025</w:t>
            </w:r>
            <w:r>
              <w:rPr/>
              <w:t xml:space="preserve">, Jun 2025, Paris, France. pp.333-353,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⟨10.1007/978-3-031-94634-9_16⟩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Expressiveness and analysis of Delayable Timed Petri 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Hanifa Boucheneb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Workshop on Discrete Event Systems WODES 2022</w:t>
            </w:r>
            <w:r>
              <w:rPr/>
              <w:t xml:space="preserve">, IFAC, Sep 2022, Prague, Czech Republic. pp.284-290,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⟨10.1016/j.ifacol.2022.10.355⟩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Optimization using a Cost Extension of Timed Petri 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28th Symposium on Computer Arithmetic (ARITH)</w:t>
            </w:r>
            <w:r>
              <w:rPr/>
              <w:t xml:space="preserve">, Jun 2021, Lyngby, Denmark. pp.37-44,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⟨10.1109/ARITH51176.2021.00018⟩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Petri Nets with Reset for Pipelined Synchronous Circuit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Application and Theory of Petri Nets and Concurrency</w:t>
            </w:r>
            <w:r>
              <w:rPr/>
              <w:t xml:space="preserve">, Jun 2021, Paris, France. pp.55-75,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⟨10.1007/978-3-030-76983-3_4⟩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Petri temporisés pour la conception et vérification de circuits pipelinés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(MSR'21)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hal-03587736v1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Symbolic Optimal Reachability in Weighted Timed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Formal Modeling and Analysis of Timed Systems (FORMATS 2020)</w:t>
            </w:r>
            <w:r>
              <w:rPr/>
              <w:t xml:space="preserve">, Sep 2020, Vienna, Austria. pp.41-57,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⟨10.1007/978-3-030-57628-8_3⟩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hal-02939596v1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strong semantics of Time Petri Nets for performance evaluations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Jan Komenda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58 (1), pp.66-71, 2024, 17th IFAC Workshop on discrete Event Systems WODES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⟨10.1016/j.ifacol.2024.07.012⟩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hal-05108125v1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verification of pipelined circuits with Timed Petri 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2023, 33,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⟨10.1007/s10626-022-00371-7⟩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hal-03952519v1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Petri temporisés pour la synthèse de circuits pipelinés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</w:p>
          <w:p>
            <w:pPr/>
            <w:r>
              <w:rPr/>
              <w:t xml:space="preserve">Réseaux et télécommunications [cs.NI]. École centrale de Nantes, 2022.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2022ECDN0048⟩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tel-03974996v1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467v1" TargetMode="External"/><Relationship Id="rId8" Type="http://schemas.openxmlformats.org/officeDocument/2006/relationships/hyperlink" Target="https://hal.science/search/index/?q=*&amp;authFullName_s=Manon Le Moigne" TargetMode="External"/><Relationship Id="rId9" Type="http://schemas.openxmlformats.org/officeDocument/2006/relationships/hyperlink" Target="https://hal.science/search/index/?q=*&amp;authFullName_s=R&#233;mi Parrot" TargetMode="External"/><Relationship Id="rId10" Type="http://schemas.openxmlformats.org/officeDocument/2006/relationships/hyperlink" Target="https://hal.science/search/index/?q=*&amp;authFullName_s=Olivier Henri Roux" TargetMode="External"/><Relationship Id="rId11" Type="http://schemas.openxmlformats.org/officeDocument/2006/relationships/hyperlink" Target="https://hal.science/hal-05513518v1" TargetMode="External"/><Relationship Id="rId12" Type="http://schemas.openxmlformats.org/officeDocument/2006/relationships/hyperlink" Target="https://hal.science/search/index/?q=*&amp;authFullName_s=Didier Lime" TargetMode="External"/><Relationship Id="rId13" Type="http://schemas.openxmlformats.org/officeDocument/2006/relationships/hyperlink" Target="https://hal.science/search/index/?q=*&amp;authFullName_s=Olivier H. Roux" TargetMode="External"/><Relationship Id="rId14" Type="http://schemas.openxmlformats.org/officeDocument/2006/relationships/hyperlink" Target="https://dx.doi.org/10.1007/978-3-031-94634-9_16" TargetMode="External"/><Relationship Id="rId15" Type="http://schemas.openxmlformats.org/officeDocument/2006/relationships/hyperlink" Target="https://hal.science/hal-03952599v1" TargetMode="External"/><Relationship Id="rId16" Type="http://schemas.openxmlformats.org/officeDocument/2006/relationships/hyperlink" Target="https://hal.science/search/index/?q=*&amp;authFullName_s=Hanifa Boucheneb" TargetMode="External"/><Relationship Id="rId17" Type="http://schemas.openxmlformats.org/officeDocument/2006/relationships/hyperlink" Target="https://hal.science/search/index/?q=*&amp;authFullName_s=Mika&#235;l Briday" TargetMode="External"/><Relationship Id="rId18" Type="http://schemas.openxmlformats.org/officeDocument/2006/relationships/hyperlink" Target="https://hal.science/search/index/?q=*&amp;authFullName_s=Olivier H Roux" TargetMode="External"/><Relationship Id="rId19" Type="http://schemas.openxmlformats.org/officeDocument/2006/relationships/hyperlink" Target="https://dx.doi.org/10.1016/j.ifacol.2022.10.355" TargetMode="External"/><Relationship Id="rId20" Type="http://schemas.openxmlformats.org/officeDocument/2006/relationships/hyperlink" Target="https://hal.science/hal-03464317v1" TargetMode="External"/><Relationship Id="rId21" Type="http://schemas.openxmlformats.org/officeDocument/2006/relationships/hyperlink" Target="https://dx.doi.org/10.1109/ARITH51176.2021.00018" TargetMode="External"/><Relationship Id="rId22" Type="http://schemas.openxmlformats.org/officeDocument/2006/relationships/hyperlink" Target="https://hal.science/hal-03266806v1" TargetMode="External"/><Relationship Id="rId23" Type="http://schemas.openxmlformats.org/officeDocument/2006/relationships/hyperlink" Target="https://dx.doi.org/10.1007/978-3-030-76983-3_4" TargetMode="External"/><Relationship Id="rId24" Type="http://schemas.openxmlformats.org/officeDocument/2006/relationships/hyperlink" Target="https://hal.science/hal-03587736v1" TargetMode="External"/><Relationship Id="rId25" Type="http://schemas.openxmlformats.org/officeDocument/2006/relationships/hyperlink" Target="https://hal.science/hal-02939596v1" TargetMode="External"/><Relationship Id="rId26" Type="http://schemas.openxmlformats.org/officeDocument/2006/relationships/hyperlink" Target="https://dx.doi.org/10.1007/978-3-030-57628-8_3" TargetMode="External"/><Relationship Id="rId27" Type="http://schemas.openxmlformats.org/officeDocument/2006/relationships/hyperlink" Target="https://hal.science/hal-05108125v1" TargetMode="External"/><Relationship Id="rId28" Type="http://schemas.openxmlformats.org/officeDocument/2006/relationships/hyperlink" Target="https://hal.science/search/index/?q=*&amp;authFullName_s=Jan Komenda" TargetMode="External"/><Relationship Id="rId29" Type="http://schemas.openxmlformats.org/officeDocument/2006/relationships/hyperlink" Target="https://hal.science/search/index/?q=*&amp;authFullName_s=S&#233;bastien Lahaye" TargetMode="External"/><Relationship Id="rId30" Type="http://schemas.openxmlformats.org/officeDocument/2006/relationships/hyperlink" Target="https://dx.doi.org/10.1016/j.ifacol.2024.07.012" TargetMode="External"/><Relationship Id="rId31" Type="http://schemas.openxmlformats.org/officeDocument/2006/relationships/hyperlink" Target="https://hal.science/hal-03952519v1" TargetMode="External"/><Relationship Id="rId32" Type="http://schemas.openxmlformats.org/officeDocument/2006/relationships/hyperlink" Target="https://dx.doi.org/10.1007/s10626-022-00371-7" TargetMode="External"/><Relationship Id="rId33" Type="http://schemas.openxmlformats.org/officeDocument/2006/relationships/hyperlink" Target="https://theses.hal.science/tel-03974996v1" TargetMode="External"/><Relationship Id="rId34" Type="http://schemas.openxmlformats.org/officeDocument/2006/relationships/hyperlink" Target="https://www.theses.fr/2022ECDN0048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Parrot</dc:title>
  <dc:description>CV</dc:description>
  <dc:subject/>
  <cp:keywords/>
  <cp:category/>
  <cp:lastModifiedBy/>
  <dcterms:created xsi:type="dcterms:W3CDTF">2026-03-05T06:48:46+01:00</dcterms:created>
  <dcterms:modified xsi:type="dcterms:W3CDTF">2026-03-05T06:48:46+01:00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