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REMY MULLER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remy-muller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0000-0002-5822-3894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Power-Balanced Modeling of Nonlinear Coils and Transformers for Audio Circuits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Judy Najnudel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Roze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 - Journal of the Audio Engineering Society Audio-Accoustics-Application</w:t>
            </w:r>
            <w:r>
              <w:rPr/>
              <w:t xml:space="preserve">, 2021, 69 (7/8), pp.506-516.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⟨10.17743/jaes.2021.0022⟩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hal-03327510v1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Power-balanced dynamic modeling of vactrols: application to a VTL5C3/2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Judy Najnudel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Müller Remy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Digital Audio Effects (DAFx-23)</w:t>
            </w:r>
            <w:r>
              <w:rPr/>
              <w:t xml:space="preserve">, Sep 2023,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hal-04452215v1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nonlinear circuits as port-Hamiltonian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Judy Najnudel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Remy Müller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Digital Audio Effects (DAFx-21)</w:t>
            </w:r>
            <w:r>
              <w:rPr/>
              <w:t xml:space="preserve">, Sep 2021,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hal-03327522v1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statistical physics to macroscopic port-Hamiltonian Systems: A roadmap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Judy Najnudel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Roze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Workshop on Lagrangian and Hamiltonian Methods for Nonlinear Control</w:t>
            </w:r>
            <w:r>
              <w:rPr/>
              <w:t xml:space="preserve">, Oct 2021, Berlin, Germany.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⟨10.1016/j.ifacol.2021.11.057⟩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hal-03327546v1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Fully-implicit algebro-differential parametrization of circuits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Müller Remy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Digital Audio Effects (DAFx-20)</w:t>
            </w:r>
            <w:r>
              <w:rPr/>
              <w:t xml:space="preserve">, Sep 2020,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hal-02920648v1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power-balanced dynamic model of ferromagnetic coils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Judy Najnudel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Digital Audio Effects (eDAFx-20)</w:t>
            </w:r>
            <w:r>
              <w:rPr/>
              <w:t xml:space="preserve">, Sep 2020,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hal-02920534v1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 passive model of the operational amplifier: application to Sallen--Key analog filters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Müller Remy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Digital Audio Effects (DAFx-19)</w:t>
            </w:r>
            <w:r>
              <w:rPr/>
              <w:t xml:space="preserve">, Aug 2019, Birmingham,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hal-02275503v1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Power-Balanced Modelling Of Circuits As Skew Gradient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Rémy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 st International Conference on Digital Audio Effects (DAFx-18)</w:t>
            </w:r>
            <w:r>
              <w:rPr/>
              <w:t xml:space="preserve">, Sep 2018,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hal-01871464v1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Anti-Aliasing on Guaranteed-Passive Simulation of Nonlinear Physical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Rémy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Digital Audio Effects (DAFx-17)</w:t>
            </w:r>
            <w:r>
              <w:rPr/>
              <w:t xml:space="preserve">, Sep 2017,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hal-01550618v1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X-Micks – Interactive Content Based Real-Time Audio Processing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Norbert Schnell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Diemo Schwarz,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Müller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Digital Audio Effects (DAFx-06)</w:t>
            </w:r>
            <w:r>
              <w:rPr/>
              <w:t xml:space="preserve">, Sep 2006, Montreal, Canada.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hal-01161390v1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Gesture follower for performing arts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Remy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Gesture Workshop</w:t>
            </w:r>
            <w:r>
              <w:rPr/>
              <w:t xml:space="preserve">, May 2005,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hal-01107071v1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FTM — Complex data structures for Max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Norbert Schnell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Riccardo Borghesi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Diemo Schwarz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Remy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Music Conference (ICMC)</w:t>
            </w:r>
            <w:r>
              <w:rPr/>
              <w:t xml:space="preserve">, Sep 2005, Barcelona, Spain.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hal-01161338v1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MnM: a Max/MSP mapping toolbox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Remy Müller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Norbert Schnell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Interfaces for Musical Expression</w:t>
            </w:r>
            <w:r>
              <w:rPr/>
              <w:t xml:space="preserve">, May 2005, Vancouver, France. pp.85-88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hal-01161330v1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paramétriques de systèmes physiques préservants le bilan de puissance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Rémy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Jeunes Chercheurs en Audition, Acoustique musicale et Signal audio (JJCAAS 2016)</w:t>
            </w:r>
            <w:r>
              <w:rPr/>
              <w:t xml:space="preserve">, Nov 2016,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hal-01466999v1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equilibrium statistical physics under experimental constraints to macroscopic port-Hamiltonian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Judy Najnudel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Roze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Muller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hal-03935899v1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S0undb1ts, mise en oeuvre d'un dispositif de synthèse, traitement et spatialisation du son pour 576 sources indépendantes.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Müller Remy</w:t>
              </w:r>
            </w:hyperlink>
          </w:p>
          <w:p>
            <w:pPr/>
            <w:r>
              <w:rPr/>
              <w:t xml:space="preserve">[Stage] INSA Lyon.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hal-01557195v1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652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my-muller" TargetMode="External"/><Relationship Id="rId8" Type="http://schemas.openxmlformats.org/officeDocument/2006/relationships/hyperlink" Target="https://orcid.org/0000-0002-5822-3894" TargetMode="External"/><Relationship Id="rId9" Type="http://schemas.openxmlformats.org/officeDocument/2006/relationships/hyperlink" Target="https://hal.science/hal-03327510v1" TargetMode="External"/><Relationship Id="rId10" Type="http://schemas.openxmlformats.org/officeDocument/2006/relationships/hyperlink" Target="https://hal.science/search/index/?q=*&amp;authFullName_s=Judy Najnudel" TargetMode="External"/><Relationship Id="rId11" Type="http://schemas.openxmlformats.org/officeDocument/2006/relationships/hyperlink" Target="https://hal.science/search/index/?q=*&amp;authFullName_s=Thomas H&#233;lie" TargetMode="External"/><Relationship Id="rId12" Type="http://schemas.openxmlformats.org/officeDocument/2006/relationships/hyperlink" Target="https://hal.science/search/index/?q=*&amp;authFullName_s=David Roze" TargetMode="External"/><Relationship Id="rId13" Type="http://schemas.openxmlformats.org/officeDocument/2006/relationships/hyperlink" Target="https://hal.science/search/index/?q=*&amp;authFullName_s=R&#233;my Muller" TargetMode="External"/><Relationship Id="rId14" Type="http://schemas.openxmlformats.org/officeDocument/2006/relationships/hyperlink" Target="https://dx.doi.org/10.17743/jaes.2021.0022" TargetMode="External"/><Relationship Id="rId15" Type="http://schemas.openxmlformats.org/officeDocument/2006/relationships/hyperlink" Target="https://hal.science/hal-04452215v1" TargetMode="External"/><Relationship Id="rId16" Type="http://schemas.openxmlformats.org/officeDocument/2006/relationships/hyperlink" Target="https://hal.science/search/index/?q=*&amp;authFullName_s=M&#252;ller Remy" TargetMode="External"/><Relationship Id="rId17" Type="http://schemas.openxmlformats.org/officeDocument/2006/relationships/hyperlink" Target="https://hal.science/hal-03327522v1" TargetMode="External"/><Relationship Id="rId18" Type="http://schemas.openxmlformats.org/officeDocument/2006/relationships/hyperlink" Target="https://hal.science/search/index/?q=*&amp;authFullName_s=Remy M&#252;ller" TargetMode="External"/><Relationship Id="rId19" Type="http://schemas.openxmlformats.org/officeDocument/2006/relationships/hyperlink" Target="https://hal.science/hal-03327546v1" TargetMode="External"/><Relationship Id="rId20" Type="http://schemas.openxmlformats.org/officeDocument/2006/relationships/hyperlink" Target="https://dx.doi.org/10.1016/j.ifacol.2021.11.057" TargetMode="External"/><Relationship Id="rId21" Type="http://schemas.openxmlformats.org/officeDocument/2006/relationships/hyperlink" Target="https://hal.science/hal-02920648v1" TargetMode="External"/><Relationship Id="rId22" Type="http://schemas.openxmlformats.org/officeDocument/2006/relationships/hyperlink" Target="https://hal.science/hal-02920534v1" TargetMode="External"/><Relationship Id="rId23" Type="http://schemas.openxmlformats.org/officeDocument/2006/relationships/hyperlink" Target="https://hal.science/hal-02275503v1" TargetMode="External"/><Relationship Id="rId24" Type="http://schemas.openxmlformats.org/officeDocument/2006/relationships/hyperlink" Target="https://hal.science/hal-01871464v1" TargetMode="External"/><Relationship Id="rId25" Type="http://schemas.openxmlformats.org/officeDocument/2006/relationships/hyperlink" Target="https://hal.science/hal-01550618v1" TargetMode="External"/><Relationship Id="rId26" Type="http://schemas.openxmlformats.org/officeDocument/2006/relationships/hyperlink" Target="https://hal.science/hal-01161390v1" TargetMode="External"/><Relationship Id="rId27" Type="http://schemas.openxmlformats.org/officeDocument/2006/relationships/hyperlink" Target="https://hal.science/search/index/?q=*&amp;authFullName_s=Norbert Schnell" TargetMode="External"/><Relationship Id="rId28" Type="http://schemas.openxmlformats.org/officeDocument/2006/relationships/hyperlink" Target="https://hal.science/search/index/?q=*&amp;authFullName_s=Diemo Schwarz," TargetMode="External"/><Relationship Id="rId29" Type="http://schemas.openxmlformats.org/officeDocument/2006/relationships/hyperlink" Target="https://hal.science/hal-01107071v1" TargetMode="External"/><Relationship Id="rId30" Type="http://schemas.openxmlformats.org/officeDocument/2006/relationships/hyperlink" Target="https://hal.science/search/index/?q=*&amp;authFullName_s=Fr&#233;d&#233;ric Bevilacqua" TargetMode="External"/><Relationship Id="rId31" Type="http://schemas.openxmlformats.org/officeDocument/2006/relationships/hyperlink" Target="https://hal.science/hal-01161338v1" TargetMode="External"/><Relationship Id="rId32" Type="http://schemas.openxmlformats.org/officeDocument/2006/relationships/hyperlink" Target="https://hal.science/search/index/?q=*&amp;authFullName_s=Riccardo Borghesi" TargetMode="External"/><Relationship Id="rId33" Type="http://schemas.openxmlformats.org/officeDocument/2006/relationships/hyperlink" Target="https://hal.science/search/index/?q=*&amp;authFullName_s=Diemo Schwarz" TargetMode="External"/><Relationship Id="rId34" Type="http://schemas.openxmlformats.org/officeDocument/2006/relationships/hyperlink" Target="https://hal.science/hal-01161330v1" TargetMode="External"/><Relationship Id="rId35" Type="http://schemas.openxmlformats.org/officeDocument/2006/relationships/hyperlink" Target="https://hal.science/hal-01466999v1" TargetMode="External"/><Relationship Id="rId36" Type="http://schemas.openxmlformats.org/officeDocument/2006/relationships/hyperlink" Target="https://hal.science/hal-03935899v1" TargetMode="External"/><Relationship Id="rId37" Type="http://schemas.openxmlformats.org/officeDocument/2006/relationships/hyperlink" Target="https://hal.science/hal-01557195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REMY MULLER</dc:title>
  <dc:description>CV</dc:description>
  <dc:subject/>
  <cp:keywords/>
  <cp:category/>
  <cp:lastModifiedBy/>
  <dcterms:created xsi:type="dcterms:W3CDTF">2026-03-27T20:12:26+01:00</dcterms:created>
  <dcterms:modified xsi:type="dcterms:W3CDTF">2026-03-27T20:12:26+01:00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