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Remy Seassau </w:t>
      </w:r>
      <w:r>
        <w:rPr>
          <w:color w:val="641e6e"/>
        </w:rPr>
        <w:t xml:space="preserve">PhD Candidate at Inria Paris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remy-seassau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0009-0008-6226-1413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Semantics and Program Logics for a Fragment of OCaml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Remy Seassau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Irene Yoon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Madiot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Programming Languages</w:t>
            </w:r>
            <w:r>
              <w:rPr/>
              <w:t xml:space="preserve">, 2025, 9 (ICFP), pp.128 - 159.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⟨10.1145/3747509⟩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hal-05423292v1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1E99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emy-seassau" TargetMode="External"/><Relationship Id="rId8" Type="http://schemas.openxmlformats.org/officeDocument/2006/relationships/hyperlink" Target="https://orcid.org/0009-0008-6226-1413" TargetMode="External"/><Relationship Id="rId9" Type="http://schemas.openxmlformats.org/officeDocument/2006/relationships/hyperlink" Target="https://inria.hal.science/hal-05423292v1" TargetMode="External"/><Relationship Id="rId10" Type="http://schemas.openxmlformats.org/officeDocument/2006/relationships/hyperlink" Target="https://hal.science/search/index/?q=*&amp;authFullName_s=Remy Seassau" TargetMode="External"/><Relationship Id="rId11" Type="http://schemas.openxmlformats.org/officeDocument/2006/relationships/hyperlink" Target="https://hal.science/search/index/?q=*&amp;authFullName_s=Irene Yoon" TargetMode="External"/><Relationship Id="rId12" Type="http://schemas.openxmlformats.org/officeDocument/2006/relationships/hyperlink" Target="https://hal.science/search/index/?q=*&amp;authFullName_s=Jean-Marie Madiot" TargetMode="External"/><Relationship Id="rId13" Type="http://schemas.openxmlformats.org/officeDocument/2006/relationships/hyperlink" Target="https://hal.science/search/index/?q=*&amp;authFullName_s=Fran&#231;ois Pottier" TargetMode="External"/><Relationship Id="rId14" Type="http://schemas.openxmlformats.org/officeDocument/2006/relationships/hyperlink" Target="https://dx.doi.org/10.1145/3747509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Remy Seassau</dc:title>
  <dc:description>CV</dc:description>
  <dc:subject/>
  <cp:keywords/>
  <cp:category/>
  <cp:lastModifiedBy/>
  <dcterms:created xsi:type="dcterms:W3CDTF">2026-03-19T05:20:42+01:00</dcterms:created>
  <dcterms:modified xsi:type="dcterms:W3CDTF">2026-03-19T05:20:42+01:00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