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Amine Ben Daoued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Inter-comparison of different order-scattering models for accurate sensing in dusty conditions</w:t></w:r></w:hyperlink></w:p><w:p><w:pPr/><w:hyperlink r:id="rId8" w:history="1"><w:r><w:rPr><w:color w:val="#410a8c"/><w:u w:val="single"/></w:rPr><w:t xml:space="preserve">Safae Nejjari</w:t></w:r></w:hyperlink><w:r><w:rPr/><w:t xml:space="preserve">,</w:t></w:r><w:hyperlink r:id="rId9" w:history="1"><w:r><w:rPr><w:color w:val="#410a8c"/><w:u w:val="single"/></w:rPr><w:t xml:space="preserve">Amine Ben Daoued</w:t></w:r></w:hyperlink><w:r><w:rPr/><w:t xml:space="preserve">,</w:t></w:r><w:hyperlink r:id="rId10" w:history="1"><w:r><w:rPr><w:color w:val="#410a8c"/><w:u w:val="single"/></w:rPr><w:t xml:space="preserve">Frédéric Bernardin</w:t></w:r></w:hyperlink><w:r><w:rPr/><w:t xml:space="preserve">,</w:t></w:r><w:hyperlink r:id="rId11" w:history="1"><w:r><w:rPr><w:color w:val="#410a8c"/><w:u w:val="single"/></w:rPr><w:t xml:space="preserve">Christophe Debain</w:t></w:r></w:hyperlink><w:r><w:rPr/><w:t xml:space="preserve">,</w:t></w:r><w:hyperlink r:id="rId12" w:history="1"><w:r><w:rPr><w:color w:val="#410a8c"/><w:u w:val="single"/></w:rPr><w:t xml:space="preserve">Philippe Samuel Heritier</w:t></w:r></w:hyperlink></w:p><w:p><w:pPr/><w:r><w:rPr><w:i w:val="1"/><w:iCs w:val="1"/></w:rPr><w:t xml:space="preserve">Journal of Quantitative Spectroscopy and Radiative Transfer</w:t></w:r><w:r><w:rPr/><w:t xml:space="preserve">, 2026, 350, pp.109760. </w:t></w:r><w:hyperlink r:id="rId13" w:history="1"><w:r><w:rPr><w:color w:val="#410a8c"/><w:u w:val="single"/></w:rPr><w:t xml:space="preserve">⟨10.1016/j.jqsrt.2025.109760⟩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hal-05486114v1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Evaluation of deterministic and stochastic methods for the subcritical linear Boltzmann equation: PN, double-PN and Monte Carlo frameworks</w:t></w:r></w:hyperlink></w:p><w:p><w:pPr/><w:hyperlink r:id="rId10" w:history="1"><w:r><w:rPr><w:color w:val="#410a8c"/><w:u w:val="single"/></w:rPr><w:t xml:space="preserve">Frédéric Bernardin</w:t></w:r></w:hyperlink><w:r><w:rPr/><w:t xml:space="preserve">,</w:t></w:r><w:hyperlink r:id="rId9" w:history="1"><w:r><w:rPr><w:color w:val="#410a8c"/><w:u w:val="single"/></w:rPr><w:t xml:space="preserve">Amine Ben Daoued</w:t></w:r></w:hyperlink><w:r><w:rPr/><w:t xml:space="preserve">,</w:t></w:r><w:hyperlink r:id="rId15" w:history="1"><w:r><w:rPr><w:color w:val="#410a8c"/><w:u w:val="single"/></w:rPr><w:t xml:space="preserve">Pierre Duthon</w:t></w:r></w:hyperlink></w:p><w:p><w:pPr/><w:r><w:rPr><w:i w:val="1"/><w:iCs w:val="1"/></w:rPr><w:t xml:space="preserve">Journal of Quantitative Spectroscopy and Radiative Transfer</w:t></w:r><w:r><w:rPr/><w:t xml:space="preserve">, 2026, 348, pp.109711. </w:t></w:r><w:hyperlink r:id="rId16" w:history="1"><w:r><w:rPr><w:color w:val="#410a8c"/><w:u w:val="single"/></w:rPr><w:t xml:space="preserve">⟨10.1016/j.jqsrt.2025.109711⟩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hal-05486201v1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Benchmarking Monte Carlo Path Tracing Methods in Fog and Complex Visibility</w:t></w:r></w:hyperlink></w:p><w:p><w:pPr/><w:hyperlink r:id="rId9" w:history="1"><w:r><w:rPr><w:color w:val="#410a8c"/><w:u w:val="single"/></w:rPr><w:t xml:space="preserve">Amine Ben Daoued</w:t></w:r></w:hyperlink><w:r><w:rPr/><w:t xml:space="preserve">,</w:t></w:r><w:hyperlink r:id="rId15" w:history="1"><w:r><w:rPr><w:color w:val="#410a8c"/><w:u w:val="single"/></w:rPr><w:t xml:space="preserve">Pierre Duthon</w:t></w:r></w:hyperlink><w:r><w:rPr/><w:t xml:space="preserve">,</w:t></w:r><w:hyperlink r:id="rId10" w:history="1"><w:r><w:rPr><w:color w:val="#410a8c"/><w:u w:val="single"/></w:rPr><w:t xml:space="preserve">Frédéric Bernardin</w:t></w:r></w:hyperlink></w:p><w:p><w:pPr/><w:r><w:rPr><w:i w:val="1"/><w:iCs w:val="1"/></w:rPr><w:t xml:space="preserve">Journal of Quantitative Spectroscopy and Radiative Transfer</w:t></w:r><w:r><w:rPr/><w:t xml:space="preserve">, In press, </w:t></w:r><w:hyperlink r:id="rId18" w:history="1"><w:r><w:rPr><w:color w:val="#410a8c"/><w:u w:val="single"/></w:rPr><w:t xml:space="preserve">⟨10.2139/ssrn.5807952⟩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hal-05486092v1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Comparative Review of the SWEET Simulator: Theoretical Verification Against Other Simulators</w:t></w:r></w:hyperlink></w:p><w:p><w:pPr/><w:hyperlink r:id="rId20" w:history="1"><w:r><w:rPr><w:color w:val="#410a8c"/><w:u w:val="single"/></w:rPr><w:t xml:space="preserve">Amine Ben-Daoued</w:t></w:r></w:hyperlink><w:r><w:rPr/><w:t xml:space="preserve">,</w:t></w:r><w:hyperlink r:id="rId10" w:history="1"><w:r><w:rPr><w:color w:val="#410a8c"/><w:u w:val="single"/></w:rPr><w:t xml:space="preserve">Frédéric Bernardin</w:t></w:r></w:hyperlink><w:r><w:rPr/><w:t xml:space="preserve">,</w:t></w:r><w:hyperlink r:id="rId15" w:history="1"><w:r><w:rPr><w:color w:val="#410a8c"/><w:u w:val="single"/></w:rPr><w:t xml:space="preserve">Pierre Duthon</w:t></w:r></w:hyperlink></w:p><w:p><w:pPr/><w:r><w:rPr><w:i w:val="1"/><w:iCs w:val="1"/></w:rPr><w:t xml:space="preserve">Journal of Imaging</w:t></w:r><w:r><w:rPr/><w:t xml:space="preserve">, 2024, 10 (12), pp.306. </w:t></w:r><w:hyperlink r:id="rId21" w:history="1"><w:r><w:rPr><w:color w:val="#410a8c"/><w:u w:val="single"/></w:rPr><w:t xml:space="preserve">⟨10.3390/jimaging10120306⟩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hal-05486101v1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SWEET: A Realistic Multiwavelength 3D Simulator for Automotive Perceptive Sensors in Foggy Conditions</w:t></w:r></w:hyperlink></w:p><w:p><w:pPr/><w:hyperlink r:id="rId20" w:history="1"><w:r><w:rPr><w:color w:val="#410a8c"/><w:u w:val="single"/></w:rPr><w:t xml:space="preserve">Amine Ben-Daoued</w:t></w:r></w:hyperlink><w:r><w:rPr/><w:t xml:space="preserve">,</w:t></w:r><w:hyperlink r:id="rId15" w:history="1"><w:r><w:rPr><w:color w:val="#410a8c"/><w:u w:val="single"/></w:rPr><w:t xml:space="preserve">Pierre Duthon</w:t></w:r></w:hyperlink><w:r><w:rPr/><w:t xml:space="preserve">,</w:t></w:r><w:hyperlink r:id="rId10" w:history="1"><w:r><w:rPr><w:color w:val="#410a8c"/><w:u w:val="single"/></w:rPr><w:t xml:space="preserve">Frédéric Bernardin</w:t></w:r></w:hyperlink></w:p><w:p><w:pPr/><w:r><w:rPr><w:i w:val="1"/><w:iCs w:val="1"/></w:rPr><w:t xml:space="preserve">Journal of Imaging</w:t></w:r><w:r><w:rPr/><w:t xml:space="preserve">, 2023, 9 (2), pp.54. </w:t></w:r><w:hyperlink r:id="rId23" w:history="1"><w:r><w:rPr><w:color w:val="#410a8c"/><w:u w:val="single"/></w:rPr><w:t xml:space="preserve">⟨10.3390/jimaging9020054⟩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hal-04434791v1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Modeling dependence and coincidence of storm surges and high tide: methodology, discussion and recommendations based on a simplified case study in Le Havre (France)</w:t></w:r></w:hyperlink></w:p><w:p><w:pPr/><w:hyperlink r:id="rId9" w:history="1"><w:r><w:rPr><w:color w:val="#410a8c"/><w:u w:val="single"/></w:rPr><w:t xml:space="preserve">Amine Ben Daoued</w:t></w:r></w:hyperlink><w:r><w:rPr/><w:t xml:space="preserve">,</w:t></w:r><w:hyperlink r:id="rId25" w:history="1"><w:r><w:rPr><w:color w:val="#410a8c"/><w:u w:val="single"/></w:rPr><w:t xml:space="preserve">Nassima Mouhous-Voyneau</w:t></w:r></w:hyperlink><w:r><w:rPr/><w:t xml:space="preserve">,</w:t></w:r><w:hyperlink r:id="rId26" w:history="1"><w:r><w:rPr><w:color w:val="#410a8c"/><w:u w:val="single"/></w:rPr><w:t xml:space="preserve">Yasser Hamdi</w:t></w:r></w:hyperlink><w:r><w:rPr/><w:t xml:space="preserve">,</w:t></w:r><w:hyperlink r:id="rId27" w:history="1"><w:r><w:rPr><w:color w:val="#410a8c"/><w:u w:val="single"/></w:rPr><w:t xml:space="preserve">Philippe Sergent</w:t></w:r></w:hyperlink></w:p><w:p><w:pPr/><w:r><w:rPr><w:i w:val="1"/><w:iCs w:val="1"/></w:rPr><w:t xml:space="preserve">Natural Hazards and Earth System Sciences</w:t></w:r><w:r><w:rPr/><w:t xml:space="preserve">, 2020, 20 (12), pp.3387-3398. </w:t></w:r><w:hyperlink r:id="rId28" w:history="1"><w:r><w:rPr><w:color w:val="#410a8c"/><w:u w:val="single"/></w:rPr><w:t xml:space="preserve">⟨10.5194/nhess-20-3387-2020⟩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hal-03539665v1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Modelling coincidence and dependence of flood hazard phenomena in a Probabilistic Flood Hazard Assessment (PFHA) framework: case study in Le Havre</w:t></w:r></w:hyperlink></w:p><w:p><w:pPr/><w:hyperlink r:id="rId9" w:history="1"><w:r><w:rPr><w:color w:val="#410a8c"/><w:u w:val="single"/></w:rPr><w:t xml:space="preserve">Amine Ben Daoued</w:t></w:r></w:hyperlink><w:r><w:rPr/><w:t xml:space="preserve">,</w:t></w:r><w:hyperlink r:id="rId25" w:history="1"><w:r><w:rPr><w:color w:val="#410a8c"/><w:u w:val="single"/></w:rPr><w:t xml:space="preserve">Nassima Mouhous-Voyneau</w:t></w:r></w:hyperlink><w:r><w:rPr/><w:t xml:space="preserve">,</w:t></w:r><w:hyperlink r:id="rId26" w:history="1"><w:r><w:rPr><w:color w:val="#410a8c"/><w:u w:val="single"/></w:rPr><w:t xml:space="preserve">Yasser Hamdi</w:t></w:r></w:hyperlink><w:r><w:rPr/><w:t xml:space="preserve">,</w:t></w:r><w:hyperlink r:id="rId30" w:history="1"><w:r><w:rPr><w:color w:val="#410a8c"/><w:u w:val="single"/></w:rPr><w:t xml:space="preserve">Claire Marie Duluc</w:t></w:r></w:hyperlink><w:r><w:rPr/><w:t xml:space="preserve">,</w:t></w:r><w:hyperlink r:id="rId27" w:history="1"><w:r><w:rPr><w:color w:val="#410a8c"/><w:u w:val="single"/></w:rPr><w:t xml:space="preserve">Philippe Sergent</w:t></w:r></w:hyperlink></w:p><w:p><w:pPr/><w:r><w:rPr><w:i w:val="1"/><w:iCs w:val="1"/></w:rPr><w:t xml:space="preserve">Natural Hazards</w:t></w:r><w:r><w:rPr/><w:t xml:space="preserve">, 2020, 100 (3), pp.1059-1088. </w:t></w:r><w:hyperlink r:id="rId31" w:history="1"><w:r><w:rPr><w:color w:val="#410a8c"/><w:u w:val="single"/></w:rPr><w:t xml:space="preserve">⟨10.1007/s11069-019-03845-4⟩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hal-03539659v1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Evaluation of Deterministic and Stochastic Methods for the subcritical Linear Boltzman equation: Double-PN, SPN, and Monte Carlo Frameworks</w:t></w:r></w:hyperlink></w:p><w:p><w:pPr/><w:hyperlink r:id="rId10" w:history="1"><w:r><w:rPr><w:color w:val="#410a8c"/><w:u w:val="single"/></w:rPr><w:t xml:space="preserve">Frédéric Bernardin</w:t></w:r></w:hyperlink><w:r><w:rPr/><w:t xml:space="preserve">,</w:t></w:r><w:hyperlink r:id="rId20" w:history="1"><w:r><w:rPr><w:color w:val="#410a8c"/><w:u w:val="single"/></w:rPr><w:t xml:space="preserve">Amine Ben-Daoued</w:t></w:r></w:hyperlink><w:r><w:rPr/><w:t xml:space="preserve">,</w:t></w:r><w:hyperlink r:id="rId15" w:history="1"><w:r><w:rPr><w:color w:val="#410a8c"/><w:u w:val="single"/></w:rPr><w:t xml:space="preserve">Pierre Duthon</w:t></w:r></w:hyperlink></w:p><w:p><w:pPr/><w:r><w:rPr/><w:t xml:space="preserve">2025</w:t></w:r></w:p><w:p><w:pPr/><w:r><w:rPr/><w:t xml:space="preserve">Pré-publication, Document de travail</w:t></w:r></w:p><w:p><w:pPr/><w:hyperlink r:id="rId32" w:history="1"><w:r><w:rPr><w:color w:val="#410a8c"/><w:u w:val="single"/></w:rPr><w:t xml:space="preserve">hal-05202994v1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Inter-comparison of different order-scattering models for accurate sensing in dusty conditions</w:t></w:r></w:hyperlink></w:p><w:p><w:pPr/><w:hyperlink r:id="rId8" w:history="1"><w:r><w:rPr><w:color w:val="#410a8c"/><w:u w:val="single"/></w:rPr><w:t xml:space="preserve">Safae Nejjari</w:t></w:r></w:hyperlink><w:r><w:rPr/><w:t xml:space="preserve">,</w:t></w:r><w:hyperlink r:id="rId20" w:history="1"><w:r><w:rPr><w:color w:val="#410a8c"/><w:u w:val="single"/></w:rPr><w:t xml:space="preserve">Amine Ben-Daoued</w:t></w:r></w:hyperlink><w:r><w:rPr/><w:t xml:space="preserve">,</w:t></w:r><w:hyperlink r:id="rId34" w:history="1"><w:r><w:rPr><w:color w:val="#410a8c"/><w:u w:val="single"/></w:rPr><w:t xml:space="preserve">Frederic Bernardin</w:t></w:r></w:hyperlink><w:r><w:rPr/><w:t xml:space="preserve">,</w:t></w:r><w:hyperlink r:id="rId11" w:history="1"><w:r><w:rPr><w:color w:val="#410a8c"/><w:u w:val="single"/></w:rPr><w:t xml:space="preserve">Christophe Debain</w:t></w:r></w:hyperlink><w:r><w:rPr/><w:t xml:space="preserve">,</w:t></w:r><w:hyperlink r:id="rId12" w:history="1"><w:r><w:rPr><w:color w:val="#410a8c"/><w:u w:val="single"/></w:rPr><w:t xml:space="preserve">Philippe Samuel Heritier</w:t></w:r></w:hyperlink></w:p><w:p><w:pPr/><w:r><w:rPr><w:i w:val="1"/><w:iCs w:val="1"/></w:rPr><w:t xml:space="preserve">11th International Symposium on Radiative Transfer RAD-25</w:t></w:r><w:r><w:rPr/><w:t xml:space="preserve">, Jun 2025, Kuşadasi, Turkey. pp.313-320, </w:t></w:r><w:hyperlink r:id="rId35" w:history="1"><w:r><w:rPr><w:color w:val="#410a8c"/><w:u w:val="single"/></w:rPr><w:t xml:space="preserve">⟨10.1615/RAD-25.400⟩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hal-05332861v1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Study of dust effects on optical contrast and YOLO detection performance in a controlled chamber</w:t></w:r></w:hyperlink></w:p><w:p><w:pPr/><w:hyperlink r:id="rId8" w:history="1"><w:r><w:rPr><w:color w:val="#410a8c"/><w:u w:val="single"/></w:rPr><w:t xml:space="preserve">Safae Nejjari</w:t></w:r></w:hyperlink><w:r><w:rPr/><w:t xml:space="preserve">,</w:t></w:r><w:hyperlink r:id="rId9" w:history="1"><w:r><w:rPr><w:color w:val="#410a8c"/><w:u w:val="single"/></w:rPr><w:t xml:space="preserve">Amine Ben Daoued</w:t></w:r></w:hyperlink><w:r><w:rPr/><w:t xml:space="preserve">,</w:t></w:r><w:hyperlink r:id="rId10" w:history="1"><w:r><w:rPr><w:color w:val="#410a8c"/><w:u w:val="single"/></w:rPr><w:t xml:space="preserve">Frédéric Bernardin</w:t></w:r></w:hyperlink><w:r><w:rPr/><w:t xml:space="preserve">,</w:t></w:r><w:hyperlink r:id="rId11" w:history="1"><w:r><w:rPr><w:color w:val="#410a8c"/><w:u w:val="single"/></w:rPr><w:t xml:space="preserve">Christophe Debain</w:t></w:r></w:hyperlink><w:r><w:rPr/><w:t xml:space="preserve">,</w:t></w:r><w:hyperlink r:id="rId12" w:history="1"><w:r><w:rPr><w:color w:val="#410a8c"/><w:u w:val="single"/></w:rPr><w:t xml:space="preserve">Philippe Samuel Heritier</w:t></w:r></w:hyperlink></w:p><w:p><w:pPr/><w:r><w:rPr><w:i w:val="1"/><w:iCs w:val="1"/></w:rPr><w:t xml:space="preserve">8ème édition de l’AGRITECH DAY – La conférence des technologies et solutions pour une agriculture performante et durable</w:t></w:r><w:r><w:rPr/><w:t xml:space="preserve">, AXEMA, Oct 2025, Clermont- Ferrand, France</w:t></w:r></w:p><w:p><w:pPr/><w:r><w:rPr/><w:t xml:space="preserve">Communication dans un congrès</w:t></w:r></w:p><w:p><w:pPr/><w:hyperlink r:id="rId36" w:history="1"><w:r><w:rPr><w:color w:val="#410a8c"/><w:u w:val="single"/></w:rPr><w:t xml:space="preserve">hal-05310588v1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Evaluation of the artificial perception of agricultural optical sensors in dusty media</w:t></w:r></w:hyperlink></w:p><w:p><w:pPr/><w:hyperlink r:id="rId8" w:history="1"><w:r><w:rPr><w:color w:val="#410a8c"/><w:u w:val="single"/></w:rPr><w:t xml:space="preserve">Safae Nejjari</w:t></w:r></w:hyperlink><w:r><w:rPr/><w:t xml:space="preserve">,</w:t></w:r><w:hyperlink r:id="rId20" w:history="1"><w:r><w:rPr><w:color w:val="#410a8c"/><w:u w:val="single"/></w:rPr><w:t xml:space="preserve">Amine Ben-Daoued</w:t></w:r></w:hyperlink><w:r><w:rPr/><w:t xml:space="preserve">,</w:t></w:r><w:hyperlink r:id="rId10" w:history="1"><w:r><w:rPr><w:color w:val="#410a8c"/><w:u w:val="single"/></w:rPr><w:t xml:space="preserve">Frédéric Bernardin</w:t></w:r></w:hyperlink><w:r><w:rPr/><w:t xml:space="preserve">,</w:t></w:r><w:hyperlink r:id="rId11" w:history="1"><w:r><w:rPr><w:color w:val="#410a8c"/><w:u w:val="single"/></w:rPr><w:t xml:space="preserve">Christophe Debain</w:t></w:r></w:hyperlink><w:r><w:rPr/><w:t xml:space="preserve">,</w:t></w:r><w:hyperlink r:id="rId38" w:history="1"><w:r><w:rPr><w:color w:val="#410a8c"/><w:u w:val="single"/></w:rPr><w:t xml:space="preserve">Philippe-Samuel Heritier</w:t></w:r></w:hyperlink></w:p><w:p><w:pPr/><w:r><w:rPr><w:i w:val="1"/><w:iCs w:val="1"/></w:rPr><w:t xml:space="preserve">7th AGRITECH DAY</w:t></w:r><w:r><w:rPr/><w:t xml:space="preserve">, Axema, Oct 2024, Compiegne, France</w:t></w:r></w:p><w:p><w:pPr/><w:r><w:rPr/><w:t xml:space="preserve">Communication dans un congrès</w:t></w:r></w:p><w:p><w:pPr/><w:hyperlink r:id="rId37" w:history="1"><w:r><w:rPr><w:color w:val="#410a8c"/><w:u w:val="single"/></w:rPr><w:t xml:space="preserve">hal-04995851v1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Simulation numérique de capteurs perceptifs du véhicule autonome sous conditions météorologiques dégradées</w:t></w:r></w:hyperlink></w:p><w:p><w:pPr/><w:hyperlink r:id="rId9" w:history="1"><w:r><w:rPr><w:color w:val="#410a8c"/><w:u w:val="single"/></w:rPr><w:t xml:space="preserve">Amine Ben Daoued</w:t></w:r></w:hyperlink><w:r><w:rPr/><w:t xml:space="preserve">,</w:t></w:r><w:hyperlink r:id="rId10" w:history="1"><w:r><w:rPr><w:color w:val="#410a8c"/><w:u w:val="single"/></w:rPr><w:t xml:space="preserve">Frédéric Bernardin</w:t></w:r></w:hyperlink><w:r><w:rPr/><w:t xml:space="preserve">,</w:t></w:r><w:hyperlink r:id="rId15" w:history="1"><w:r><w:rPr><w:color w:val="#410a8c"/><w:u w:val="single"/></w:rPr><w:t xml:space="preserve">Pierre Duthon</w:t></w:r></w:hyperlink></w:p><w:p><w:pPr/><w:r><w:rPr><w:i w:val="1"/><w:iCs w:val="1"/></w:rPr><w:t xml:space="preserve">ATEC France</w:t></w:r><w:r><w:rPr/><w:t xml:space="preserve">, Jan 2023,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hal-03972734v1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review of Cerema PAVIN fog & rain platform: from past and back to the future</w:t></w:r></w:hyperlink></w:p><w:p><w:pPr/><w:hyperlink r:id="rId41" w:history="1"><w:r><w:rPr><w:color w:val="#410a8c"/><w:u w:val="single"/></w:rPr><w:t xml:space="preserve">Sébastien Liandrat</w:t></w:r></w:hyperlink><w:r><w:rPr/><w:t xml:space="preserve">,</w:t></w:r><w:hyperlink r:id="rId15" w:history="1"><w:r><w:rPr><w:color w:val="#410a8c"/><w:u w:val="single"/></w:rPr><w:t xml:space="preserve">Pierre Duthon</w:t></w:r></w:hyperlink><w:r><w:rPr/><w:t xml:space="preserve">,</w:t></w:r><w:hyperlink r:id="rId10" w:history="1"><w:r><w:rPr><w:color w:val="#410a8c"/><w:u w:val="single"/></w:rPr><w:t xml:space="preserve">Frédéric Bernardin</w:t></w:r></w:hyperlink><w:r><w:rPr/><w:t xml:space="preserve">,</w:t></w:r><w:hyperlink r:id="rId9" w:history="1"><w:r><w:rPr><w:color w:val="#410a8c"/><w:u w:val="single"/></w:rPr><w:t xml:space="preserve">Amine Ben Daoued</w:t></w:r></w:hyperlink><w:r><w:rPr/><w:t xml:space="preserve">,</w:t></w:r><w:hyperlink r:id="rId42" w:history="1"><w:r><w:rPr><w:color w:val="#410a8c"/><w:u w:val="single"/></w:rPr><w:t xml:space="preserve">Jean-Luc Bicard</w:t></w:r></w:hyperlink></w:p><w:p><w:pPr/><w:r><w:rPr><w:i w:val="1"/><w:iCs w:val="1"/></w:rPr><w:t xml:space="preserve">ITS World Congress</w:t></w:r><w:r><w:rPr/><w:t xml:space="preserve">, Sep 2022, Los Angeles,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hal-03844483v1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Use and development of the PAVIN fog and rain platform in the framework of the H2020 AWARD project</w:t></w:r></w:hyperlink></w:p><w:p><w:pPr/><w:hyperlink r:id="rId15" w:history="1"><w:r><w:rPr><w:color w:val="#410a8c"/><w:u w:val="single"/></w:rPr><w:t xml:space="preserve">Pierre Duthon</w:t></w:r></w:hyperlink><w:r><w:rPr/><w:t xml:space="preserve">,</w:t></w:r><w:hyperlink r:id="rId10" w:history="1"><w:r><w:rPr><w:color w:val="#410a8c"/><w:u w:val="single"/></w:rPr><w:t xml:space="preserve">Frédéric Bernardin</w:t></w:r></w:hyperlink><w:r><w:rPr/><w:t xml:space="preserve">,</w:t></w:r><w:hyperlink r:id="rId41" w:history="1"><w:r><w:rPr><w:color w:val="#410a8c"/><w:u w:val="single"/></w:rPr><w:t xml:space="preserve">Sébastien Liandrat</w:t></w:r></w:hyperlink><w:r><w:rPr/><w:t xml:space="preserve">,</w:t></w:r><w:hyperlink r:id="rId9" w:history="1"><w:r><w:rPr><w:color w:val="#410a8c"/><w:u w:val="single"/></w:rPr><w:t xml:space="preserve">Amine Ben Daoued</w:t></w:r></w:hyperlink></w:p><w:p><w:pPr/><w:r><w:rPr><w:i w:val="1"/><w:iCs w:val="1"/></w:rPr><w:t xml:space="preserve">SIA VISION</w:t></w:r><w:r><w:rPr/><w:t xml:space="preserve">, Oct 2022,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hal-03844487v1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Probabilistic multi-hazard risk assessment – development of an aggregation model based on algebra of events</w:t></w:r></w:hyperlink></w:p><w:p><w:pPr/><w:hyperlink r:id="rId26" w:history="1"><w:r><w:rPr><w:color w:val="#410a8c"/><w:u w:val="single"/></w:rPr><w:t xml:space="preserve">Yasser Hamdi</w:t></w:r></w:hyperlink><w:r><w:rPr/><w:t xml:space="preserve">,</w:t></w:r><w:hyperlink r:id="rId9" w:history="1"><w:r><w:rPr><w:color w:val="#410a8c"/><w:u w:val="single"/></w:rPr><w:t xml:space="preserve">Amine Ben Daoued</w:t></w:r></w:hyperlink><w:r><w:rPr/><w:t xml:space="preserve">,</w:t></w:r><w:hyperlink r:id="rId25" w:history="1"><w:r><w:rPr><w:color w:val="#410a8c"/><w:u w:val="single"/></w:rPr><w:t xml:space="preserve">Nassima Mouhous-Voyneau</w:t></w:r></w:hyperlink><w:r><w:rPr/><w:t xml:space="preserve">,</w:t></w:r><w:hyperlink r:id="rId27" w:history="1"><w:r><w:rPr><w:color w:val="#410a8c"/><w:u w:val="single"/></w:rPr><w:t xml:space="preserve">Philippe Sergent</w:t></w:r></w:hyperlink></w:p><w:p><w:pPr/><w:r><w:rPr><w:i w:val="1"/><w:iCs w:val="1"/></w:rPr><w:t xml:space="preserve">Euro-Mediterrannean Conference on Environmental Integration - EMCEI</w:t></w:r><w:r><w:rPr/><w:t xml:space="preserve">, Oct 2019, Sousse, Tunisia. pp.1989 - 1996, </w:t></w:r><w:hyperlink r:id="rId45" w:history="1"><w:r><w:rPr><w:color w:val="#410a8c"/><w:u w:val="single"/></w:rPr><w:t xml:space="preserve">⟨10.1007/978-3-030-51210-1_312⟩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hal-03586786v1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Development of a probabilistic multi- flood hazard approach considering uncertainties and climate change – Application to the coastal flooding of the Havre (France)</w:t></w:r></w:hyperlink></w:p><w:p><w:pPr/><w:hyperlink r:id="rId9" w:history="1"><w:r><w:rPr><w:color w:val="#410a8c"/><w:u w:val="single"/></w:rPr><w:t xml:space="preserve">Amine Ben Daoued</w:t></w:r></w:hyperlink><w:r><w:rPr/><w:t xml:space="preserve">,</w:t></w:r><w:hyperlink r:id="rId25" w:history="1"><w:r><w:rPr><w:color w:val="#410a8c"/><w:u w:val="single"/></w:rPr><w:t xml:space="preserve">Nassima Mouhous-Voyneau</w:t></w:r></w:hyperlink><w:r><w:rPr/><w:t xml:space="preserve">,</w:t></w:r><w:hyperlink r:id="rId26" w:history="1"><w:r><w:rPr><w:color w:val="#410a8c"/><w:u w:val="single"/></w:rPr><w:t xml:space="preserve">Yasser Hamdi</w:t></w:r></w:hyperlink><w:r><w:rPr/><w:t xml:space="preserve">,</w:t></w:r><w:hyperlink r:id="rId27" w:history="1"><w:r><w:rPr><w:color w:val="#410a8c"/><w:u w:val="single"/></w:rPr><w:t xml:space="preserve">Philippe Sergent</w:t></w:r></w:hyperlink></w:p><w:p><w:pPr/><w:r><w:rPr><w:i w:val="1"/><w:iCs w:val="1"/></w:rPr><w:t xml:space="preserve">Euro-Mediterrannean Conference on Environmental Integration - EMCEI</w:t></w:r><w:r><w:rPr/><w:t xml:space="preserve">, Oct 2019, Sousse, Tunisia. </w:t></w:r><w:hyperlink r:id="rId47" w:history="1"><w:r><w:rPr><w:color w:val="#410a8c"/><w:u w:val="single"/></w:rPr><w:t xml:space="preserve">⟨10.1007/978-3-030-51210-1_315⟩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hal-03586784v1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Development of a Probabilistic Multi-flood Hazard Approach Considering Uncertainties and Climate Change—Application to the Coastal Flooding of the Havre (France)</w:t></w:r></w:hyperlink></w:p><w:p><w:pPr/><w:hyperlink r:id="rId9" w:history="1"><w:r><w:rPr><w:color w:val="#410a8c"/><w:u w:val="single"/></w:rPr><w:t xml:space="preserve">Amine Ben Daoued</w:t></w:r></w:hyperlink><w:r><w:rPr/><w:t xml:space="preserve">,</w:t></w:r><w:hyperlink r:id="rId25" w:history="1"><w:r><w:rPr><w:color w:val="#410a8c"/><w:u w:val="single"/></w:rPr><w:t xml:space="preserve">Nassima Mouhous-Voyneau</w:t></w:r></w:hyperlink><w:r><w:rPr/><w:t xml:space="preserve">,</w:t></w:r><w:hyperlink r:id="rId26" w:history="1"><w:r><w:rPr><w:color w:val="#410a8c"/><w:u w:val="single"/></w:rPr><w:t xml:space="preserve">Yasser Hamdi</w:t></w:r></w:hyperlink><w:r><w:rPr/><w:t xml:space="preserve">,</w:t></w:r><w:hyperlink r:id="rId27" w:history="1"><w:r><w:rPr><w:color w:val="#410a8c"/><w:u w:val="single"/></w:rPr><w:t xml:space="preserve">Philippe Sergent</w:t></w:r></w:hyperlink></w:p><w:p><w:pPr/><w:r><w:rPr><w:i w:val="1"/><w:iCs w:val="1"/></w:rPr><w:t xml:space="preserve">Recent Advances in Environmental Science from the Euro-Mediterranean and Surrounding Regions (2nd Edition)</w:t></w:r><w:r><w:rPr/><w:t xml:space="preserve">, Springer International Publishing, pp.2011-2016, 2021, Environmental Science and Engineering, </w:t></w:r><w:hyperlink r:id="rId47" w:history="1"><w:r><w:rPr><w:color w:val="#410a8c"/><w:u w:val="single"/></w:rPr><w:t xml:space="preserve">⟨10.1007/978-3-030-51210-1_315⟩</w:t></w:r></w:hyperlink></w:p><w:p><w:pPr/><w:r><w:rPr/><w:t xml:space="preserve">Chapitre d'ouvrage</w:t></w:r></w:p><w:p><w:pPr/><w:hyperlink r:id="rId48" w:history="1"><w:r><w:rPr><w:color w:val="#410a8c"/><w:u w:val="single"/></w:rPr><w:t xml:space="preserve">hal-03674230v1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Modélisation de la conjonction pluie-niveau marin et prise en compte des incertitudes et de l’impact du changement climatique : application au site du Havre</w:t></w:r></w:hyperlink></w:p><w:p><w:pPr/><w:hyperlink r:id="rId9" w:history="1"><w:r><w:rPr><w:color w:val="#410a8c"/><w:u w:val="single"/></w:rPr><w:t xml:space="preserve">Amine Ben Daoued</w:t></w:r></w:hyperlink></w:p><w:p><w:pPr/><w:r><w:rPr/><w:t xml:space="preserve">Autre. Université de Technologie de Compiègne, 2019. Français. </w:t></w:r><w:hyperlink r:id="rId50" w:history="1"><w:r><w:rPr><w:color w:val="#410a8c"/><w:u w:val="single"/></w:rPr><w:t xml:space="preserve">⟨NNT : 2019COMP2528⟩</w:t></w:r></w:hyperlink></w:p><w:p><w:pPr/><w:r><w:rPr/><w:t xml:space="preserve">Thèse</w:t></w:r></w:p><w:p><w:pPr/><w:hyperlink r:id="rId49" w:history="1"><w:r><w:rPr><w:color w:val="#410a8c"/><w:u w:val="single"/></w:rPr><w:t xml:space="preserve">tel-02952803v1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114v1" TargetMode="External"/><Relationship Id="rId8" Type="http://schemas.openxmlformats.org/officeDocument/2006/relationships/hyperlink" Target="https://hal.science/search/index/?q=*&amp;authFullName_s=Safae Nejjari" TargetMode="External"/><Relationship Id="rId9" Type="http://schemas.openxmlformats.org/officeDocument/2006/relationships/hyperlink" Target="https://hal.science/search/index/?q=*&amp;authFullName_s=Amine Ben Daoued" TargetMode="External"/><Relationship Id="rId10" Type="http://schemas.openxmlformats.org/officeDocument/2006/relationships/hyperlink" Target="https://hal.science/search/index/?q=*&amp;authFullName_s=Fr&#233;d&#233;ric Bernardin" TargetMode="External"/><Relationship Id="rId11" Type="http://schemas.openxmlformats.org/officeDocument/2006/relationships/hyperlink" Target="https://hal.science/search/index/?q=*&amp;authFullName_s=Christophe Debain" TargetMode="External"/><Relationship Id="rId12" Type="http://schemas.openxmlformats.org/officeDocument/2006/relationships/hyperlink" Target="https://hal.science/search/index/?q=*&amp;authFullName_s=Philippe Samuel Heritier" TargetMode="External"/><Relationship Id="rId13" Type="http://schemas.openxmlformats.org/officeDocument/2006/relationships/hyperlink" Target="https://dx.doi.org/10.1016/j.jqsrt.2025.109760" TargetMode="External"/><Relationship Id="rId14" Type="http://schemas.openxmlformats.org/officeDocument/2006/relationships/hyperlink" Target="https://hal.science/hal-05486201v1" TargetMode="External"/><Relationship Id="rId15" Type="http://schemas.openxmlformats.org/officeDocument/2006/relationships/hyperlink" Target="https://hal.science/search/index/?q=*&amp;authFullName_s=Pierre Duthon" TargetMode="External"/><Relationship Id="rId16" Type="http://schemas.openxmlformats.org/officeDocument/2006/relationships/hyperlink" Target="https://dx.doi.org/10.1016/j.jqsrt.2025.109711" TargetMode="External"/><Relationship Id="rId17" Type="http://schemas.openxmlformats.org/officeDocument/2006/relationships/hyperlink" Target="https://hal.science/hal-05486092v1" TargetMode="External"/><Relationship Id="rId18" Type="http://schemas.openxmlformats.org/officeDocument/2006/relationships/hyperlink" Target="https://dx.doi.org/10.2139/ssrn.5807952" TargetMode="External"/><Relationship Id="rId19" Type="http://schemas.openxmlformats.org/officeDocument/2006/relationships/hyperlink" Target="https://hal.science/hal-05486101v1" TargetMode="External"/><Relationship Id="rId20" Type="http://schemas.openxmlformats.org/officeDocument/2006/relationships/hyperlink" Target="https://hal.science/search/index/?q=*&amp;authFullName_s=Amine Ben-Daoued" TargetMode="External"/><Relationship Id="rId21" Type="http://schemas.openxmlformats.org/officeDocument/2006/relationships/hyperlink" Target="https://dx.doi.org/10.3390/jimaging10120306" TargetMode="External"/><Relationship Id="rId22" Type="http://schemas.openxmlformats.org/officeDocument/2006/relationships/hyperlink" Target="https://hal.science/hal-04434791v1" TargetMode="External"/><Relationship Id="rId23" Type="http://schemas.openxmlformats.org/officeDocument/2006/relationships/hyperlink" Target="https://dx.doi.org/10.3390/jimaging9020054" TargetMode="External"/><Relationship Id="rId24" Type="http://schemas.openxmlformats.org/officeDocument/2006/relationships/hyperlink" Target="https://hal.science/hal-03539665v1" TargetMode="External"/><Relationship Id="rId25" Type="http://schemas.openxmlformats.org/officeDocument/2006/relationships/hyperlink" Target="https://hal.science/search/index/?q=*&amp;authFullName_s=Nassima Mouhous-Voyneau" TargetMode="External"/><Relationship Id="rId26" Type="http://schemas.openxmlformats.org/officeDocument/2006/relationships/hyperlink" Target="https://hal.science/search/index/?q=*&amp;authFullName_s=Yasser Hamdi" TargetMode="External"/><Relationship Id="rId27" Type="http://schemas.openxmlformats.org/officeDocument/2006/relationships/hyperlink" Target="https://hal.science/search/index/?q=*&amp;authFullName_s=Philippe Sergent" TargetMode="External"/><Relationship Id="rId28" Type="http://schemas.openxmlformats.org/officeDocument/2006/relationships/hyperlink" Target="https://dx.doi.org/10.5194/nhess-20-3387-2020" TargetMode="External"/><Relationship Id="rId29" Type="http://schemas.openxmlformats.org/officeDocument/2006/relationships/hyperlink" Target="https://hal.science/hal-03539659v1" TargetMode="External"/><Relationship Id="rId30" Type="http://schemas.openxmlformats.org/officeDocument/2006/relationships/hyperlink" Target="https://hal.science/search/index/?q=*&amp;authFullName_s=Claire Marie Duluc" TargetMode="External"/><Relationship Id="rId31" Type="http://schemas.openxmlformats.org/officeDocument/2006/relationships/hyperlink" Target="https://dx.doi.org/10.1007/s11069-019-03845-4" TargetMode="External"/><Relationship Id="rId32" Type="http://schemas.openxmlformats.org/officeDocument/2006/relationships/hyperlink" Target="https://hal.science/hal-05202994v1" TargetMode="External"/><Relationship Id="rId33" Type="http://schemas.openxmlformats.org/officeDocument/2006/relationships/hyperlink" Target="https://hal.inrae.fr/hal-05332861v1" TargetMode="External"/><Relationship Id="rId34" Type="http://schemas.openxmlformats.org/officeDocument/2006/relationships/hyperlink" Target="https://hal.science/search/index/?q=*&amp;authFullName_s=Frederic Bernardin" TargetMode="External"/><Relationship Id="rId35" Type="http://schemas.openxmlformats.org/officeDocument/2006/relationships/hyperlink" Target="https://dx.doi.org/10.1615/RAD-25.400" TargetMode="External"/><Relationship Id="rId36" Type="http://schemas.openxmlformats.org/officeDocument/2006/relationships/hyperlink" Target="https://hal.inrae.fr/hal-05310588v1" TargetMode="External"/><Relationship Id="rId37" Type="http://schemas.openxmlformats.org/officeDocument/2006/relationships/hyperlink" Target="https://hal.inrae.fr/hal-04995851v1" TargetMode="External"/><Relationship Id="rId38" Type="http://schemas.openxmlformats.org/officeDocument/2006/relationships/hyperlink" Target="https://hal.science/search/index/?q=*&amp;authFullName_s=Philippe-Samuel Heritier" TargetMode="External"/><Relationship Id="rId39" Type="http://schemas.openxmlformats.org/officeDocument/2006/relationships/hyperlink" Target="https://hal.science/hal-03972734v1" TargetMode="External"/><Relationship Id="rId40" Type="http://schemas.openxmlformats.org/officeDocument/2006/relationships/hyperlink" Target="https://hal.science/hal-03844483v1" TargetMode="External"/><Relationship Id="rId41" Type="http://schemas.openxmlformats.org/officeDocument/2006/relationships/hyperlink" Target="https://hal.science/search/index/?q=*&amp;authFullName_s=S&#233;bastien Liandrat" TargetMode="External"/><Relationship Id="rId42" Type="http://schemas.openxmlformats.org/officeDocument/2006/relationships/hyperlink" Target="https://hal.science/search/index/?q=*&amp;authFullName_s=Jean-Luc Bicard" TargetMode="External"/><Relationship Id="rId43" Type="http://schemas.openxmlformats.org/officeDocument/2006/relationships/hyperlink" Target="https://hal.science/hal-03844487v1" TargetMode="External"/><Relationship Id="rId44" Type="http://schemas.openxmlformats.org/officeDocument/2006/relationships/hyperlink" Target="https://hal.science/hal-03586786v1" TargetMode="External"/><Relationship Id="rId45" Type="http://schemas.openxmlformats.org/officeDocument/2006/relationships/hyperlink" Target="https://dx.doi.org/10.1007/978-3-030-51210-1_312" TargetMode="External"/><Relationship Id="rId46" Type="http://schemas.openxmlformats.org/officeDocument/2006/relationships/hyperlink" Target="https://hal.science/hal-03586784v1" TargetMode="External"/><Relationship Id="rId47" Type="http://schemas.openxmlformats.org/officeDocument/2006/relationships/hyperlink" Target="https://dx.doi.org/10.1007/978-3-030-51210-1_315" TargetMode="External"/><Relationship Id="rId48" Type="http://schemas.openxmlformats.org/officeDocument/2006/relationships/hyperlink" Target="https://hal.science/hal-03674230v1" TargetMode="External"/><Relationship Id="rId49" Type="http://schemas.openxmlformats.org/officeDocument/2006/relationships/hyperlink" Target="https://theses.hal.science/tel-02952803v1" TargetMode="External"/><Relationship Id="rId50" Type="http://schemas.openxmlformats.org/officeDocument/2006/relationships/hyperlink" Target="https://www.theses.fr/2019COMP2528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Ben Daoued</dc:title>
  <dc:description>CV</dc:description>
  <dc:subject/>
  <cp:keywords/>
  <cp:category/>
  <cp:lastModifiedBy/>
  <dcterms:created xsi:type="dcterms:W3CDTF">2026-03-15T14:53:45+01:00</dcterms:created>
  <dcterms:modified xsi:type="dcterms:W3CDTF">2026-03-15T14:53:45+01:00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