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Revant Kumar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revantkumar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0009-0007-2280-3524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Review - Big Data, Hadoop, and MapReduce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Revant Kumar</w:t>
              </w:r>
            </w:hyperlink>
          </w:p>
          <w:p>
            <w:pPr/>
            <w:r>
              <w:rPr/>
              <w:t xml:space="preserve">College of Computing, Georgia Institute of Technology, USA. 2015,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Review - SketchVis, Vega, and Lyra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Revant Kumar</w:t>
              </w:r>
            </w:hyperlink>
          </w:p>
          <w:p>
            <w:pPr/>
            <w:r>
              <w:rPr/>
              <w:t xml:space="preserve">College of Computing, Georgia Institute of Technology, USA. 2015,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of Short Text - Sentence and User Representation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Revant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Parminder Bhatia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Chow</w:t>
              </w:r>
            </w:hyperlink>
          </w:p>
          <w:p>
            <w:pPr/>
            <w:r>
              <w:rPr/>
              <w:t xml:space="preserve">Georgia Institute of Technology, USA. 2015,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Review - Recommendation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Revant Kumar</w:t>
              </w:r>
            </w:hyperlink>
          </w:p>
          <w:p>
            <w:pPr/>
            <w:r>
              <w:rPr/>
              <w:t xml:space="preserve">College of Computing, Georgia Institute of Technology, USA. 2015,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Popularity of content leads to its duplication on Reddit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Revant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Suren Nihalani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Ashwini Khare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Prajwal Prasad</w:t>
              </w:r>
            </w:hyperlink>
          </w:p>
          <w:p>
            <w:pPr/>
            <w:r>
              <w:rPr/>
              <w:t xml:space="preserve">Georgia Institute of Technology, USA. 2014,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approaches to solve Traveling Salesman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Revant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 Wei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Aashu Singh</w:t>
              </w:r>
            </w:hyperlink>
          </w:p>
          <w:p>
            <w:pPr/>
            <w:r>
              <w:rPr/>
              <w:t xml:space="preserve">Georgia Institute of Technology, USA. 2014,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Revant Kumar</w:t>
              </w:r>
            </w:hyperlink>
          </w:p>
          <w:p>
            <w:pPr/>
            <w:r>
              <w:rPr/>
              <w:t xml:space="preserve">Engineering school. High Performance Computing for Engineering Problems, 11th Indo-German Winter Academy 2012, India. 2012, pp.41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hal-04216283v1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9D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vantkumar" TargetMode="External"/><Relationship Id="rId8" Type="http://schemas.openxmlformats.org/officeDocument/2006/relationships/hyperlink" Target="https://orcid.org/0009-0007-2280-3524" TargetMode="External"/><Relationship Id="rId9" Type="http://schemas.openxmlformats.org/officeDocument/2006/relationships/hyperlink" Target="https://hal.science/hal-04220556v1" TargetMode="External"/><Relationship Id="rId10" Type="http://schemas.openxmlformats.org/officeDocument/2006/relationships/hyperlink" Target="https://hal.science/search/index/?q=*&amp;authFullName_s=Revant Kumar" TargetMode="External"/><Relationship Id="rId11" Type="http://schemas.openxmlformats.org/officeDocument/2006/relationships/hyperlink" Target="https://hal.science/hal-04219642v1" TargetMode="External"/><Relationship Id="rId12" Type="http://schemas.openxmlformats.org/officeDocument/2006/relationships/hyperlink" Target="https://hal.science/hal-04322917v1" TargetMode="External"/><Relationship Id="rId13" Type="http://schemas.openxmlformats.org/officeDocument/2006/relationships/hyperlink" Target="https://hal.science/search/index/?q=*&amp;authFullName_s=Parminder Bhatia" TargetMode="External"/><Relationship Id="rId14" Type="http://schemas.openxmlformats.org/officeDocument/2006/relationships/hyperlink" Target="https://hal.science/search/index/?q=*&amp;authFullName_s=Christopher Chow" TargetMode="External"/><Relationship Id="rId15" Type="http://schemas.openxmlformats.org/officeDocument/2006/relationships/hyperlink" Target="https://hal.science/hal-04219579v1" TargetMode="External"/><Relationship Id="rId16" Type="http://schemas.openxmlformats.org/officeDocument/2006/relationships/hyperlink" Target="https://hal.science/hal-04363490v1" TargetMode="External"/><Relationship Id="rId17" Type="http://schemas.openxmlformats.org/officeDocument/2006/relationships/hyperlink" Target="https://hal.science/search/index/?q=*&amp;authFullName_s=Suren Nihalani" TargetMode="External"/><Relationship Id="rId18" Type="http://schemas.openxmlformats.org/officeDocument/2006/relationships/hyperlink" Target="https://hal.science/search/index/?q=*&amp;authFullName_s=Ashwini Khare" TargetMode="External"/><Relationship Id="rId19" Type="http://schemas.openxmlformats.org/officeDocument/2006/relationships/hyperlink" Target="https://hal.science/search/index/?q=*&amp;authFullName_s=Prajwal Prasad" TargetMode="External"/><Relationship Id="rId20" Type="http://schemas.openxmlformats.org/officeDocument/2006/relationships/hyperlink" Target="https://hal.science/hal-04348868v1" TargetMode="External"/><Relationship Id="rId21" Type="http://schemas.openxmlformats.org/officeDocument/2006/relationships/hyperlink" Target="https://hal.science/search/index/?q=*&amp;authFullName_s=Xin Wei" TargetMode="External"/><Relationship Id="rId22" Type="http://schemas.openxmlformats.org/officeDocument/2006/relationships/hyperlink" Target="https://hal.science/search/index/?q=*&amp;authFullName_s=Aashu Singh" TargetMode="External"/><Relationship Id="rId23" Type="http://schemas.openxmlformats.org/officeDocument/2006/relationships/hyperlink" Target="https://hal.science/hal-0421628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Revant Kumar</dc:title>
  <dc:description>CV</dc:description>
  <dc:subject/>
  <cp:keywords/>
  <cp:category/>
  <cp:lastModifiedBy/>
  <dcterms:created xsi:type="dcterms:W3CDTF">2026-03-13T15:50:15+01:00</dcterms:created>
  <dcterms:modified xsi:type="dcterms:W3CDTF">2026-03-13T15:50:15+01:00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