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Revire </w:t>
      </w:r>
      <w:r>
        <w:rPr>
          <w:color w:val="641e6e"/>
        </w:rPr>
        <w:t xml:space="preserve">École française d’Extrême-Orient (EFEO)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Revire, born French, holds a doctoral degree from the Université Paris 3–Sorbonne nouvelle in France. He specializes in the Buddhist art and archeology of early Southeast Asia, with a research focus on premodern Thailand, Myanmar, and Cambodia. He is general editor of Before Siam: Essays in Art and Archaeology (2014) and Decoding Southeast Asian Art: Studies in Honor of Piriya Krairiksh (2022). He is also the Managing Editor of the Journal of the Siam Society, published in Bangkok under Royal Patronage.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Śaṅkhalipi (Shell-script) Inscription from Si Thep, Thailand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</w:t>
            </w:r>
            <w:r>
              <w:rPr/>
              <w:t xml:space="preserve">, 2023, 76 (3), pp.355-371.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⟨10.1556/062.2023.00338⟩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Inscribed Bronze Sculpture of a Buddha in bhadrāsana at Museum Ranggawarsita in Semarang (Central Java, Indonesia)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Rajat Sanyal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2013, 68 (1), pp.3-26.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⟨10.3406/arasi.2013.1809⟩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Dupont's L'archéologie mône de Dvāravatī and Its English Translation by Joyanto K. Sen, In Relation with Continuing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2011, 99, pp.196-225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Reconsiderations on Pendant-Legged Buddha Images in the Dvāravatī Artistic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Indo-Pacific Prehistory Association</w:t>
            </w:r>
            <w:r>
              <w:rPr/>
              <w:t xml:space="preserve">, 2011, 31, pp.37-49.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⟨10.7152/bippa.v31i0.12053⟩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hal-00713318v1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Iconographical Issues in the Archeology of Wat Phra Men, Nakhon Pathom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2010, 98, pp.75-115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Khmer Influence in Upper Laos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Lorrillard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Pitchaya Soomjinda</w:t>
              </w:r>
            </w:hyperlink>
          </w:p>
          <w:p>
            <w:pPr/>
            <w:r>
              <w:rPr/>
              <w:t xml:space="preserve">River Books. </w:t>
            </w:r>
            <w:r>
              <w:rPr>
                <w:i w:val="1"/>
                <w:iCs w:val="1"/>
              </w:rPr>
              <w:t xml:space="preserve">Decoding Southeast Asian Art – Studies in Honor of Piriya Krairiksh</w:t>
            </w:r>
            <w:r>
              <w:rPr/>
              <w:t xml:space="preserve">, pp.154-167,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Enthroned Buddha in Majesty : an Iconological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/>
              <w:t xml:space="preserve">Religions. Université Sorbonne Paris Cité, 2016.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2016USPCA157⟩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tel-01552082v1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Siam: Essays in Art and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A. Murphy</w:t>
              </w:r>
            </w:hyperlink>
          </w:p>
          <w:p>
            <w:pPr/>
            <w:r>
              <w:rPr/>
              <w:t xml:space="preserve">The Siam Society. River Books,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hal-04182701v1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5516v1" TargetMode="External"/><Relationship Id="rId9" Type="http://schemas.openxmlformats.org/officeDocument/2006/relationships/hyperlink" Target="https://hal.science/search/index/?q=*&amp;authFullName_s=Richard Salomon" TargetMode="External"/><Relationship Id="rId10" Type="http://schemas.openxmlformats.org/officeDocument/2006/relationships/hyperlink" Target="https://hal.science/search/index/?q=*&amp;authFullName_s=Nicolas Revire" TargetMode="External"/><Relationship Id="rId11" Type="http://schemas.openxmlformats.org/officeDocument/2006/relationships/hyperlink" Target="https://dx.doi.org/10.1556/062.2023.00338" TargetMode="External"/><Relationship Id="rId12" Type="http://schemas.openxmlformats.org/officeDocument/2006/relationships/hyperlink" Target="https://shs.hal.science/halshs-02443373v1" TargetMode="External"/><Relationship Id="rId13" Type="http://schemas.openxmlformats.org/officeDocument/2006/relationships/hyperlink" Target="https://hal.science/search/index/?q=*&amp;authFullName_s=Arlo Griffiths" TargetMode="External"/><Relationship Id="rId14" Type="http://schemas.openxmlformats.org/officeDocument/2006/relationships/hyperlink" Target="https://hal.science/search/index/?q=*&amp;authFullName_s=Rajat Sanyal" TargetMode="External"/><Relationship Id="rId15" Type="http://schemas.openxmlformats.org/officeDocument/2006/relationships/hyperlink" Target="https://dx.doi.org/10.3406/arasi.2013.1809" TargetMode="External"/><Relationship Id="rId16" Type="http://schemas.openxmlformats.org/officeDocument/2006/relationships/hyperlink" Target="https://hal.science/hal-00713316v1" TargetMode="External"/><Relationship Id="rId17" Type="http://schemas.openxmlformats.org/officeDocument/2006/relationships/hyperlink" Target="https://hal.science/hal-00713318v1" TargetMode="External"/><Relationship Id="rId18" Type="http://schemas.openxmlformats.org/officeDocument/2006/relationships/hyperlink" Target="https://dx.doi.org/10.7152/bippa.v31i0.12053" TargetMode="External"/><Relationship Id="rId19" Type="http://schemas.openxmlformats.org/officeDocument/2006/relationships/hyperlink" Target="https://hal.science/hal-00609854v1" TargetMode="External"/><Relationship Id="rId20" Type="http://schemas.openxmlformats.org/officeDocument/2006/relationships/hyperlink" Target="https://hal.science/hal-04476318v1" TargetMode="External"/><Relationship Id="rId21" Type="http://schemas.openxmlformats.org/officeDocument/2006/relationships/hyperlink" Target="https://hal.science/search/index/?q=*&amp;authFullName_s=Michel Lorrillard" TargetMode="External"/><Relationship Id="rId22" Type="http://schemas.openxmlformats.org/officeDocument/2006/relationships/hyperlink" Target="https://hal.science/search/index/?q=*&amp;authFullName_s=Pitchaya Soomjinda" TargetMode="External"/><Relationship Id="rId23" Type="http://schemas.openxmlformats.org/officeDocument/2006/relationships/hyperlink" Target="https://theses.hal.science/tel-01552082v1" TargetMode="External"/><Relationship Id="rId24" Type="http://schemas.openxmlformats.org/officeDocument/2006/relationships/hyperlink" Target="https://www.theses.fr/2016USPCA157" TargetMode="External"/><Relationship Id="rId25" Type="http://schemas.openxmlformats.org/officeDocument/2006/relationships/hyperlink" Target="https://hal.science/hal-04182701v1" TargetMode="External"/><Relationship Id="rId26" Type="http://schemas.openxmlformats.org/officeDocument/2006/relationships/hyperlink" Target="https://hal.science/search/index/?q=*&amp;authFullName_s=Stephen A. Murph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Revire</dc:title>
  <dc:description>CV</dc:description>
  <dc:subject/>
  <cp:keywords/>
  <cp:category/>
  <cp:lastModifiedBy/>
  <dcterms:created xsi:type="dcterms:W3CDTF">2026-05-20T16:14:16+02:00</dcterms:created>
  <dcterms:modified xsi:type="dcterms:W3CDTF">2026-05-20T16:14:16+02:00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