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Riccardo Pengo </w:t>
      </w:r>
      <w:r>
        <w:rPr>
          <w:color w:val="641e6e"/>
        </w:rPr>
        <w:t xml:space="preserve">Je suis chercheur tenure-track (RTT) au sein du Laboratoire de Mathématiques, Informatique, Physique et Sciences de la Terre de l'Université de Messina (Italie)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Affiliation</w:t>
      </w:r>
    </w:p>
    <w:p>
      <w:pPr/>
      <w:r>
        <w:rPr/>
        <w:t xml:space="preserve">Je suis chercheur « tenure track » (RTT) au sein du </w:t>
      </w:r>
      <w:hyperlink r:id="rId8" w:history="1">
        <w:r>
          <w:rPr>
            <w:color w:val="#410a8c"/>
            <w:u w:val="single"/>
          </w:rPr>
          <w:t xml:space="preserve">Laboratoire de Mathématiques, Informatique, Physique et Sciences de la Terre</w:t>
        </w:r>
      </w:hyperlink>
      <w:r>
        <w:rPr/>
        <w:t xml:space="preserve"> de l'Université de Messine (Italy).</w:t>
      </w:r>
    </w:p>
    <w:p>
      <w:pPr>
        <w:pStyle w:val="Heading1"/>
      </w:pPr>
      <w:r>
        <w:rPr/>
        <w:t xml:space="preserve">Carriére academique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2023-24</w:t>
      </w:r>
      <w:r>
        <w:rPr/>
        <w:t xml:space="preserve">: Postdoc, </w:t>
      </w:r>
      <w:hyperlink r:id="rId9" w:history="1">
        <w:r>
          <w:rPr>
            <w:color w:val="#410a8c"/>
            <w:u w:val="single"/>
          </w:rPr>
          <w:t xml:space="preserve">Leibniz University, Hannover</w:t>
        </w:r>
      </w:hyperlink>
      <w:r>
        <w:rPr/>
        <w:t xml:space="preserve"> (Allemagne). Encadré par </w:t>
      </w:r>
      <w:hyperlink r:id="rId10" w:history="1">
        <w:r>
          <w:rPr>
            <w:color w:val="#410a8c"/>
            <w:u w:val="single"/>
          </w:rPr>
          <w:t xml:space="preserve">Ziyang Gao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2022-23</w:t>
      </w:r>
      <w:r>
        <w:rPr/>
        <w:t xml:space="preserve">: Postdoc, </w:t>
      </w:r>
      <w:hyperlink r:id="rId11" w:history="1">
        <w:r>
          <w:rPr>
            <w:color w:val="#410a8c"/>
            <w:u w:val="single"/>
          </w:rPr>
          <w:t xml:space="preserve">Max Planck Institute for Mathematics, Bonn</w:t>
        </w:r>
      </w:hyperlink>
      <w:r>
        <w:rPr/>
        <w:t xml:space="preserve"> (Allemagne). Encadré par </w:t>
      </w:r>
      <w:hyperlink r:id="rId12" w:history="1">
        <w:r>
          <w:rPr>
            <w:color w:val="#410a8c"/>
            <w:u w:val="single"/>
          </w:rPr>
          <w:t xml:space="preserve">Pieter Moree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2020-22</w:t>
      </w:r>
      <w:r>
        <w:rPr/>
        <w:t xml:space="preserve">: MILYON Postdoc, </w:t>
      </w:r>
      <w:hyperlink r:id="rId13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 (France). Encadré par </w:t>
      </w:r>
      <w:hyperlink r:id="rId14" w:history="1">
        <w:r>
          <w:rPr>
            <w:color w:val="#410a8c"/>
            <w:u w:val="single"/>
          </w:rPr>
          <w:t xml:space="preserve">François Brunault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2017-20</w:t>
      </w:r>
      <w:r>
        <w:rPr/>
        <w:t xml:space="preserve">: Doctorat en mathématiques, </w:t>
      </w:r>
      <w:hyperlink r:id="rId15" w:history="1">
        <w:r>
          <w:rPr>
            <w:color w:val="#410a8c"/>
            <w:u w:val="single"/>
          </w:rPr>
          <w:t xml:space="preserve">Université de Copenhague</w:t>
        </w:r>
      </w:hyperlink>
      <w:r>
        <w:rPr/>
        <w:t xml:space="preserve"> (Danemark). Thése dirigée par </w:t>
      </w:r>
      <w:hyperlink r:id="rId16" w:history="1">
        <w:r>
          <w:rPr>
            <w:color w:val="#410a8c"/>
            <w:u w:val="single"/>
          </w:rPr>
          <w:t xml:space="preserve">Ian Kiming</w:t>
        </w:r>
      </w:hyperlink>
      <w:r>
        <w:rPr/>
        <w:t xml:space="preserve"> et </w:t>
      </w:r>
      <w:hyperlink r:id="rId17" w:history="1">
        <w:r>
          <w:rPr>
            <w:color w:val="#410a8c"/>
            <w:u w:val="single"/>
          </w:rPr>
          <w:t xml:space="preserve">Fabien Pazuki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2015-17</w:t>
      </w:r>
      <w:r>
        <w:rPr/>
        <w:t xml:space="preserve">: ALGANT Master, </w:t>
      </w:r>
      <w:hyperlink r:id="rId18" w:history="1">
        <w:r>
          <w:rPr>
            <w:color w:val="#410a8c"/>
            <w:u w:val="single"/>
          </w:rPr>
          <w:t xml:space="preserve">Université de Milan</w:t>
        </w:r>
      </w:hyperlink>
      <w:r>
        <w:rPr/>
        <w:t xml:space="preserve"> (Italie) et </w:t>
      </w:r>
      <w:hyperlink r:id="rId19" w:history="1">
        <w:r>
          <w:rPr>
            <w:color w:val="#410a8c"/>
            <w:u w:val="single"/>
          </w:rPr>
          <w:t xml:space="preserve">Université de Leyde</w:t>
        </w:r>
      </w:hyperlink>
      <w:r>
        <w:rPr/>
        <w:t xml:space="preserve"> (Pays Bas). Memoire de M2 dirigé par </w:t>
      </w:r>
      <w:hyperlink r:id="rId20" w:history="1">
        <w:r>
          <w:rPr>
            <w:color w:val="#410a8c"/>
            <w:u w:val="single"/>
          </w:rPr>
          <w:t xml:space="preserve">Peter Bruin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2012-15</w:t>
      </w:r>
      <w:r>
        <w:rPr/>
        <w:t xml:space="preserve">: License en mathématiques, </w:t>
      </w:r>
      <w:hyperlink r:id="rId18" w:history="1">
        <w:r>
          <w:rPr>
            <w:color w:val="#410a8c"/>
            <w:u w:val="single"/>
          </w:rPr>
          <w:t xml:space="preserve">Université de Milan</w:t>
        </w:r>
      </w:hyperlink>
      <w:r>
        <w:rPr/>
        <w:t xml:space="preserve"> (Italie).</w:t>
      </w:r>
    </w:p>
    <w:p>
      <w:pPr>
        <w:pStyle w:val="Heading1"/>
      </w:pPr>
      <w:r>
        <w:rPr/>
        <w:t xml:space="preserve">Intérêts de recherche</w:t>
      </w:r>
    </w:p>
    <w:p>
      <w:pPr/>
      <w:r>
        <w:rPr/>
        <w:t xml:space="preserve">Mes domaines de recherche sont la </w:t>
      </w:r>
      <w:r>
        <w:rPr>
          <w:i w:val="1"/>
          <w:iCs w:val="1"/>
        </w:rPr>
        <w:t xml:space="preserve">théorie des nombres</w:t>
      </w:r>
      <w:r>
        <w:rPr/>
        <w:t xml:space="preserve"> et la </w:t>
      </w:r>
      <w:r>
        <w:rPr>
          <w:i w:val="1"/>
          <w:iCs w:val="1"/>
        </w:rPr>
        <w:t xml:space="preserve">géométrie arithmétique</w:t>
      </w:r>
      <w:r>
        <w:rPr/>
        <w:t xml:space="preserve">.Plus précisément, le fil conducteur de mes travaux est la </w:t>
      </w:r>
      <w:r>
        <w:rPr>
          <w:i w:val="1"/>
          <w:iCs w:val="1"/>
        </w:rPr>
        <w:t xml:space="preserve">théorie des hauteurs</w:t>
      </w:r>
      <w:r>
        <w:rPr/>
        <w:t xml:space="preserve"> et ses relations aux </w:t>
      </w:r>
      <w:r>
        <w:rPr>
          <w:i w:val="1"/>
          <w:iCs w:val="1"/>
        </w:rPr>
        <w:t xml:space="preserve">valeurs spéciales des fonctions L</w:t>
      </w:r>
      <w:r>
        <w:rPr/>
        <w:t xml:space="preserve">, avec une attention particulière aux </w:t>
      </w:r>
      <w:r>
        <w:rPr>
          <w:i w:val="1"/>
          <w:iCs w:val="1"/>
        </w:rPr>
        <w:t xml:space="preserve">mesures de Mahler</w:t>
      </w:r>
      <w:r>
        <w:rPr/>
        <w:t xml:space="preserve">.La présence de cette dernière dans les domaines le plus différentes m'amène naturellement à étendre mes intérêts vers de directions apparemment très distantes, dont par exemple la </w:t>
      </w:r>
      <w:r>
        <w:rPr>
          <w:i w:val="1"/>
          <w:iCs w:val="1"/>
        </w:rPr>
        <w:t xml:space="preserve">théorie des représentations galoisiennes</w:t>
      </w:r>
      <w:r>
        <w:rPr/>
        <w:t xml:space="preserve">, la </w:t>
      </w:r>
      <w:r>
        <w:rPr>
          <w:i w:val="1"/>
          <w:iCs w:val="1"/>
        </w:rPr>
        <w:t xml:space="preserve">théorie d'Iwasawa pour les graphes</w:t>
      </w:r>
      <w:r>
        <w:rPr/>
        <w:t xml:space="preserve">, ou bien les </w:t>
      </w:r>
      <w:r>
        <w:rPr>
          <w:i w:val="1"/>
          <w:iCs w:val="1"/>
        </w:rPr>
        <w:t xml:space="preserve">hauteurs motiviques</w:t>
      </w:r>
      <w:r>
        <w:rPr/>
        <w:t xml:space="preserve">, la </w:t>
      </w:r>
      <w:r>
        <w:rPr>
          <w:i w:val="1"/>
          <w:iCs w:val="1"/>
        </w:rPr>
        <w:t xml:space="preserve">géométrie d'Arakelov</w:t>
      </w:r>
      <w:r>
        <w:rPr/>
        <w:t xml:space="preserve"> et la </w:t>
      </w:r>
      <w:r>
        <w:rPr>
          <w:i w:val="1"/>
          <w:iCs w:val="1"/>
        </w:rPr>
        <w:t xml:space="preserve">théorie des intersections anomales</w:t>
      </w:r>
      <w:r>
        <w:rPr/>
        <w:t xml:space="preserve">. Néanmoins, mes travaux dans ces domaines sont tous motivés par l'intérêt de comprendre plus en profondeur la nature des mesures de Mahler, et des hauteurs liées, en tant qu'</w:t>
      </w:r>
      <w:r>
        <w:rPr>
          <w:i w:val="1"/>
          <w:iCs w:val="1"/>
        </w:rPr>
        <w:t xml:space="preserve">invariants arithmétiques</w:t>
      </w:r>
      <w:r>
        <w:rPr/>
        <w:t xml:space="preserve"> et </w:t>
      </w:r>
      <w:r>
        <w:rPr>
          <w:i w:val="1"/>
          <w:iCs w:val="1"/>
        </w:rPr>
        <w:t xml:space="preserve">périodes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Northcott property for special values of L-functions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Pazuki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(1), pp.1-42.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⟨10.4171/rmi/1454⟩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hal-03035215v3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Mahler measures in multiple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Brunault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Mahya Mehrabdollahei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2024, 74 (4), pp.1407-1450.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⟨10.5802/aif.3611⟩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hal-03615999v2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in the family of division fields of elliptic curves with complex multiplication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Francesco Campagna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In press, 317 (1), pp.21-66.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⟨10.2140/pjm.2022.317.21⟩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hal-02991146v2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the image of the Galois representations attached to CM elliptic curves?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Francesco Campagna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Arithmetic, Geometry, Cryptography, and Coding Theory</w:t>
            </w:r>
            <w:r>
              <w:rPr/>
              <w:t xml:space="preserve">, May 2021, CIRM, Luminy, Marseille,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⟨10.1090/conm/779/15670⟩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Diophantine properties for values of Dedekind zeta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Jerson 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Pazuki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Irreducibility criteria for the preimages of a transverse variety under endomorphisms of products of elliptic curves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Evelina Viada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trees in $\mathbb{Z}$-covers of a finite graph and Mahler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Vallières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Mahler's measure and elliptic curves with potential complex multiplication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Mahler measures, special values of L-functions and complex multiplication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/>
              <w:t xml:space="preserve">Number Theory [math.NT]. København Universiteit, 2020.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tel-03037598v2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6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ft.unime.it/en" TargetMode="External"/><Relationship Id="rId9" Type="http://schemas.openxmlformats.org/officeDocument/2006/relationships/hyperlink" Target="https://www.iazd.uni-hannover.de/en/" TargetMode="External"/><Relationship Id="rId10" Type="http://schemas.openxmlformats.org/officeDocument/2006/relationships/hyperlink" Target="https://ziyangjeremygao.github.io/" TargetMode="External"/><Relationship Id="rId11" Type="http://schemas.openxmlformats.org/officeDocument/2006/relationships/hyperlink" Target="https://www.mpim-bonn.mpg.de/" TargetMode="External"/><Relationship Id="rId12" Type="http://schemas.openxmlformats.org/officeDocument/2006/relationships/hyperlink" Target="https://people.mpim-bonn.mpg.de/moree/" TargetMode="External"/><Relationship Id="rId13" Type="http://schemas.openxmlformats.org/officeDocument/2006/relationships/hyperlink" Target="https://www.umpa.ens-lyon.fr/" TargetMode="External"/><Relationship Id="rId14" Type="http://schemas.openxmlformats.org/officeDocument/2006/relationships/hyperlink" Target="https://perso.ens-lyon.fr/francois.brunault/" TargetMode="External"/><Relationship Id="rId15" Type="http://schemas.openxmlformats.org/officeDocument/2006/relationships/hyperlink" Target="https://math.ku.dk/" TargetMode="External"/><Relationship Id="rId16" Type="http://schemas.openxmlformats.org/officeDocument/2006/relationships/hyperlink" Target="https://web.math.ku.dk/~kiming/" TargetMode="External"/><Relationship Id="rId17" Type="http://schemas.openxmlformats.org/officeDocument/2006/relationships/hyperlink" Target="https://pazuki.perso.math.cnrs.fr/" TargetMode="External"/><Relationship Id="rId18" Type="http://schemas.openxmlformats.org/officeDocument/2006/relationships/hyperlink" Target="https://matematica.unimi.it/it" TargetMode="External"/><Relationship Id="rId19" Type="http://schemas.openxmlformats.org/officeDocument/2006/relationships/hyperlink" Target="https://www.universiteitleiden.nl/en/science/mathematics" TargetMode="External"/><Relationship Id="rId20" Type="http://schemas.openxmlformats.org/officeDocument/2006/relationships/hyperlink" Target="https://www.math.leidenuniv.nl/~bruinpj/" TargetMode="External"/><Relationship Id="rId21" Type="http://schemas.openxmlformats.org/officeDocument/2006/relationships/hyperlink" Target="https://hal.science/hal-03035215v3" TargetMode="External"/><Relationship Id="rId22" Type="http://schemas.openxmlformats.org/officeDocument/2006/relationships/hyperlink" Target="https://hal.science/search/index/?q=*&amp;authFullName_s=Fabien Pazuki" TargetMode="External"/><Relationship Id="rId23" Type="http://schemas.openxmlformats.org/officeDocument/2006/relationships/hyperlink" Target="https://hal.science/search/index/?q=*&amp;authFullName_s=Riccardo Pengo" TargetMode="External"/><Relationship Id="rId24" Type="http://schemas.openxmlformats.org/officeDocument/2006/relationships/hyperlink" Target="https://dx.doi.org/10.4171/rmi/1454" TargetMode="External"/><Relationship Id="rId25" Type="http://schemas.openxmlformats.org/officeDocument/2006/relationships/hyperlink" Target="https://hal.sorbonne-universite.fr/hal-03615999v2" TargetMode="External"/><Relationship Id="rId26" Type="http://schemas.openxmlformats.org/officeDocument/2006/relationships/hyperlink" Target="https://hal.science/search/index/?q=*&amp;authFullName_s=Fran&#231;ois Brunault" TargetMode="External"/><Relationship Id="rId27" Type="http://schemas.openxmlformats.org/officeDocument/2006/relationships/hyperlink" Target="https://hal.science/search/index/?q=*&amp;authFullName_s=Antonin Guilloux" TargetMode="External"/><Relationship Id="rId28" Type="http://schemas.openxmlformats.org/officeDocument/2006/relationships/hyperlink" Target="https://hal.science/search/index/?q=*&amp;authFullName_s=Mahya Mehrabdollahei" TargetMode="External"/><Relationship Id="rId29" Type="http://schemas.openxmlformats.org/officeDocument/2006/relationships/hyperlink" Target="https://dx.doi.org/10.5802/aif.3611" TargetMode="External"/><Relationship Id="rId30" Type="http://schemas.openxmlformats.org/officeDocument/2006/relationships/hyperlink" Target="https://hal.science/hal-02991146v2" TargetMode="External"/><Relationship Id="rId31" Type="http://schemas.openxmlformats.org/officeDocument/2006/relationships/hyperlink" Target="https://hal.science/search/index/?q=*&amp;authFullName_s=Francesco Campagna" TargetMode="External"/><Relationship Id="rId32" Type="http://schemas.openxmlformats.org/officeDocument/2006/relationships/hyperlink" Target="https://dx.doi.org/10.2140/pjm.2022.317.21" TargetMode="External"/><Relationship Id="rId33" Type="http://schemas.openxmlformats.org/officeDocument/2006/relationships/hyperlink" Target="https://hal.science/hal-03524050v1" TargetMode="External"/><Relationship Id="rId34" Type="http://schemas.openxmlformats.org/officeDocument/2006/relationships/hyperlink" Target="https://dx.doi.org/10.1090/conm/779/15670" TargetMode="External"/><Relationship Id="rId35" Type="http://schemas.openxmlformats.org/officeDocument/2006/relationships/hyperlink" Target="https://hal.science/hal-04973456v1" TargetMode="External"/><Relationship Id="rId36" Type="http://schemas.openxmlformats.org/officeDocument/2006/relationships/hyperlink" Target="https://hal.science/search/index/?q=*&amp;authFullName_s=Jerson Caro" TargetMode="External"/><Relationship Id="rId37" Type="http://schemas.openxmlformats.org/officeDocument/2006/relationships/hyperlink" Target="https://hal.science/hal-04266994v1" TargetMode="External"/><Relationship Id="rId38" Type="http://schemas.openxmlformats.org/officeDocument/2006/relationships/hyperlink" Target="https://hal.science/search/index/?q=*&amp;authFullName_s=Evelina Viada" TargetMode="External"/><Relationship Id="rId39" Type="http://schemas.openxmlformats.org/officeDocument/2006/relationships/hyperlink" Target="https://hal.science/hal-04257416v1" TargetMode="External"/><Relationship Id="rId40" Type="http://schemas.openxmlformats.org/officeDocument/2006/relationships/hyperlink" Target="https://hal.science/search/index/?q=*&amp;authFullName_s=Daniel Valli&#232;res" TargetMode="External"/><Relationship Id="rId41" Type="http://schemas.openxmlformats.org/officeDocument/2006/relationships/hyperlink" Target="https://hal.science/hal-02991139v1" TargetMode="External"/><Relationship Id="rId42" Type="http://schemas.openxmlformats.org/officeDocument/2006/relationships/hyperlink" Target="https://ens-lyon.hal.science/tel-03037598v2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Pengo</dc:title>
  <dc:description>CV</dc:description>
  <dc:subject/>
  <cp:keywords/>
  <cp:category/>
  <cp:lastModifiedBy/>
  <dcterms:created xsi:type="dcterms:W3CDTF">2026-05-07T19:28:21+02:00</dcterms:created>
  <dcterms:modified xsi:type="dcterms:W3CDTF">2026-05-07T19:28:21+02:00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