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Richard Renault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d’un corpus de textes versifiés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langage à la croisée des disciplines (LLcD) 2024, Worshop ''Musication, métrique"</w:t>
            </w:r>
            <w:r>
              <w:rPr/>
              <w:t xml:space="preserve">, Sorbonne Université,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Anamètre : présentation, limites et avancées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Eliane Delente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- Plotting poetry : on mechanically-enhanced reading</w:t>
            </w:r>
            <w:r>
              <w:rPr/>
              <w:t xml:space="preserve">, Oct 2017, Bâle, Suisse. pp.73-92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hal-04072815v1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automatique de textes versifiés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Eliane Delente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à l'ère du numérique</w:t>
            </w:r>
            <w:r>
              <w:rPr/>
              <w:t xml:space="preserve">, Carole Dornier; Catherine Bougy; Catherine Jacquemard, Dec 2009, Caen, France. pp.39-52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d'Unitex avec application à un corpus de textes versifiés : Andromaque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: Exploration de corpus textuels en Sciences Humaines</w:t>
            </w:r>
            <w:r>
              <w:rPr/>
              <w:t xml:space="preserve">, Patrice Enjalbert; Dominique Legallois; CRISCO; MODESCO, Mar 2008,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catégorie des participes du finnois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international annuel du CERLICO : Formes non finies du verbe</w:t>
            </w:r>
            <w:r>
              <w:rPr/>
              <w:t xml:space="preserve">, Jun 2006, Bordeaux, France. pp.[?]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hal-00123586v1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catégorie des participes en français et en finnois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franco-finlandais de linguistique constrastive : Entre les deux Rives</w:t>
            </w:r>
            <w:r>
              <w:rPr/>
              <w:t xml:space="preserve">, Sep 2002, Helinski, Finlande. pp.248-268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hal-00012728v1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des TAM et la place des périphrases verbales dans trois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périphrases verbales</w:t>
            </w:r>
            <w:r>
              <w:rPr/>
              <w:t xml:space="preserve">, Jun 2003, Caen,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⟨10.1075/lis.25.05ren⟩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hal-00012686v1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pour un cours de syntaxe : analyse en constituants, fonctions, rôles sémantiques, théorie X-barre, traits catégoriels, phrases et propositions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/>
              <w:t xml:space="preserve">Licence. Syntaxe, Université de Caen Normandie,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hal-05016892v1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 la métrique appliqué au corpus de Germain Nouveau ; quelques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/>
              <w:t xml:space="preserve">Michèle Monte. </w:t>
            </w:r>
            <w:r>
              <w:rPr>
                <w:i w:val="1"/>
                <w:iCs w:val="1"/>
              </w:rPr>
              <w:t xml:space="preserve">Germain Nouveau, l'insaisissable</w:t>
            </w:r>
            <w:r>
              <w:rPr/>
              <w:t xml:space="preserve">, 10, Université de Toulon, Faculté des lettres, langues et sciences humaines; Laboratoire Babel, 2022, (Var &amp; poésie), 2952783055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Anamètre : présentation, limites et avancées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Eliane Delente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/>
              <w:t xml:space="preserve">Anne-Sophie Bories; Gérald Purnelle; Hugues Marchal. </w:t>
            </w:r>
            <w:r>
              <w:rPr>
                <w:i w:val="1"/>
                <w:iCs w:val="1"/>
              </w:rPr>
              <w:t xml:space="preserve">Plotting Poetry. On Mechanically-Enhanced Reading</w:t>
            </w:r>
            <w:r>
              <w:rPr/>
              <w:t xml:space="preserve">, 7, </w:t>
            </w:r>
            <w:hyperlink r:id="rId22" w:history="1">
              <w:r>
                <w:rPr>
                  <w:color w:val="#410a8c"/>
                  <w:u w:val="single"/>
                </w:rPr>
                <w:t xml:space="preserve">Presses universitaires de Liège</w:t>
              </w:r>
            </w:hyperlink>
            <w:r>
              <w:rPr/>
              <w:t xml:space="preserve">, pp.73-92, 2021, (Littératures), 978-2-87562-280-8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et bases de données des formes métriques : les catégories à la rime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Eliane Delente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/>
              <w:t xml:space="preserve">Véronique Magri-Mourgues; Gérald Purnelle. </w:t>
            </w:r>
            <w:r>
              <w:rPr>
                <w:i w:val="1"/>
                <w:iCs w:val="1"/>
              </w:rPr>
              <w:t xml:space="preserve">Modèles et nombres en poésie</w:t>
            </w:r>
            <w:r>
              <w:rPr/>
              <w:t xml:space="preserve">, 0053, Honoré Champion, pp.105-136, 2017, (Bibliothèque de grammaire et linguistique), 978-2-7453-4480-9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catégorie des participes en finnois et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/>
              <w:t xml:space="preserve">Juhani Härmä; Ulla Tuomarla. </w:t>
            </w:r>
            <w:r>
              <w:rPr>
                <w:i w:val="1"/>
                <w:iCs w:val="1"/>
              </w:rPr>
              <w:t xml:space="preserve">Actes du 6e colloque franco-finlandais de linguistique contrastive</w:t>
            </w:r>
            <w:r>
              <w:rPr/>
              <w:t xml:space="preserve">, 15, Université de Helsinki, pp.248-268, 2004, (Publications du département des langues romanes), 952-10-1314-1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transitivité en finnois : le cas morphologique de l’objet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/>
              <w:t xml:space="preserve">André Rousseau. </w:t>
            </w:r>
            <w:r>
              <w:rPr>
                <w:i w:val="1"/>
                <w:iCs w:val="1"/>
              </w:rPr>
              <w:t xml:space="preserve">La transivité. Textes réunis et présentés par André Rousseau</w:t>
            </w:r>
            <w:r>
              <w:rPr/>
              <w:t xml:space="preserve">, Presses Universitaires du Septentrion, pp.313-332, 1998, (Travaux et recherches), 2865310779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négative en français et en finnois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/>
              <w:t xml:space="preserve">Olli Välikangas; Mervi Helkkula. </w:t>
            </w:r>
            <w:r>
              <w:rPr>
                <w:i w:val="1"/>
                <w:iCs w:val="1"/>
              </w:rPr>
              <w:t xml:space="preserve">Actes du 5e colloque franco-finlandais d'analyse contrastive</w:t>
            </w:r>
            <w:r>
              <w:rPr/>
              <w:t xml:space="preserve">, 9, Université de Helsinki, pp.211-222, 1995, (Publications du Département des Langues Romanes), 951-45-6896-6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Et&amp;quot; subordonnant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/>
              <w:t xml:space="preserve">Liliane Tasmowski; Anne Zribi-Hertz. </w:t>
            </w:r>
            <w:r>
              <w:rPr>
                <w:i w:val="1"/>
                <w:iCs w:val="1"/>
              </w:rPr>
              <w:t xml:space="preserve">Hommages à Nicolas Ruwet. De la musique à la linguistique</w:t>
            </w:r>
            <w:r>
              <w:rPr/>
              <w:t xml:space="preserve">, Communication et Cognition, pp.485-497, 1992, 90-70963-43-4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météorologiques de précipitations en finnois et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/>
              <w:t xml:space="preserve">Olli Välikangas. </w:t>
            </w:r>
            <w:r>
              <w:rPr>
                <w:i w:val="1"/>
                <w:iCs w:val="1"/>
              </w:rPr>
              <w:t xml:space="preserve">Actes du 3e colloque franco-finlandais d'analyse contrastive</w:t>
            </w:r>
            <w:r>
              <w:rPr/>
              <w:t xml:space="preserve">, 7, Département des langues romanes (Université de Helsinki), pp.152-170, 1987, (Publications du Département des langues romanes), 951-45-4510-9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hal-04991439v1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Malherbe : corpus de textes versifiés du XVIIe au début du XXe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CORLI : Traitements et standardisation des corpus multimodaux et web 2.0</w:t>
            </w:r>
            <w:r>
              <w:rPr/>
              <w:t xml:space="preserve">, May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hal-01873911v1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formes métriques des textes versifiés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Eliane Delente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TALN'2015 / 22ème édition de la conférence sur le Traitement Automatique des Langues Naturelles</w:t>
            </w:r>
            <w:r>
              <w:rPr/>
              <w:t xml:space="preserve">, Jun 2015, Caen,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Atala</w:t>
              </w:r>
            </w:hyperlink>
            <w:r>
              <w:rPr/>
              <w:t xml:space="preserve">, TALN 2015. 22ème Traitement Automatique des Langues Naturelles, Caen, 2015 [en ligne], pp.432-438,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hal-04072518v1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poésie : un tour d'horizon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Eliane Delente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2015, Traitement automatique des textes versifiés : problématiques et pratiques, 3 (199), pp.5-22.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⟨10.3917/lang.199.0005⟩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Anamètre : le calcul du mètre des vers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Eliane Delente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2015, Traitement automatique des textes versifiés : problématiques et pratiques, 3 (199), pp.125-146.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⟨10.3917/lang.199.0125⟩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locatifs et prédication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2005, Aux marges de la prédication, 1 (6), pp.57-86.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⟨10.3917/ss.006.0057⟩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hal-00012689v1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Morphosyntaxe des participes finnois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2004, tome 36, pp.135-172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hal-00012690v1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des phrases et des propositions en finnois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1992, Principes généraux et typologie, 21, pp.81-128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grammatical et typologie 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1987, LXXXII (1), pp.69-117.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⟨10.2143/BSL.82.1.2013674⟩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hal-04994954v1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rôles thématiques et cas morphologiques de l'objet en finnois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1984, 12, pp.125-171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hal-04991390v1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hypothèse sur les phrases existentielles du finnois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1984, 18, pp.134-178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hal-04991416v1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automatique de textes versifiés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Eliane Delente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hal-05169054v1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formes métriques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Eliane Delente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hal-05130484v1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des TAM et la place des périphrases verbales dans trois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hal-00012404v1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liage du pronom réciproque finnois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Hannele Nirkkonen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hal-04992658v1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L'agglutination en finnois et le traitement automatique des langues. Conception et réalisation d'un dictionnaire des formes fléchies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hal-00123700v1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Antisymétrie et postpositions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hal-00123698v1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9463v1" TargetMode="External"/><Relationship Id="rId8" Type="http://schemas.openxmlformats.org/officeDocument/2006/relationships/hyperlink" Target="https://hal.science/search/index/?q=*&amp;authFullName_s=St&#233;phane Ferrari" TargetMode="External"/><Relationship Id="rId9" Type="http://schemas.openxmlformats.org/officeDocument/2006/relationships/hyperlink" Target="https://hal.science/search/index/?q=*&amp;authFullName_s=Richard Renault" TargetMode="External"/><Relationship Id="rId10" Type="http://schemas.openxmlformats.org/officeDocument/2006/relationships/hyperlink" Target="https://hal.science/hal-04072815v1" TargetMode="External"/><Relationship Id="rId11" Type="http://schemas.openxmlformats.org/officeDocument/2006/relationships/hyperlink" Target="https://hal.science/search/index/?q=*&amp;authFullName_s=Eliane Delente" TargetMode="External"/><Relationship Id="rId12" Type="http://schemas.openxmlformats.org/officeDocument/2006/relationships/hyperlink" Target="https://hal.science/hal-04994999v1" TargetMode="External"/><Relationship Id="rId13" Type="http://schemas.openxmlformats.org/officeDocument/2006/relationships/hyperlink" Target="https://hal.science/hal-04993472v1" TargetMode="External"/><Relationship Id="rId14" Type="http://schemas.openxmlformats.org/officeDocument/2006/relationships/hyperlink" Target="https://hal.science/hal-00123586v1" TargetMode="External"/><Relationship Id="rId15" Type="http://schemas.openxmlformats.org/officeDocument/2006/relationships/hyperlink" Target="https://hal.science/hal-00012728v1" TargetMode="External"/><Relationship Id="rId16" Type="http://schemas.openxmlformats.org/officeDocument/2006/relationships/hyperlink" Target="https://hal.science/hal-00012686v1" TargetMode="External"/><Relationship Id="rId17" Type="http://schemas.openxmlformats.org/officeDocument/2006/relationships/hyperlink" Target="https://hal.science/search/index/?q=*&amp;authFullName_s=Jacques Fran&#231;ois" TargetMode="External"/><Relationship Id="rId18" Type="http://schemas.openxmlformats.org/officeDocument/2006/relationships/hyperlink" Target="https://dx.doi.org/10.1075/lis.25.05ren" TargetMode="External"/><Relationship Id="rId19" Type="http://schemas.openxmlformats.org/officeDocument/2006/relationships/hyperlink" Target="https://hal.science/hal-05016892v1" TargetMode="External"/><Relationship Id="rId20" Type="http://schemas.openxmlformats.org/officeDocument/2006/relationships/hyperlink" Target="https://hal.science/hal-04995206v1" TargetMode="External"/><Relationship Id="rId21" Type="http://schemas.openxmlformats.org/officeDocument/2006/relationships/hyperlink" Target="https://hal.science/hal-05042229v1" TargetMode="External"/><Relationship Id="rId22" Type="http://schemas.openxmlformats.org/officeDocument/2006/relationships/hyperlink" Target="https://www.researchgate.net/publication/370033580_Projet_Anametre_presentation_limites_et_avancees" TargetMode="External"/><Relationship Id="rId23" Type="http://schemas.openxmlformats.org/officeDocument/2006/relationships/hyperlink" Target="https://hal.science/hal-04072635v1" TargetMode="External"/><Relationship Id="rId24" Type="http://schemas.openxmlformats.org/officeDocument/2006/relationships/hyperlink" Target="https://hal.science/hal-04993369v1" TargetMode="External"/><Relationship Id="rId25" Type="http://schemas.openxmlformats.org/officeDocument/2006/relationships/hyperlink" Target="https://hal.science/hal-04993065v1" TargetMode="External"/><Relationship Id="rId26" Type="http://schemas.openxmlformats.org/officeDocument/2006/relationships/hyperlink" Target="https://hal.science/hal-04993085v1" TargetMode="External"/><Relationship Id="rId27" Type="http://schemas.openxmlformats.org/officeDocument/2006/relationships/hyperlink" Target="https://hal.science/hal-04992903v1" TargetMode="External"/><Relationship Id="rId28" Type="http://schemas.openxmlformats.org/officeDocument/2006/relationships/hyperlink" Target="https://hal.science/hal-04991439v1" TargetMode="External"/><Relationship Id="rId29" Type="http://schemas.openxmlformats.org/officeDocument/2006/relationships/hyperlink" Target="https://hal.science/hal-01873911v1" TargetMode="External"/><Relationship Id="rId30" Type="http://schemas.openxmlformats.org/officeDocument/2006/relationships/hyperlink" Target="https://hal.science/hal-04072518v1" TargetMode="External"/><Relationship Id="rId31" Type="http://schemas.openxmlformats.org/officeDocument/2006/relationships/hyperlink" Target="http://talnarchives.atala.org/TALN/TALN-2015/index.html" TargetMode="External"/><Relationship Id="rId32" Type="http://schemas.openxmlformats.org/officeDocument/2006/relationships/hyperlink" Target="https://hal.science/hal-04072792v1" TargetMode="External"/><Relationship Id="rId33" Type="http://schemas.openxmlformats.org/officeDocument/2006/relationships/hyperlink" Target="https://dx.doi.org/10.3917/lang.199.0005" TargetMode="External"/><Relationship Id="rId34" Type="http://schemas.openxmlformats.org/officeDocument/2006/relationships/hyperlink" Target="https://hal.science/hal-04072413v1" TargetMode="External"/><Relationship Id="rId35" Type="http://schemas.openxmlformats.org/officeDocument/2006/relationships/hyperlink" Target="https://dx.doi.org/10.3917/lang.199.0125" TargetMode="External"/><Relationship Id="rId36" Type="http://schemas.openxmlformats.org/officeDocument/2006/relationships/hyperlink" Target="https://hal.science/hal-00012689v1" TargetMode="External"/><Relationship Id="rId37" Type="http://schemas.openxmlformats.org/officeDocument/2006/relationships/hyperlink" Target="https://dx.doi.org/10.3917/ss.006.0057" TargetMode="External"/><Relationship Id="rId38" Type="http://schemas.openxmlformats.org/officeDocument/2006/relationships/hyperlink" Target="https://hal.science/hal-00012690v1" TargetMode="External"/><Relationship Id="rId39" Type="http://schemas.openxmlformats.org/officeDocument/2006/relationships/hyperlink" Target="https://hal.science/hal-04992911v1" TargetMode="External"/><Relationship Id="rId40" Type="http://schemas.openxmlformats.org/officeDocument/2006/relationships/hyperlink" Target="https://hal.science/hal-04994954v1" TargetMode="External"/><Relationship Id="rId41" Type="http://schemas.openxmlformats.org/officeDocument/2006/relationships/hyperlink" Target="https://dx.doi.org/10.2143/BSL.82.1.2013674" TargetMode="External"/><Relationship Id="rId42" Type="http://schemas.openxmlformats.org/officeDocument/2006/relationships/hyperlink" Target="https://hal.science/hal-04991390v1" TargetMode="External"/><Relationship Id="rId43" Type="http://schemas.openxmlformats.org/officeDocument/2006/relationships/hyperlink" Target="https://hal.science/hal-04991416v1" TargetMode="External"/><Relationship Id="rId44" Type="http://schemas.openxmlformats.org/officeDocument/2006/relationships/hyperlink" Target="https://hal.science/hal-05169054v1" TargetMode="External"/><Relationship Id="rId45" Type="http://schemas.openxmlformats.org/officeDocument/2006/relationships/hyperlink" Target="https://hal.science/hal-05130484v1" TargetMode="External"/><Relationship Id="rId46" Type="http://schemas.openxmlformats.org/officeDocument/2006/relationships/hyperlink" Target="https://hal.science/hal-00012404v1" TargetMode="External"/><Relationship Id="rId47" Type="http://schemas.openxmlformats.org/officeDocument/2006/relationships/hyperlink" Target="https://hal.science/hal-04992658v1" TargetMode="External"/><Relationship Id="rId48" Type="http://schemas.openxmlformats.org/officeDocument/2006/relationships/hyperlink" Target="https://hal.science/search/index/?q=*&amp;authFullName_s=Hannele Nirkkonen" TargetMode="External"/><Relationship Id="rId49" Type="http://schemas.openxmlformats.org/officeDocument/2006/relationships/hyperlink" Target="https://hal.science/hal-00123700v1" TargetMode="External"/><Relationship Id="rId50" Type="http://schemas.openxmlformats.org/officeDocument/2006/relationships/hyperlink" Target="https://hal.science/hal-00123698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Renault</dc:title>
  <dc:description>CV</dc:description>
  <dc:subject/>
  <cp:keywords/>
  <cp:category/>
  <cp:lastModifiedBy/>
  <dcterms:created xsi:type="dcterms:W3CDTF">2026-04-05T21:19:50+02:00</dcterms:created>
  <dcterms:modified xsi:type="dcterms:W3CDTF">2026-04-05T21:19:50+02:00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