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Slama Rim </w:t></w:r><w:r><w:rPr><w:color w:val="641e6e"/></w:rPr><w:t xml:space="preserve">Associate professor</w:t></w:r></w:p><w:p><w:pPr><w:spacing w:before="600"/></w:pPr></w:p><w:p><w:pPr><w:spacing w:before="600"/></w:pPr></w:p><w:p><w:pPr><w:pStyle w:val="Heading2"/></w:pPr><w:r><w:rPr><w:color w:val="1e198e"/><w:b w:val="1"/><w:bCs w:val="1"/></w:rPr><w:t xml:space="preserve">Présentation</w:t></w:r></w:p><w:p><w:pPr><w:spacing w:after="100"/></w:pPr></w:p><w:p><w:pPr/><w:r><w:rPr/><w:t xml:space="preserve">Rim Slama Salmi is currently an Associate Professor at ENTPE (École Nationale des Travaux Publics de l’État) in Lyon, France. She is a member of the LICIT-ECO7 research team, a joint research unit between ENTPE and Université Gustave Eiffel (UGE). Her research focuses broadly on intelligent transportation systems, time series analysis, artificial intelligence, and computer vision.</w:t></w:r></w:p><w:p><w:pPr/><w:r><w:rPr/><w:t xml:space="preserve">Previously, she worked as a an Associate Professor at CESI LINEACT in Lyon, and earned valuable professional experience as a researcher within an R&D team at Artec Group in Luxembourg, focusing on 3D data analysis and pattern recognition. She also served as an Assistant Professor at Henallux Engineering School in Belgium.Rim earned her PhD in Computer Science from the University of Lille (France) in 2014. She also holds an MSc and an Engineering degree in Computer Science.</w:t></w:r></w:p><w:p><w:pPr/><w:r><w:rPr/><w:t xml:space="preserve">Throughout her academic and industrial experiences, she developed strong expertise in computer vision and computer science, working on diverse types of data (2D/3D images, time series, videos, etc.) and addressing problems across multiple domains, including healthcare, industrial automation, security and mobility. These multidisciplinary collaborations have strengthened her ability to adapt AI and pattern recognition techniques to real-world challenges.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Hand Gesture Recognition Using Dual Graph Hierarchical Edges Representation and Graph Transformer Network</w:t></w:r></w:hyperlink></w:p><w:p><w:pPr/><w:hyperlink r:id="rId8"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0" w:history="1"><w:r><w:rPr><w:color w:val="#410a8c"/><w:u w:val="single"/></w:rPr><w:t xml:space="preserve">Stefano Berretti</w:t></w:r></w:hyperlink></w:p><w:p><w:pPr/><w:r><w:rPr><w:i w:val="1"/><w:iCs w:val="1"/></w:rPr><w:t xml:space="preserve">Lightbox view of the cover for Computer Vision – ECCV 2024 Workshops Computer Vision – ECCV 2024 Workshops</w:t></w:r><w:r><w:rPr/><w:t xml:space="preserve">, Sep 2024, Milan, Italy. pp.53-68, </w:t></w:r><w:hyperlink r:id="rId11" w:history="1"><w:r><w:rPr><w:color w:val="#410a8c"/><w:u w:val="single"/></w:rPr><w:t xml:space="preserve">⟨10.1007/978-3-031-92591-7_4⟩</w:t></w:r></w:hyperlink></w:p><w:p><w:pPr/><w:r><w:rPr/><w:t xml:space="preserve">Communication dans un congrès</w:t></w:r></w:p><w:p><w:pPr/><w:hyperlink r:id="rId7" w:history="1"><w:r><w:rPr><w:color w:val="#410a8c"/><w:u w:val="single"/></w:rPr><w:t xml:space="preserve">hal-05362513v1</w:t></w:r></w:hyperlink></w:p></w:tc></w:tr><w:tr><w:trPr/><w:tc><w:tcPr><w:noWrap/></w:tcPr><w:p><w:pPr><w:spacing w:after="200"/></w:pPr><w:hyperlink r:id="rId12" w:history="1"><w:r><w:rPr><w:color w:val="1e198e"/><w:b w:val="1"/><w:bCs w:val="1"/><w:u w:val="single"/></w:rPr><w:t xml:space="preserve">Graph Transformer Mixture-of-Experts (GTMoE) for 3D Hand Gesture Recognition</w:t></w:r></w:hyperlink></w:p><w:p><w:pPr/><w:hyperlink r:id="rId13"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Intelligent Systems and Applications (IntelliSys 2024)</w:t></w:r><w:r><w:rPr/><w:t xml:space="preserve">, Sep 2024, Van der Valk Hotel Amsterdam, Netherlands. pp.317-336, </w:t></w:r><w:hyperlink r:id="rId14" w:history="1"><w:r><w:rPr><w:color w:val="#410a8c"/><w:u w:val="single"/></w:rPr><w:t xml:space="preserve">⟨10.1007/978-3-031-66431-1_21⟩</w:t></w:r></w:hyperlink></w:p><w:p><w:pPr/><w:r><w:rPr/><w:t xml:space="preserve">Communication dans un congrès</w:t></w:r></w:p><w:p><w:pPr/><w:hyperlink r:id="rId12" w:history="1"><w:r><w:rPr><w:color w:val="#410a8c"/><w:u w:val="single"/></w:rPr><w:t xml:space="preserve">hal-04708224v1</w:t></w:r></w:hyperlink></w:p></w:tc></w:tr><w:tr><w:trPr/><w:tc><w:tcPr><w:noWrap/></w:tcPr><w:p><w:pPr><w:spacing w:after="200"/></w:pPr><w:hyperlink r:id="rId15" w:history="1"><w:r><w:rPr><w:color w:val="1e198e"/><w:b w:val="1"/><w:bCs w:val="1"/><w:u w:val="single"/></w:rPr><w:t xml:space="preserve">Spatio-Temporal Sparse Graph Convolution Network for Hand Gesture Recognition</w:t></w:r></w:hyperlink></w:p><w:p><w:pPr/><w:hyperlink r:id="rId16" w:history="1"><w:r><w:rPr><w:color w:val="#410a8c"/><w:u w:val="single"/></w:rPr><w:t xml:space="preserve">Omar Ikne</w:t></w:r></w:hyperlink><w:r><w:rPr/><w:t xml:space="preserve">,</w:t></w:r><w:hyperlink r:id="rId9" w:history="1"><w:r><w:rPr><w:color w:val="#410a8c"/><w:u w:val="single"/></w:rPr><w:t xml:space="preserve">Rim Slama</w:t></w:r></w:hyperlink><w:r><w:rPr/><w:t xml:space="preserve">,</w:t></w:r><w:hyperlink r:id="rId17" w:history="1"><w:r><w:rPr><w:color w:val="#410a8c"/><w:u w:val="single"/></w:rPr><w:t xml:space="preserve">Hichem Saoudi</w:t></w:r></w:hyperlink><w:r><w:rPr/><w:t xml:space="preserve">,</w:t></w:r><w:hyperlink r:id="rId18" w:history="1"><w:r><w:rPr><w:color w:val="#410a8c"/><w:u w:val="single"/></w:rPr><w:t xml:space="preserve">Hazem Wannous</w:t></w:r></w:hyperlink></w:p><w:p><w:pPr/><w:r><w:rPr><w:i w:val="1"/><w:iCs w:val="1"/></w:rPr><w:t xml:space="preserve">The 18th IEEE International Conference on Automatic Face and Gesture Recognition</w:t></w:r><w:r><w:rPr/><w:t xml:space="preserve">, May 2024, Istanbul, Turkey</w:t></w:r></w:p><w:p><w:pPr/><w:r><w:rPr/><w:t xml:space="preserve">Communication dans un congrès</w:t></w:r></w:p><w:p><w:pPr/><w:hyperlink r:id="rId15" w:history="1"><w:r><w:rPr><w:color w:val="#410a8c"/><w:u w:val="single"/></w:rPr><w:t xml:space="preserve">hal-04574611v3</w:t></w:r></w:hyperlink></w:p></w:tc></w:tr><w:tr><w:trPr/><w:tc><w:tcPr><w:noWrap/></w:tcPr><w:p><w:pPr><w:spacing w:after="200"/></w:pPr><w:hyperlink r:id="rId19" w:history="1"><w:r><w:rPr><w:color w:val="1e198e"/><w:b w:val="1"/><w:bCs w:val="1"/><w:u w:val="single"/></w:rPr><w:t xml:space="preserve">EPT-MoE: Toward Efficient Parallel Transformers with Mixture-of-Experts for 3D Hand Gesture Recognition</w:t></w:r></w:hyperlink></w:p><w:p><w:pPr/><w:hyperlink r:id="rId13"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The 10th World Congress on Electrical Engineering and Computer Systems and Science</w:t></w:r><w:r><w:rPr/><w:t xml:space="preserve">, Aug 2024, Barcelona, Spain. </w:t></w:r><w:hyperlink r:id="rId20" w:history="1"><w:r><w:rPr><w:color w:val="#410a8c"/><w:u w:val="single"/></w:rPr><w:t xml:space="preserve">⟨10.11159/mvml24.105⟩</w:t></w:r></w:hyperlink></w:p><w:p><w:pPr/><w:r><w:rPr/><w:t xml:space="preserve">Communication dans un congrès</w:t></w:r></w:p><w:p><w:pPr/><w:hyperlink r:id="rId19" w:history="1"><w:r><w:rPr><w:color w:val="#410a8c"/><w:u w:val="single"/></w:rPr><w:t xml:space="preserve">hal-04711525v1</w:t></w:r></w:hyperlink></w:p></w:tc></w:tr><w:tr><w:trPr/><w:tc><w:tcPr><w:noWrap/></w:tcPr><w:p><w:pPr><w:spacing w:after="200"/></w:pPr><w:hyperlink r:id="rId21" w:history="1"><w:r><w:rPr><w:color w:val="1e198e"/><w:b w:val="1"/><w:bCs w:val="1"/><w:u w:val="single"/></w:rPr><w:t xml:space="preserve">Hybradization of Emperical Mode Decomposition and Machine Learning for Categorization of Cardiac Diseases</w:t></w:r></w:hyperlink></w:p><w:p><w:pPr/><w:hyperlink r:id="rId22" w:history="1"><w:r><w:rPr><w:color w:val="#410a8c"/><w:u w:val="single"/></w:rPr><w:t xml:space="preserve">Danah Milyani</w:t></w:r></w:hyperlink><w:r><w:rPr/><w:t xml:space="preserve">,</w:t></w:r><w:hyperlink r:id="rId23" w:history="1"><w:r><w:rPr><w:color w:val="#410a8c"/><w:u w:val="single"/></w:rPr><w:t xml:space="preserve">Nouf Mohammad</w:t></w:r></w:hyperlink><w:r><w:rPr/><w:t xml:space="preserve">,</w:t></w:r><w:hyperlink r:id="rId9" w:history="1"><w:r><w:rPr><w:color w:val="#410a8c"/><w:u w:val="single"/></w:rPr><w:t xml:space="preserve">Rim Slama</w:t></w:r></w:hyperlink><w:r><w:rPr/><w:t xml:space="preserve">,</w:t></w:r><w:hyperlink r:id="rId24" w:history="1"><w:r><w:rPr><w:color w:val="#410a8c"/><w:u w:val="single"/></w:rPr><w:t xml:space="preserve">Saeed Mian Qaisar</w:t></w:r></w:hyperlink><w:r><w:rPr/><w:t xml:space="preserve">,</w:t></w:r><w:hyperlink r:id="rId25" w:history="1"><w:r><w:rPr><w:color w:val="#410a8c"/><w:u w:val="single"/></w:rPr><w:t xml:space="preserve">Alhanoof Alhamdan</w:t></w:r></w:hyperlink><w:r><w:rPr/><w:t xml:space="preserve">et al.</w:t></w:r></w:p><w:p><w:pPr/><w:r><w:rPr><w:i w:val="1"/><w:iCs w:val="1"/></w:rPr><w:t xml:space="preserve">2023 IEEE 13th International Conference on Electronics and Information Technologies (ELIT)</w:t></w:r><w:r><w:rPr/><w:t xml:space="preserve">, Sep 2023, Lviv, France. pp.162-166, </w:t></w:r><w:hyperlink r:id="rId26" w:history="1"><w:r><w:rPr><w:color w:val="#410a8c"/><w:u w:val="single"/></w:rPr><w:t xml:space="preserve">⟨10.1109/ELIT61488.2023.10310924⟩</w:t></w:r></w:hyperlink></w:p><w:p><w:pPr/><w:r><w:rPr/><w:t xml:space="preserve">Communication dans un congrès</w:t></w:r></w:p><w:p><w:pPr/><w:hyperlink r:id="rId21" w:history="1"><w:r><w:rPr><w:color w:val="#410a8c"/><w:u w:val="single"/></w:rPr><w:t xml:space="preserve">hal-04711567v1</w:t></w:r></w:hyperlink></w:p></w:tc></w:tr><w:tr><w:trPr/><w:tc><w:tcPr><w:noWrap/></w:tcPr><w:p><w:pPr><w:spacing w:after="200"/></w:pPr><w:hyperlink r:id="rId27" w:history="1"><w:r><w:rPr><w:color w:val="1e198e"/><w:b w:val="1"/><w:bCs w:val="1"/><w:u w:val="single"/></w:rPr><w:t xml:space="preserve">Advancing Human-robot Interaction in a Manufacturing Environment by Incorporating Hand Movements for Remote Control</w:t></w:r></w:hyperlink></w:p><w:p><w:pPr/><w:hyperlink r:id="rId9" w:history="1"><w:r><w:rPr><w:color w:val="#410a8c"/><w:u w:val="single"/></w:rPr><w:t xml:space="preserve">Rim Slama</w:t></w:r></w:hyperlink><w:r><w:rPr/><w:t xml:space="preserve">,</w:t></w:r><w:hyperlink r:id="rId28" w:history="1"><w:r><w:rPr><w:color w:val="#410a8c"/><w:u w:val="single"/></w:rPr><w:t xml:space="preserve">Ilhem Slama</w:t></w:r></w:hyperlink><w:r><w:rPr/><w:t xml:space="preserve">,</w:t></w:r><w:hyperlink r:id="rId29" w:history="1"><w:r><w:rPr><w:color w:val="#410a8c"/><w:u w:val="single"/></w:rPr><w:t xml:space="preserve">Pierre Slangen</w:t></w:r></w:hyperlink><w:r><w:rPr/><w:t xml:space="preserve">,</w:t></w:r><w:hyperlink r:id="rId30"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31" w:history="1"><w:r><w:rPr><w:color w:val="#410a8c"/><w:u w:val="single"/></w:rPr><w:t xml:space="preserve">⟨10.1109/icnsc58704.2023.10318994⟩</w:t></w:r></w:hyperlink></w:p><w:p><w:pPr/><w:r><w:rPr/><w:t xml:space="preserve">Communication dans un congrès</w:t></w:r></w:p><w:p><w:pPr/><w:hyperlink r:id="rId27" w:history="1"><w:r><w:rPr><w:color w:val="#410a8c"/><w:u w:val="single"/></w:rPr><w:t xml:space="preserve">hal-04267721v1</w:t></w:r></w:hyperlink></w:p></w:tc></w:tr><w:tr><w:trPr/><w:tc><w:tcPr><w:noWrap/></w:tcPr><w:p><w:pPr><w:spacing w:after="200"/></w:pPr><w:hyperlink r:id="rId32" w:history="1"><w:r><w:rPr><w:color w:val="1e198e"/><w:b w:val="1"/><w:bCs w:val="1"/><w:u w:val="single"/></w:rPr><w:t xml:space="preserve">STr-GCN: Dual Spatial Graph Convolutional Network and Transformer Graph Encoder for 3D Hand Gesture Recognition</w:t></w:r></w:hyperlink></w:p><w:p><w:pPr/><w:hyperlink r:id="rId9" w:history="1"><w:r><w:rPr><w:color w:val="#410a8c"/><w:u w:val="single"/></w:rPr><w:t xml:space="preserve">Rim Slama</w:t></w:r></w:hyperlink><w:r><w:rPr/><w:t xml:space="preserve">,</w:t></w:r><w:hyperlink r:id="rId33" w:history="1"><w:r><w:rPr><w:color w:val="#410a8c"/><w:u w:val="single"/></w:rPr><w:t xml:space="preserve">Wael Rabeh</w:t></w:r></w:hyperlink><w:r><w:rPr/><w:t xml:space="preserve">,</w:t></w:r><w:hyperlink r:id="rId18" w:history="1"><w:r><w:rPr><w:color w:val="#410a8c"/><w:u w:val="single"/></w:rPr><w:t xml:space="preserve">Hazem Wannous</w:t></w:r></w:hyperlink></w:p><w:p><w:pPr/><w:r><w:rPr><w:i w:val="1"/><w:iCs w:val="1"/></w:rPr><w:t xml:space="preserve">IEEE 17th International Conference on Automatic Face and Gesture Recognition (FG 2023)</w:t></w:r><w:r><w:rPr/><w:t xml:space="preserve">, Jan 2023, Waikoloa Beach, HI, United States. </w:t></w:r><w:hyperlink r:id="rId34" w:history="1"><w:r><w:rPr><w:color w:val="#410a8c"/><w:u w:val="single"/></w:rPr><w:t xml:space="preserve">⟨10.1109/FG57933.2023.10042643⟩</w:t></w:r></w:hyperlink></w:p><w:p><w:pPr/><w:r><w:rPr/><w:t xml:space="preserve">Communication dans un congrès</w:t></w:r></w:p><w:p><w:pPr/><w:hyperlink r:id="rId32" w:history="1"><w:r><w:rPr><w:color w:val="#410a8c"/><w:u w:val="single"/></w:rPr><w:t xml:space="preserve">hal-04711580v1</w:t></w:r></w:hyperlink></w:p></w:tc></w:tr><w:tr><w:trPr/><w:tc><w:tcPr><w:noWrap/></w:tcPr><w:p><w:pPr><w:spacing w:after="200"/></w:pPr><w:hyperlink r:id="rId35" w:history="1"><w:r><w:rPr><w:color w:val="1e198e"/><w:b w:val="1"/><w:bCs w:val="1"/><w:u w:val="single"/></w:rPr><w:t xml:space="preserve">CAPSULE TRANSFORMER NETWORK FOR DYNAMIC HAND GESTURE RECOGNITION USING MULTIMODAL DATA</w:t></w:r></w:hyperlink></w:p><w:p><w:pPr/><w:hyperlink r:id="rId36" w:history="1"><w:r><w:rPr><w:color w:val="#410a8c"/><w:u w:val="single"/></w:rPr><w:t xml:space="preserve">Alexandre Lebas</w:t></w:r></w:hyperlink><w:r><w:rPr/><w:t xml:space="preserve">,</w:t></w:r><w:hyperlink r:id="rId9" w:history="1"><w:r><w:rPr><w:color w:val="#410a8c"/><w:u w:val="single"/></w:rPr><w:t xml:space="preserve">Rim Slama</w:t></w:r></w:hyperlink><w:r><w:rPr/><w:t xml:space="preserve">,</w:t></w:r><w:hyperlink r:id="rId18" w:history="1"><w:r><w:rPr><w:color w:val="#410a8c"/><w:u w:val="single"/></w:rPr><w:t xml:space="preserve">Hazem Wannous</w:t></w:r></w:hyperlink></w:p><w:p><w:pPr/><w:r><w:rPr><w:i w:val="1"/><w:iCs w:val="1"/></w:rPr><w:t xml:space="preserve">2023 IEEE International Conference on Image Processing (ICIP)</w:t></w:r><w:r><w:rPr/><w:t xml:space="preserve">, Oct 2023, Kuala Lumpur, France. pp.2130-2134, </w:t></w:r><w:hyperlink r:id="rId37" w:history="1"><w:r><w:rPr><w:color w:val="#410a8c"/><w:u w:val="single"/></w:rPr><w:t xml:space="preserve">⟨10.1109/ICIP49359.2023.10222370⟩</w:t></w:r></w:hyperlink></w:p><w:p><w:pPr/><w:r><w:rPr/><w:t xml:space="preserve">Communication dans un congrès</w:t></w:r></w:p><w:p><w:pPr/><w:hyperlink r:id="rId35" w:history="1"><w:r><w:rPr><w:color w:val="#410a8c"/><w:u w:val="single"/></w:rPr><w:t xml:space="preserve">hal-04711588v1</w:t></w:r></w:hyperlink></w:p></w:tc></w:tr><w:tr><w:trPr/><w:tc><w:tcPr><w:noWrap/></w:tcPr><w:p><w:pPr><w:spacing w:after="200"/></w:pPr><w:hyperlink r:id="rId38" w:history="1"><w:r><w:rPr><w:color w:val="1e198e"/><w:b w:val="1"/><w:bCs w:val="1"/><w:u w:val="single"/></w:rPr><w:t xml:space="preserve">Human-centred assembly and disassembly systems: a survey on technologies, ergonomic, productivity and optimisation</w:t></w:r></w:hyperlink></w:p><w:p><w:pPr/><w:hyperlink r:id="rId9" w:history="1"><w:r><w:rPr><w:color w:val="#410a8c"/><w:u w:val="single"/></w:rPr><w:t xml:space="preserve">Rim Slama</w:t></w:r></w:hyperlink><w:r><w:rPr/><w:t xml:space="preserve">,</w:t></w:r><w:hyperlink r:id="rId30" w:history="1"><w:r><w:rPr><w:color w:val="#410a8c"/><w:u w:val="single"/></w:rPr><w:t xml:space="preserve">Oussama Ben-Ammar</w:t></w:r></w:hyperlink><w:r><w:rPr/><w:t xml:space="preserve">,</w:t></w:r><w:hyperlink r:id="rId39" w:history="1"><w:r><w:rPr><w:color w:val="#410a8c"/><w:u w:val="single"/></w:rPr><w:t xml:space="preserve">Houda Tlahig</w:t></w:r></w:hyperlink><w:r><w:rPr/><w:t xml:space="preserve">,</w:t></w:r><w:hyperlink r:id="rId28" w:history="1"><w:r><w:rPr><w:color w:val="#410a8c"/><w:u w:val="single"/></w:rPr><w:t xml:space="preserve">Ilhem Slama</w:t></w:r></w:hyperlink><w:r><w:rPr/><w:t xml:space="preserve">,</w:t></w:r><w:hyperlink r:id="rId29"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40" w:history="1"><w:r><w:rPr><w:color w:val="#410a8c"/><w:u w:val="single"/></w:rPr><w:t xml:space="preserve">⟨10.1016/j.ifacol.2022.09.646⟩</w:t></w:r></w:hyperlink></w:p><w:p><w:pPr/><w:r><w:rPr/><w:t xml:space="preserve">Communication dans un congrès</w:t></w:r></w:p><w:p><w:pPr/><w:hyperlink r:id="rId38" w:history="1"><w:r><w:rPr><w:color w:val="#410a8c"/><w:u w:val="single"/></w:rPr><w:t xml:space="preserve">hal-03709742v1</w:t></w:r></w:hyperlink></w:p></w:tc></w:tr><w:tr><w:trPr/><w:tc><w:tcPr><w:noWrap/></w:tcPr><w:p><w:pPr><w:spacing w:after="200"/></w:pPr><w:hyperlink r:id="rId41" w:history="1"><w:r><w:rPr><w:color w:val="1e198e"/><w:b w:val="1"/><w:bCs w:val="1"/><w:u w:val="single"/></w:rPr><w:t xml:space="preserve">Real Time Hand Gesture Recognition in Industry</w:t></w:r></w:hyperlink></w:p><w:p><w:pPr/><w:hyperlink r:id="rId42" w:history="1"><w:r><w:rPr><w:color w:val="#410a8c"/><w:u w:val="single"/></w:rPr><w:t xml:space="preserve">William Dumoulin</w:t></w:r></w:hyperlink><w:r><w:rPr/><w:t xml:space="preserve">,</w:t></w:r><w:hyperlink r:id="rId43" w:history="1"><w:r><w:rPr><w:color w:val="#410a8c"/><w:u w:val="single"/></w:rPr><w:t xml:space="preserve">Nicolas Thiry</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pp.1-7, </w:t></w:r><w:hyperlink r:id="rId44" w:history="1"><w:r><w:rPr><w:color w:val="#410a8c"/><w:u w:val="single"/></w:rPr><w:t xml:space="preserve">⟨10.1145/3503961.3503962⟩</w:t></w:r></w:hyperlink></w:p><w:p><w:pPr/><w:r><w:rPr/><w:t xml:space="preserve">Communication dans un congrès</w:t></w:r></w:p><w:p><w:pPr/><w:hyperlink r:id="rId41" w:history="1"><w:r><w:rPr><w:color w:val="#410a8c"/><w:u w:val="single"/></w:rPr><w:t xml:space="preserve">hal-04711601v1</w:t></w:r></w:hyperlink></w:p></w:tc></w:tr><w:tr><w:trPr/><w:tc><w:tcPr><w:noWrap/></w:tcPr><w:p><w:pPr><w:spacing w:after="200"/></w:pPr><w:hyperlink r:id="rId45" w:history="1"><w:r><w:rPr><w:color w:val="1e198e"/><w:b w:val="1"/><w:bCs w:val="1"/><w:u w:val="single"/></w:rPr><w:t xml:space="preserve">FNR-GAN: Face Normalization and Recognition with Generative Adversarial Networks</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49" w:history="1"><w:r><w:rPr><w:color w:val="#410a8c"/><w:u w:val="single"/></w:rPr><w:t xml:space="preserve">Mohamed Abid</w:t></w:r></w:hyperlink></w:p><w:p><w:pPr/><w:r><w:rPr><w:i w:val="1"/><w:iCs w:val="1"/></w:rPr><w:t xml:space="preserve">37th International Conference on Image and Vision Computing New Zealand (IVCNZ 2022)</w:t></w:r><w:r><w:rPr/><w:t xml:space="preserve">, Nov 2022, Aukland, New Zealand. pp.131--143, </w:t></w:r><w:hyperlink r:id="rId50" w:history="1"><w:r><w:rPr><w:color w:val="#410a8c"/><w:u w:val="single"/></w:rPr><w:t xml:space="preserve">⟨10.1007/978-3-031-25825-1_10⟩</w:t></w:r></w:hyperlink></w:p><w:p><w:pPr/><w:r><w:rPr/><w:t xml:space="preserve">Communication dans un congrès</w:t></w:r></w:p><w:p><w:pPr/><w:hyperlink r:id="rId45" w:history="1"><w:r><w:rPr><w:color w:val="#410a8c"/><w:u w:val="single"/></w:rPr><w:t xml:space="preserve">hal-04005281v1</w:t></w:r></w:hyperlink></w:p></w:tc></w:tr><w:tr><w:trPr/><w:tc><w:tcPr><w:noWrap/></w:tcPr><w:p><w:pPr><w:spacing w:after="200"/></w:pPr><w:hyperlink r:id="rId51" w:history="1"><w:r><w:rPr><w:color w:val="1e198e"/><w:b w:val="1"/><w:bCs w:val="1"/><w:u w:val="single"/></w:rPr><w:t xml:space="preserve">Activity Recognition in Industrial Environment using Two Layers Learning</w:t></w:r></w:hyperlink></w:p><w:p><w:pPr/><w:hyperlink r:id="rId52" w:history="1"><w:r><w:rPr><w:color w:val="#410a8c"/><w:u w:val="single"/></w:rPr><w:t xml:space="preserve">Robin Fays</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pp.25-30, </w:t></w:r><w:hyperlink r:id="rId53" w:history="1"><w:r><w:rPr><w:color w:val="#410a8c"/><w:u w:val="single"/></w:rPr><w:t xml:space="preserve">⟨10.1145/3503961.3503966⟩</w:t></w:r></w:hyperlink></w:p><w:p><w:pPr/><w:r><w:rPr/><w:t xml:space="preserve">Communication dans un congrès</w:t></w:r></w:p><w:p><w:pPr/><w:hyperlink r:id="rId51" w:history="1"><w:r><w:rPr><w:color w:val="#410a8c"/><w:u w:val="single"/></w:rPr><w:t xml:space="preserve">hal-04711605v1</w:t></w:r></w:hyperlink></w:p></w:tc></w:tr><w:tr><w:trPr/><w:tc><w:tcPr><w:noWrap/></w:tcPr><w:p><w:pPr><w:spacing w:after="200"/></w:pPr><w:hyperlink r:id="rId54" w:history="1"><w:r><w:rPr><w:color w:val="1e198e"/><w:b w:val="1"/><w:bCs w:val="1"/><w:u w:val="single"/></w:rPr><w:t xml:space="preserve">Extremal Human Curves: a New Human Body Shape and Pose Descriptor</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54" w:history="1"><w:r><w:rPr><w:color w:val="#410a8c"/><w:u w:val="single"/></w:rPr><w:t xml:space="preserve">hal-00784488v1</w:t></w:r></w:hyperlink></w:p></w:tc></w:tr><w:tr><w:trPr/><w:tc><w:tcPr><w:noWrap/></w:tcPr><w:p><w:pPr><w:spacing w:after="200"/></w:pPr><w:hyperlink r:id="rId56" w:history="1"><w:r><w:rPr><w:color w:val="1e198e"/><w:b w:val="1"/><w:bCs w:val="1"/><w:u w:val="single"/></w:rPr><w:t xml:space="preserve">Une nouvelle approche de reconnaissance de visages 3D partiellement occultés</w:t></w:r></w:hyperlink></w:p><w:p><w:pPr/><w:hyperlink r:id="rId57" w:history="1"><w:r><w:rPr><w:color w:val="#410a8c"/><w:u w:val="single"/></w:rPr><w:t xml:space="preserve">Hassen Drira</w:t></w:r></w:hyperlink><w:r><w:rPr/><w:t xml:space="preserve">,</w:t></w:r><w:hyperlink r:id="rId9" w:history="1"><w:r><w:rPr><w:color w:val="#410a8c"/><w:u w:val="single"/></w:rPr><w:t xml:space="preserve">Rim Slama</w:t></w:r></w:hyperlink><w:r><w:rPr/><w:t xml:space="preserve">,</w:t></w:r><w:hyperlink r:id="rId58" w:history="1"><w:r><w:rPr><w:color w:val="#410a8c"/><w:u w:val="single"/></w:rPr><w:t xml:space="preserve">Boulbaba Ben Amor</w:t></w:r></w:hyperlink><w:r><w:rPr/><w:t xml:space="preserve">,</w:t></w:r><w:hyperlink r:id="rId55" w:history="1"><w:r><w:rPr><w:color w:val="#410a8c"/><w:u w:val="single"/></w:rPr><w:t xml:space="preserve">Mohamed Daoudi</w:t></w:r></w:hyperlink><w:r><w:rPr/><w:t xml:space="preserve">,</w:t></w:r><w:hyperlink r:id="rId59" w:history="1"><w:r><w:rPr><w:color w:val="#410a8c"/><w:u w:val="single"/></w:rPr><w:t xml:space="preserve">Anuj Srivastava</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56" w:history="1"><w:r><w:rPr><w:color w:val="#410a8c"/><w:u w:val="single"/></w:rPr><w:t xml:space="preserve">hal-00656521v1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Optimizing Hand Gesture Recognition With an Accurate Graph Model and Mixture of Experts for Joint Relationships and Temporal Dynamics</w:t></w:r></w:hyperlink></w:p><w:p><w:pPr/><w:hyperlink r:id="rId8"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0" w:history="1"><w:r><w:rPr><w:color w:val="#410a8c"/><w:u w:val="single"/></w:rPr><w:t xml:space="preserve">Stefano Berretti</w:t></w:r></w:hyperlink></w:p><w:p><w:pPr/><w:r><w:rPr><w:i w:val="1"/><w:iCs w:val="1"/></w:rPr><w:t xml:space="preserve">IEEE Transactions on Biometrics, Behavior, and Identity Science</w:t></w:r><w:r><w:rPr/><w:t xml:space="preserve">, 2025, 7 (4), pp.780-793. </w:t></w:r><w:hyperlink r:id="rId61" w:history="1"><w:r><w:rPr><w:color w:val="#410a8c"/><w:u w:val="single"/></w:rPr><w:t xml:space="preserve">⟨10.1109/TBIOM.2025.3596014⟩</w:t></w:r></w:hyperlink></w:p><w:p><w:pPr/><w:r><w:rPr/><w:t xml:space="preserve">Article dans une revue</w:t></w:r></w:p><w:p><w:pPr/><w:hyperlink r:id="rId60" w:history="1"><w:r><w:rPr><w:color w:val="#410a8c"/><w:u w:val="single"/></w:rPr><w:t xml:space="preserve">hal-05301999v1</w:t></w:r></w:hyperlink></w:p></w:tc></w:tr><w:tr><w:trPr/><w:tc><w:tcPr><w:noWrap/></w:tcPr><w:p><w:pPr><w:spacing w:after="200"/></w:pPr><w:hyperlink r:id="rId62" w:history="1"><w:r><w:rPr><w:color w:val="1e198e"/><w:b w:val="1"/><w:bCs w:val="1"/><w:u w:val="single"/></w:rPr><w:t xml:space="preserve">Assessing how ride-hailing rebalancing strategies improve the resilience of multi-modal transportation systems</w:t></w:r></w:hyperlink></w:p><w:p><w:pPr/><w:hyperlink r:id="rId63" w:history="1"><w:r><w:rPr><w:color w:val="#410a8c"/><w:u w:val="single"/></w:rPr><w:t xml:space="preserve">Euntak Lee</w:t></w:r></w:hyperlink><w:r><w:rPr/><w:t xml:space="preserve">,</w:t></w:r><w:hyperlink r:id="rId9" w:history="1"><w:r><w:rPr><w:color w:val="#410a8c"/><w:u w:val="single"/></w:rPr><w:t xml:space="preserve">Rim Slama</w:t></w:r></w:hyperlink><w:r><w:rPr/><w:t xml:space="preserve">,</w:t></w:r><w:hyperlink r:id="rId64" w:history="1"><w:r><w:rPr><w:color w:val="#410a8c"/><w:u w:val="single"/></w:rPr><w:t xml:space="preserve">Ludovic Leclercq</w:t></w:r></w:hyperlink></w:p><w:p><w:pPr/><w:r><w:rPr><w:i w:val="1"/><w:iCs w:val="1"/></w:rPr><w:t xml:space="preserve">Transportation research. Part C, Emerging technologies</w:t></w:r><w:r><w:rPr/><w:t xml:space="preserve">, 2025, 179, pp.105300. </w:t></w:r><w:hyperlink r:id="rId65" w:history="1"><w:r><w:rPr><w:color w:val="#410a8c"/><w:u w:val="single"/></w:rPr><w:t xml:space="preserve">⟨10.1016/j.trc.2025.105300⟩</w:t></w:r></w:hyperlink></w:p><w:p><w:pPr/><w:r><w:rPr/><w:t xml:space="preserve">Article dans une revue</w:t></w:r></w:p><w:p><w:pPr/><w:hyperlink r:id="rId62" w:history="1"><w:r><w:rPr><w:color w:val="#410a8c"/><w:u w:val="single"/></w:rPr><w:t xml:space="preserve">hal-05302015v1</w:t></w:r></w:hyperlink></w:p></w:tc></w:tr><w:tr><w:trPr/><w:tc><w:tcPr><w:noWrap/></w:tcPr><w:p><w:pPr><w:spacing w:after="200"/></w:pPr><w:hyperlink r:id="rId66" w:history="1"><w:r><w:rPr><w:color w:val="1e198e"/><w:b w:val="1"/><w:bCs w:val="1"/><w:u w:val="single"/></w:rPr><w:t xml:space="preserve">The CG-MER dyadic multimodal dataset for spontaneous french conversations: annotation, analysis and assessment benchmark</w:t></w:r></w:hyperlink></w:p><w:p><w:pPr/><w:hyperlink r:id="rId67" w:history="1"><w:r><w:rPr><w:color w:val="#410a8c"/><w:u w:val="single"/></w:rPr><w:t xml:space="preserve">Leila Ben Letaifa</w:t></w:r></w:hyperlink><w:r><w:rPr/><w:t xml:space="preserve">,</w:t></w:r><w:hyperlink r:id="rId68" w:history="1"><w:r><w:rPr><w:color w:val="#410a8c"/><w:u w:val="single"/></w:rPr><w:t xml:space="preserve">Amine Bohi</w:t></w:r></w:hyperlink><w:r><w:rPr/><w:t xml:space="preserve">,</w:t></w:r><w:hyperlink r:id="rId9" w:history="1"><w:r><w:rPr><w:color w:val="#410a8c"/><w:u w:val="single"/></w:rPr><w:t xml:space="preserve">Rim Slama</w:t></w:r></w:hyperlink></w:p><w:p><w:pPr/><w:r><w:rPr><w:i w:val="1"/><w:iCs w:val="1"/></w:rPr><w:t xml:space="preserve">Journal on Multimodal User Interfaces</w:t></w:r><w:r><w:rPr/><w:t xml:space="preserve">, 2025, </w:t></w:r><w:hyperlink r:id="rId69" w:history="1"><w:r><w:rPr><w:color w:val="#410a8c"/><w:u w:val="single"/></w:rPr><w:t xml:space="preserve">⟨10.1007/s12193-025-00468-x⟩</w:t></w:r></w:hyperlink></w:p><w:p><w:pPr/><w:r><w:rPr/><w:t xml:space="preserve">Article dans une revue</w:t></w:r></w:p><w:p><w:pPr/><w:hyperlink r:id="rId66" w:history="1"><w:r><w:rPr><w:color w:val="#410a8c"/><w:u w:val="single"/></w:rPr><w:t xml:space="preserve">hal-05362324v1</w:t></w:r></w:hyperlink></w:p></w:tc></w:tr><w:tr><w:trPr/><w:tc><w:tcPr><w:noWrap/></w:tcPr><w:p><w:pPr><w:spacing w:after="200"/></w:pPr><w:hyperlink r:id="rId70" w:history="1"><w:r><w:rPr><w:color w:val="1e198e"/><w:b w:val="1"/><w:bCs w:val="1"/><w:u w:val="single"/></w:rPr><w:t xml:space="preserve">Graph-based framework for temporal human action recognition and segmentation in industrial context</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Engineering Applications of Artificial Intelligence</w:t></w:r><w:r><w:rPr/><w:t xml:space="preserve">, 2025, 159, pp.111710. </w:t></w:r><w:hyperlink r:id="rId74" w:history="1"><w:r><w:rPr><w:color w:val="#410a8c"/><w:u w:val="single"/></w:rPr><w:t xml:space="preserve">⟨10.1016/j.engappai.2025.111710⟩</w:t></w:r></w:hyperlink></w:p><w:p><w:pPr/><w:r><w:rPr/><w:t xml:space="preserve">Article dans une revue</w:t></w:r></w:p><w:p><w:pPr/><w:hyperlink r:id="rId70" w:history="1"><w:r><w:rPr><w:color w:val="#410a8c"/><w:u w:val="single"/></w:rPr><w:t xml:space="preserve">hal-05175930v1</w:t></w:r></w:hyperlink></w:p></w:tc></w:tr><w:tr><w:trPr/><w:tc><w:tcPr><w:noWrap/></w:tcPr><w:p><w:pPr><w:spacing w:after="200"/></w:pPr><w:hyperlink r:id="rId75" w:history="1"><w:r><w:rPr><w:color w:val="1e198e"/><w:b w:val="1"/><w:bCs w:val="1"/><w:u w:val="single"/></w:rPr><w:t xml:space="preserve">Online human motion analysis in industrial context: A review</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Engineering Applications of Artificial Intelligence</w:t></w:r><w:r><w:rPr/><w:t xml:space="preserve">, 2024, 131, pp.107850. </w:t></w:r><w:hyperlink r:id="rId76" w:history="1"><w:r><w:rPr><w:color w:val="#410a8c"/><w:u w:val="single"/></w:rPr><w:t xml:space="preserve">⟨10.1016/j.engappai.2024.107850⟩</w:t></w:r></w:hyperlink></w:p><w:p><w:pPr/><w:r><w:rPr/><w:t xml:space="preserve">Article dans une revue</w:t></w:r></w:p><w:p><w:pPr/><w:hyperlink r:id="rId75" w:history="1"><w:r><w:rPr><w:color w:val="#410a8c"/><w:u w:val="single"/></w:rPr><w:t xml:space="preserve">hal-04397379v2</w:t></w:r></w:hyperlink></w:p></w:tc></w:tr><w:tr><w:trPr/><w:tc><w:tcPr><w:noWrap/></w:tcPr><w:p><w:pPr><w:spacing w:after="200"/></w:pPr><w:hyperlink r:id="rId77" w:history="1"><w:r><w:rPr><w:color w:val="1e198e"/><w:b w:val="1"/><w:bCs w:val="1"/><w:u w:val="single"/></w:rPr><w:t xml:space="preserve">An overview on human-centred technologies, measurements and optimisation in assembly systems</w:t></w:r></w:hyperlink></w:p><w:p><w:pPr/><w:hyperlink r:id="rId9" w:history="1"><w:r><w:rPr><w:color w:val="#410a8c"/><w:u w:val="single"/></w:rPr><w:t xml:space="preserve">Rim Slama</w:t></w:r></w:hyperlink><w:r><w:rPr/><w:t xml:space="preserve">,</w:t></w:r><w:hyperlink r:id="rId28" w:history="1"><w:r><w:rPr><w:color w:val="#410a8c"/><w:u w:val="single"/></w:rPr><w:t xml:space="preserve">Ilhem Slama</w:t></w:r></w:hyperlink><w:r><w:rPr/><w:t xml:space="preserve">,</w:t></w:r><w:hyperlink r:id="rId39" w:history="1"><w:r><w:rPr><w:color w:val="#410a8c"/><w:u w:val="single"/></w:rPr><w:t xml:space="preserve">Houda Tlahig</w:t></w:r></w:hyperlink><w:r><w:rPr/><w:t xml:space="preserve">,</w:t></w:r><w:hyperlink r:id="rId29" w:history="1"><w:r><w:rPr><w:color w:val="#410a8c"/><w:u w:val="single"/></w:rPr><w:t xml:space="preserve">Pierre Slangen</w:t></w:r></w:hyperlink><w:r><w:rPr/><w:t xml:space="preserve">,</w:t></w:r><w:hyperlink r:id="rId30" w:history="1"><w:r><w:rPr><w:color w:val="#410a8c"/><w:u w:val="single"/></w:rPr><w:t xml:space="preserve">Oussama Ben-Ammar</w:t></w:r></w:hyperlink></w:p><w:p><w:pPr/><w:r><w:rPr><w:i w:val="1"/><w:iCs w:val="1"/></w:rPr><w:t xml:space="preserve">International Journal of Production Research</w:t></w:r><w:r><w:rPr/><w:t xml:space="preserve">, 2024, 62 (14), pp.1-23. </w:t></w:r><w:hyperlink r:id="rId78" w:history="1"><w:r><w:rPr><w:color w:val="#410a8c"/><w:u w:val="single"/></w:rPr><w:t xml:space="preserve">⟨10.1080/00207543.2023.2286627⟩</w:t></w:r></w:hyperlink></w:p><w:p><w:pPr/><w:r><w:rPr/><w:t xml:space="preserve">Article dans une revue</w:t></w:r></w:p><w:p><w:pPr/><w:hyperlink r:id="rId77" w:history="1"><w:r><w:rPr><w:color w:val="#410a8c"/><w:u w:val="single"/></w:rPr><w:t xml:space="preserve">hal-04317299v1</w:t></w:r></w:hyperlink></w:p></w:tc></w:tr><w:tr><w:trPr/><w:tc><w:tcPr><w:noWrap/></w:tcPr><w:p><w:pPr><w:spacing w:after="200"/></w:pPr><w:hyperlink r:id="rId79" w:history="1"><w:r><w:rPr><w:color w:val="1e198e"/><w:b w:val="1"/><w:bCs w:val="1"/><w:u w:val="single"/></w:rPr><w:t xml:space="preserve">Generative Adversarial Networks for Face Generation: A Survey</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80" w:history="1"><w:r><w:rPr><w:color w:val="#410a8c"/><w:u w:val="single"/></w:rPr><w:t xml:space="preserve">Mohmed Abid</w:t></w:r></w:hyperlink></w:p><w:p><w:pPr/><w:r><w:rPr><w:i w:val="1"/><w:iCs w:val="1"/></w:rPr><w:t xml:space="preserve">ACM Computing Surveys</w:t></w:r><w:r><w:rPr/><w:t xml:space="preserve">, 2023, 55 (5), pp.1-37. </w:t></w:r><w:hyperlink r:id="rId81" w:history="1"><w:r><w:rPr><w:color w:val="#410a8c"/><w:u w:val="single"/></w:rPr><w:t xml:space="preserve">⟨10.1145/3527850⟩</w:t></w:r></w:hyperlink></w:p><w:p><w:pPr/><w:r><w:rPr/><w:t xml:space="preserve">Article dans une revue</w:t></w:r></w:p><w:p><w:pPr/><w:hyperlink r:id="rId79" w:history="1"><w:r><w:rPr><w:color w:val="#410a8c"/><w:u w:val="single"/></w:rPr><w:t xml:space="preserve">hal-04067884v1</w:t></w:r></w:hyperlink></w:p></w:tc></w:tr><w:tr><w:trPr/><w:tc><w:tcPr><w:noWrap/></w:tcPr><w:p><w:pPr><w:spacing w:after="200"/></w:pPr><w:hyperlink r:id="rId82" w:history="1"><w:r><w:rPr><w:color w:val="1e198e"/><w:b w:val="1"/><w:bCs w:val="1"/><w:u w:val="single"/></w:rPr><w:t xml:space="preserve">MR-STGN: Multi-Residual Spatio Temporal Graph Network Using Attention Fusion for Patient Action Assessment</w:t></w:r></w:hyperlink></w:p><w:p><w:pPr/><w:hyperlink r:id="rId83" w:history="1"><w:r><w:rPr><w:color w:val="#410a8c"/><w:u w:val="single"/></w:rPr><w:t xml:space="preserve">Youssef Mourchid</w:t></w:r></w:hyperlink><w:r><w:rPr/><w:t xml:space="preserve">,</w:t></w:r><w:hyperlink r:id="rId9" w:history="1"><w:r><w:rPr><w:color w:val="#410a8c"/><w:u w:val="single"/></w:rPr><w:t xml:space="preserve">Rim Slama</w:t></w:r></w:hyperlink></w:p><w:p><w:pPr/><w:r><w:rPr><w:i w:val="1"/><w:iCs w:val="1"/></w:rPr><w:t xml:space="preserve">Psychology in Spain</w:t></w:r><w:r><w:rPr/><w:t xml:space="preserve">, 2023, pp.1-6. </w:t></w:r><w:hyperlink r:id="rId84" w:history="1"><w:r><w:rPr><w:color w:val="#410a8c"/><w:u w:val="single"/></w:rPr><w:t xml:space="preserve">⟨10.1109/MMSP59012.2023.10337711⟩</w:t></w:r></w:hyperlink></w:p><w:p><w:pPr/><w:r><w:rPr/><w:t xml:space="preserve">Article dans une revue</w:t></w:r></w:p><w:p><w:pPr/><w:hyperlink r:id="rId82" w:history="1"><w:r><w:rPr><w:color w:val="#410a8c"/><w:u w:val="single"/></w:rPr><w:t xml:space="preserve">hal-04566165v1</w:t></w:r></w:hyperlink></w:p></w:tc></w:tr><w:tr><w:trPr/><w:tc><w:tcPr><w:noWrap/></w:tcPr><w:p><w:pPr><w:spacing w:after="200"/></w:pPr><w:hyperlink r:id="rId85" w:history="1"><w:r><w:rPr><w:color w:val="1e198e"/><w:b w:val="1"/><w:bCs w:val="1"/><w:u w:val="single"/></w:rPr><w:t xml:space="preserve">FNR-GAN: Face Normalization and Recognition with Generative Adversarial Networks</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49" w:history="1"><w:r><w:rPr><w:color w:val="#410a8c"/><w:u w:val="single"/></w:rPr><w:t xml:space="preserve">Mohamed Abid</w:t></w:r></w:hyperlink></w:p><w:p><w:pPr/><w:r><w:rPr><w:i w:val="1"/><w:iCs w:val="1"/></w:rPr><w:t xml:space="preserve">Book cover Book cover International Conference on Image and Vision Computing New Zealand</w:t></w:r><w:r><w:rPr/><w:t xml:space="preserve">, 2023, Lecture Notes in Computer Science, 13836, pp.131-143. </w:t></w:r><w:hyperlink r:id="rId50" w:history="1"><w:r><w:rPr><w:color w:val="#410a8c"/><w:u w:val="single"/></w:rPr><w:t xml:space="preserve">⟨10.1007/978-3-031-25825-1_10⟩</w:t></w:r></w:hyperlink></w:p><w:p><w:pPr/><w:r><w:rPr/><w:t xml:space="preserve">Article dans une revue</w:t></w:r></w:p><w:p><w:pPr/><w:hyperlink r:id="rId85" w:history="1"><w:r><w:rPr><w:color w:val="#410a8c"/><w:u w:val="single"/></w:rPr><w:t xml:space="preserve">hal-04065654v1</w:t></w:r></w:hyperlink></w:p></w:tc></w:tr><w:tr><w:trPr/><w:tc><w:tcPr><w:noWrap/></w:tcPr><w:p><w:pPr><w:spacing w:after="200"/></w:pPr><w:hyperlink r:id="rId86" w:history="1"><w:r><w:rPr><w:color w:val="1e198e"/><w:b w:val="1"/><w:bCs w:val="1"/><w:u w:val="single"/></w:rPr><w:t xml:space="preserve">D-STGCNT: A Dense Spatio-Temporal Graph Conv-GRU Network based on transformer for assessment of patient physical rehabilitation</w:t></w:r></w:hyperlink></w:p><w:p><w:pPr/><w:hyperlink r:id="rId9" w:history="1"><w:r><w:rPr><w:color w:val="#410a8c"/><w:u w:val="single"/></w:rPr><w:t xml:space="preserve">Rim Slama</w:t></w:r></w:hyperlink></w:p><w:p><w:pPr/><w:r><w:rPr><w:i w:val="1"/><w:iCs w:val="1"/></w:rPr><w:t xml:space="preserve">Computers in Biology and Medicine</w:t></w:r><w:r><w:rPr/><w:t xml:space="preserve">, In press, </w:t></w:r><w:hyperlink r:id="rId87" w:history="1"><w:r><w:rPr><w:color w:val="#410a8c"/><w:u w:val="single"/></w:rPr><w:t xml:space="preserve">⟨10.1016/j.compbiomed.2023.107420⟩</w:t></w:r></w:hyperlink></w:p><w:p><w:pPr/><w:r><w:rPr/><w:t xml:space="preserve">Article dans une revue</w:t></w:r></w:p><w:p><w:pPr/><w:hyperlink r:id="rId86" w:history="1"><w:r><w:rPr><w:color w:val="#410a8c"/><w:u w:val="single"/></w:rPr><w:t xml:space="preserve">hal-04324274v1</w:t></w:r></w:hyperlink></w:p></w:tc></w:tr><w:tr><w:trPr/><w:tc><w:tcPr><w:noWrap/></w:tcPr><w:p><w:pPr><w:spacing w:after="200"/></w:pPr><w:hyperlink r:id="rId88" w:history="1"><w:r><w:rPr><w:color w:val="1e198e"/><w:b w:val="1"/><w:bCs w:val="1"/><w:u w:val="single"/></w:rPr><w:t xml:space="preserve">Accurate 3D Action Recognition using Learning on the Grassmann Manifold</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r><w:rPr/><w:t xml:space="preserve">,</w:t></w:r><w:hyperlink r:id="rId59" w:history="1"><w:r><w:rPr><w:color w:val="#410a8c"/><w:u w:val="single"/></w:rPr><w:t xml:space="preserve">Anuj Srivastava</w:t></w:r></w:hyperlink></w:p><w:p><w:pPr/><w:r><w:rPr><w:i w:val="1"/><w:iCs w:val="1"/></w:rPr><w:t xml:space="preserve">Pattern Recognition</w:t></w:r><w:r><w:rPr/><w:t xml:space="preserve">, 2015, 48 (2), pp.556-567</w:t></w:r></w:p><w:p><w:pPr/><w:r><w:rPr/><w:t xml:space="preserve">Article dans une revue</w:t></w:r></w:p><w:p><w:pPr/><w:hyperlink r:id="rId88" w:history="1"><w:r><w:rPr><w:color w:val="#410a8c"/><w:u w:val="single"/></w:rPr><w:t xml:space="preserve">hal-01056399v1</w:t></w:r></w:hyperlink></w:p></w:tc></w:tr><w:tr><w:trPr/><w:tc><w:tcPr><w:noWrap/></w:tcPr><w:p><w:pPr><w:spacing w:after="200"/></w:pPr><w:hyperlink r:id="rId89" w:history="1"><w:r><w:rPr><w:color w:val="1e198e"/><w:b w:val="1"/><w:bCs w:val="1"/><w:u w:val="single"/></w:rPr><w:t xml:space="preserve">3D Human Motion Analysis Framework for Shape Similarity and Retrieval</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p><w:p><w:pPr/><w:r><w:rPr><w:i w:val="1"/><w:iCs w:val="1"/></w:rPr><w:t xml:space="preserve">Image and Vision Computing Journal</w:t></w:r><w:r><w:rPr/><w:t xml:space="preserve">, 2014, 32, pp.131-154</w:t></w:r></w:p><w:p><w:pPr/><w:r><w:rPr/><w:t xml:space="preserve">Article dans une revue</w:t></w:r></w:p><w:p><w:pPr/><w:hyperlink r:id="rId89" w:history="1"><w:r><w:rPr><w:color w:val="#410a8c"/><w:u w:val="single"/></w:rPr><w:t xml:space="preserve">hal-00923615v1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Online hand gesture recognition using Continual Graph Transformers</w:t></w:r></w:hyperlink></w:p><w:p><w:pPr/><w:hyperlink r:id="rId9" w:history="1"><w:r><w:rPr><w:color w:val="#410a8c"/><w:u w:val="single"/></w:rPr><w:t xml:space="preserve">Rim Slama</w:t></w:r></w:hyperlink><w:r><w:rPr/><w:t xml:space="preserve">,</w:t></w:r><w:hyperlink r:id="rId91" w:history="1"><w:r><w:rPr><w:color w:val="#410a8c"/><w:u w:val="single"/></w:rPr><w:t xml:space="preserve">Wael Rabah</w:t></w:r></w:hyperlink><w:r><w:rPr/><w:t xml:space="preserve">,</w:t></w:r><w:hyperlink r:id="rId18" w:history="1"><w:r><w:rPr><w:color w:val="#410a8c"/><w:u w:val="single"/></w:rPr><w:t xml:space="preserve">Hazem Wannous</w:t></w:r></w:hyperlink></w:p><w:p><w:pPr/><w:r><w:rPr/><w:t xml:space="preserve">2025</w:t></w:r></w:p><w:p><w:pPr/><w:r><w:rPr/><w:t xml:space="preserve">Pré-publication, Document de travail</w:t></w:r></w:p><w:p><w:pPr/><w:hyperlink r:id="rId90" w:history="1"><w:r><w:rPr><w:color w:val="#410a8c"/><w:u w:val="single"/></w:rPr><w:t xml:space="preserve">hal-05302050v1</w:t></w:r></w:hyperlink></w:p></w:tc></w:tr><w:tr><w:trPr/><w:tc><w:tcPr><w:noWrap/></w:tcPr><w:p><w:pPr><w:spacing w:after="200"/></w:pPr><w:hyperlink r:id="rId92" w:history="1"><w:r><w:rPr><w:color w:val="1e198e"/><w:b w:val="1"/><w:bCs w:val="1"/><w:u w:val="single"/></w:rPr><w:t xml:space="preserve">Accurate online action and gesture recognition system using detectors and Deep SPD Siamese Networks</w:t></w:r></w:hyperlink></w:p><w:p><w:pPr/><w:hyperlink r:id="rId93" w:history="1"><w:r><w:rPr><w:color w:val="#410a8c"/><w:u w:val="single"/></w:rPr><w:t xml:space="preserve">Mohamed Sanim Akremi</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p><w:p><w:pPr/><w:r><w:rPr/><w:t xml:space="preserve">2025</w:t></w:r></w:p><w:p><w:pPr/><w:r><w:rPr/><w:t xml:space="preserve">Pré-publication, Document de travail</w:t></w:r></w:p><w:p><w:pPr/><w:hyperlink r:id="rId92" w:history="1"><w:r><w:rPr><w:color w:val="#410a8c"/><w:u w:val="single"/></w:rPr><w:t xml:space="preserve">hal-05362360v1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GSK-C2F: Graph Skeleton Modelization for Action Segmentation and Recognition Using a Coarse-to-Fine Strategy</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Computer Vision – ECCV 2024 Workshops</w:t></w:r><w:r><w:rPr/><w:t xml:space="preserve">, 15634, Springer Nature Switzerland, pp.169-185, 2025, Lecture Notes in Computer Science, </w:t></w:r><w:hyperlink r:id="rId95" w:history="1"><w:r><w:rPr><w:color w:val="#410a8c"/><w:u w:val="single"/></w:rPr><w:t xml:space="preserve">⟨10.1007/978-3-031-92591-7_11⟩</w:t></w:r></w:hyperlink></w:p><w:p><w:pPr/><w:r><w:rPr/><w:t xml:space="preserve">Chapitre d'ouvrage</w:t></w:r></w:p><w:p><w:pPr/><w:hyperlink r:id="rId94" w:history="1"><w:r><w:rPr><w:color w:val="#410a8c"/><w:u w:val="single"/></w:rPr><w:t xml:space="preserve">hal-05175960v1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Geometric Approaches for 3D Human Motion Analysis: Application to Action Recognition and Retrieval</w:t></w:r></w:hyperlink></w:p><w:p><w:pPr/><w:hyperlink r:id="rId9" w:history="1"><w:r><w:rPr><w:color w:val="#410a8c"/><w:u w:val="single"/></w:rPr><w:t xml:space="preserve">Rim Slama</w:t></w:r></w:hyperlink></w:p><w:p><w:pPr/><w:r><w:rPr/><w:t xml:space="preserve">Computer Vision and Pattern Recognition [cs.CV]. Université Lille 1 - Sciences et Technologies, 2014. English. </w:t></w:r><w:hyperlink r:id="rId97" w:history="1"><w:r><w:rPr><w:color w:val="#410a8c"/><w:u w:val="single"/></w:rPr><w:t xml:space="preserve">⟨NNT : ⟩</w:t></w:r></w:hyperlink></w:p><w:p><w:pPr/><w:r><w:rPr/><w:t xml:space="preserve">Thèse</w:t></w:r></w:p><w:p><w:pPr/><w:hyperlink r:id="rId96" w:history="1"><w:r><w:rPr><w:color w:val="#410a8c"/><w:u w:val="single"/></w:rPr><w:t xml:space="preserve">tel-01094740v1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2513v1" TargetMode="External"/><Relationship Id="rId8" Type="http://schemas.openxmlformats.org/officeDocument/2006/relationships/hyperlink" Target="https://hal.science/search/index/?q=*&amp;authFullName_s=Mohamed Youssef Memmi" TargetMode="External"/><Relationship Id="rId9" Type="http://schemas.openxmlformats.org/officeDocument/2006/relationships/hyperlink" Target="https://hal.science/search/index/?q=*&amp;authFullName_s=Rim Slama" TargetMode="External"/><Relationship Id="rId10" Type="http://schemas.openxmlformats.org/officeDocument/2006/relationships/hyperlink" Target="https://hal.science/search/index/?q=*&amp;authFullName_s=Stefano Berretti" TargetMode="External"/><Relationship Id="rId11" Type="http://schemas.openxmlformats.org/officeDocument/2006/relationships/hyperlink" Target="https://dx.doi.org/10.1007/978-3-031-92591-7_4" TargetMode="External"/><Relationship Id="rId12" Type="http://schemas.openxmlformats.org/officeDocument/2006/relationships/hyperlink" Target="https://hal.science/hal-04708224v1" TargetMode="External"/><Relationship Id="rId13" Type="http://schemas.openxmlformats.org/officeDocument/2006/relationships/hyperlink" Target="https://hal.science/search/index/?q=*&amp;authFullName_s=Ahed Alboody" TargetMode="External"/><Relationship Id="rId14" Type="http://schemas.openxmlformats.org/officeDocument/2006/relationships/hyperlink" Target="https://dx.doi.org/10.1007/978-3-031-66431-1_21" TargetMode="External"/><Relationship Id="rId15" Type="http://schemas.openxmlformats.org/officeDocument/2006/relationships/hyperlink" Target="https://hal.science/hal-04574611v3" TargetMode="External"/><Relationship Id="rId16" Type="http://schemas.openxmlformats.org/officeDocument/2006/relationships/hyperlink" Target="https://hal.science/search/index/?q=*&amp;authFullName_s=Omar Ikne" TargetMode="External"/><Relationship Id="rId17" Type="http://schemas.openxmlformats.org/officeDocument/2006/relationships/hyperlink" Target="https://hal.science/search/index/?q=*&amp;authFullName_s=Hichem Saoudi" TargetMode="External"/><Relationship Id="rId18" Type="http://schemas.openxmlformats.org/officeDocument/2006/relationships/hyperlink" Target="https://hal.science/search/index/?q=*&amp;authFullName_s=Hazem Wannous" TargetMode="External"/><Relationship Id="rId19" Type="http://schemas.openxmlformats.org/officeDocument/2006/relationships/hyperlink" Target="https://hal.science/hal-04711525v1" TargetMode="External"/><Relationship Id="rId20" Type="http://schemas.openxmlformats.org/officeDocument/2006/relationships/hyperlink" Target="https://dx.doi.org/10.11159/mvml24.105" TargetMode="External"/><Relationship Id="rId21" Type="http://schemas.openxmlformats.org/officeDocument/2006/relationships/hyperlink" Target="https://hal.science/hal-04711567v1" TargetMode="External"/><Relationship Id="rId22" Type="http://schemas.openxmlformats.org/officeDocument/2006/relationships/hyperlink" Target="https://hal.science/search/index/?q=*&amp;authFullName_s=Danah Milyani" TargetMode="External"/><Relationship Id="rId23" Type="http://schemas.openxmlformats.org/officeDocument/2006/relationships/hyperlink" Target="https://hal.science/search/index/?q=*&amp;authFullName_s=Nouf Mohammad" TargetMode="External"/><Relationship Id="rId24" Type="http://schemas.openxmlformats.org/officeDocument/2006/relationships/hyperlink" Target="https://hal.science/search/index/?q=*&amp;authFullName_s=Saeed Mian Qaisar" TargetMode="External"/><Relationship Id="rId25" Type="http://schemas.openxmlformats.org/officeDocument/2006/relationships/hyperlink" Target="https://hal.science/search/index/?q=*&amp;authFullName_s=Alhanoof Alhamdan" TargetMode="External"/><Relationship Id="rId26" Type="http://schemas.openxmlformats.org/officeDocument/2006/relationships/hyperlink" Target="https://dx.doi.org/10.1109/ELIT61488.2023.10310924" TargetMode="External"/><Relationship Id="rId27" Type="http://schemas.openxmlformats.org/officeDocument/2006/relationships/hyperlink" Target="https://hal.science/hal-04267721v1" TargetMode="External"/><Relationship Id="rId28" Type="http://schemas.openxmlformats.org/officeDocument/2006/relationships/hyperlink" Target="https://hal.science/search/index/?q=*&amp;authFullName_s=Ilhem Slama" TargetMode="External"/><Relationship Id="rId29" Type="http://schemas.openxmlformats.org/officeDocument/2006/relationships/hyperlink" Target="https://hal.science/search/index/?q=*&amp;authFullName_s=Pierre Slangen" TargetMode="External"/><Relationship Id="rId30" Type="http://schemas.openxmlformats.org/officeDocument/2006/relationships/hyperlink" Target="https://hal.science/search/index/?q=*&amp;authFullName_s=Oussama Ben-Ammar" TargetMode="External"/><Relationship Id="rId31" Type="http://schemas.openxmlformats.org/officeDocument/2006/relationships/hyperlink" Target="https://dx.doi.org/10.1109/icnsc58704.2023.10318994" TargetMode="External"/><Relationship Id="rId32" Type="http://schemas.openxmlformats.org/officeDocument/2006/relationships/hyperlink" Target="https://hal.science/hal-04711580v1" TargetMode="External"/><Relationship Id="rId33" Type="http://schemas.openxmlformats.org/officeDocument/2006/relationships/hyperlink" Target="https://hal.science/search/index/?q=*&amp;authFullName_s=Wael Rabeh" TargetMode="External"/><Relationship Id="rId34" Type="http://schemas.openxmlformats.org/officeDocument/2006/relationships/hyperlink" Target="https://dx.doi.org/10.1109/FG57933.2023.10042643" TargetMode="External"/><Relationship Id="rId35" Type="http://schemas.openxmlformats.org/officeDocument/2006/relationships/hyperlink" Target="https://hal.science/hal-04711588v1" TargetMode="External"/><Relationship Id="rId36" Type="http://schemas.openxmlformats.org/officeDocument/2006/relationships/hyperlink" Target="https://hal.science/search/index/?q=*&amp;authFullName_s=Alexandre Lebas" TargetMode="External"/><Relationship Id="rId37" Type="http://schemas.openxmlformats.org/officeDocument/2006/relationships/hyperlink" Target="https://dx.doi.org/10.1109/ICIP49359.2023.10222370" TargetMode="External"/><Relationship Id="rId38" Type="http://schemas.openxmlformats.org/officeDocument/2006/relationships/hyperlink" Target="https://imt-mines-ales.hal.science/hal-03709742v1" TargetMode="External"/><Relationship Id="rId39" Type="http://schemas.openxmlformats.org/officeDocument/2006/relationships/hyperlink" Target="https://hal.science/search/index/?q=*&amp;authFullName_s=Houda Tlahig" TargetMode="External"/><Relationship Id="rId40" Type="http://schemas.openxmlformats.org/officeDocument/2006/relationships/hyperlink" Target="https://dx.doi.org/10.1016/j.ifacol.2022.09.646" TargetMode="External"/><Relationship Id="rId41" Type="http://schemas.openxmlformats.org/officeDocument/2006/relationships/hyperlink" Target="https://hal.science/hal-04711601v1" TargetMode="External"/><Relationship Id="rId42" Type="http://schemas.openxmlformats.org/officeDocument/2006/relationships/hyperlink" Target="https://hal.science/search/index/?q=*&amp;authFullName_s=William Dumoulin" TargetMode="External"/><Relationship Id="rId43" Type="http://schemas.openxmlformats.org/officeDocument/2006/relationships/hyperlink" Target="https://hal.science/search/index/?q=*&amp;authFullName_s=Nicolas Thiry" TargetMode="External"/><Relationship Id="rId44" Type="http://schemas.openxmlformats.org/officeDocument/2006/relationships/hyperlink" Target="https://dx.doi.org/10.1145/3503961.3503962" TargetMode="External"/><Relationship Id="rId45" Type="http://schemas.openxmlformats.org/officeDocument/2006/relationships/hyperlink" Target="https://univ-evry.hal.science/hal-04005281v1" TargetMode="External"/><Relationship Id="rId46" Type="http://schemas.openxmlformats.org/officeDocument/2006/relationships/hyperlink" Target="https://hal.science/search/index/?q=*&amp;authFullName_s=Amina Kammoun" TargetMode="External"/><Relationship Id="rId47" Type="http://schemas.openxmlformats.org/officeDocument/2006/relationships/hyperlink" Target="https://hal.science/search/index/?q=*&amp;authFullName_s=Hedi Tabia" TargetMode="External"/><Relationship Id="rId48" Type="http://schemas.openxmlformats.org/officeDocument/2006/relationships/hyperlink" Target="https://hal.science/search/index/?q=*&amp;authFullName_s=Tarek Ouni" TargetMode="External"/><Relationship Id="rId49" Type="http://schemas.openxmlformats.org/officeDocument/2006/relationships/hyperlink" Target="https://hal.science/search/index/?q=*&amp;authFullName_s=Mohamed Abid" TargetMode="External"/><Relationship Id="rId50" Type="http://schemas.openxmlformats.org/officeDocument/2006/relationships/hyperlink" Target="https://dx.doi.org/10.1007/978-3-031-25825-1_10" TargetMode="External"/><Relationship Id="rId51" Type="http://schemas.openxmlformats.org/officeDocument/2006/relationships/hyperlink" Target="https://hal.science/hal-04711605v1" TargetMode="External"/><Relationship Id="rId52" Type="http://schemas.openxmlformats.org/officeDocument/2006/relationships/hyperlink" Target="https://hal.science/search/index/?q=*&amp;authFullName_s=Robin Fays" TargetMode="External"/><Relationship Id="rId53" Type="http://schemas.openxmlformats.org/officeDocument/2006/relationships/hyperlink" Target="https://dx.doi.org/10.1145/3503961.3503966" TargetMode="External"/><Relationship Id="rId54" Type="http://schemas.openxmlformats.org/officeDocument/2006/relationships/hyperlink" Target="https://hal.science/hal-00784488v1" TargetMode="External"/><Relationship Id="rId55" Type="http://schemas.openxmlformats.org/officeDocument/2006/relationships/hyperlink" Target="https://hal.science/search/index/?q=*&amp;authFullName_s=Mohamed Daoudi" TargetMode="External"/><Relationship Id="rId56" Type="http://schemas.openxmlformats.org/officeDocument/2006/relationships/hyperlink" Target="https://hal.science/hal-00656521v1" TargetMode="External"/><Relationship Id="rId57" Type="http://schemas.openxmlformats.org/officeDocument/2006/relationships/hyperlink" Target="https://hal.science/search/index/?q=*&amp;authFullName_s=Hassen Drira" TargetMode="External"/><Relationship Id="rId58" Type="http://schemas.openxmlformats.org/officeDocument/2006/relationships/hyperlink" Target="https://hal.science/search/index/?q=*&amp;authFullName_s=Boulbaba Ben Amor" TargetMode="External"/><Relationship Id="rId59" Type="http://schemas.openxmlformats.org/officeDocument/2006/relationships/hyperlink" Target="https://hal.science/search/index/?q=*&amp;authFullName_s=Anuj Srivastava" TargetMode="External"/><Relationship Id="rId60" Type="http://schemas.openxmlformats.org/officeDocument/2006/relationships/hyperlink" Target="https://hal.science/hal-05301999v1" TargetMode="External"/><Relationship Id="rId61" Type="http://schemas.openxmlformats.org/officeDocument/2006/relationships/hyperlink" Target="https://dx.doi.org/10.1109/TBIOM.2025.3596014" TargetMode="External"/><Relationship Id="rId62" Type="http://schemas.openxmlformats.org/officeDocument/2006/relationships/hyperlink" Target="https://hal.science/hal-05302015v1" TargetMode="External"/><Relationship Id="rId63" Type="http://schemas.openxmlformats.org/officeDocument/2006/relationships/hyperlink" Target="https://hal.science/search/index/?q=*&amp;authFullName_s=Euntak Lee" TargetMode="External"/><Relationship Id="rId64" Type="http://schemas.openxmlformats.org/officeDocument/2006/relationships/hyperlink" Target="https://hal.science/search/index/?q=*&amp;authFullName_s=Ludovic Leclercq" TargetMode="External"/><Relationship Id="rId65" Type="http://schemas.openxmlformats.org/officeDocument/2006/relationships/hyperlink" Target="https://dx.doi.org/10.1016/j.trc.2025.105300" TargetMode="External"/><Relationship Id="rId66" Type="http://schemas.openxmlformats.org/officeDocument/2006/relationships/hyperlink" Target="https://hal.science/hal-05362324v1" TargetMode="External"/><Relationship Id="rId67" Type="http://schemas.openxmlformats.org/officeDocument/2006/relationships/hyperlink" Target="https://hal.science/search/index/?q=*&amp;authFullName_s=Leila Ben Letaifa" TargetMode="External"/><Relationship Id="rId68" Type="http://schemas.openxmlformats.org/officeDocument/2006/relationships/hyperlink" Target="https://hal.science/search/index/?q=*&amp;authFullName_s=Amine Bohi" TargetMode="External"/><Relationship Id="rId69" Type="http://schemas.openxmlformats.org/officeDocument/2006/relationships/hyperlink" Target="https://dx.doi.org/10.1007/s12193-025-00468-x" TargetMode="External"/><Relationship Id="rId70" Type="http://schemas.openxmlformats.org/officeDocument/2006/relationships/hyperlink" Target="https://hal.science/hal-05175930v1" TargetMode="External"/><Relationship Id="rId71" Type="http://schemas.openxmlformats.org/officeDocument/2006/relationships/hyperlink" Target="https://hal.science/search/index/?q=*&amp;authFullName_s=Toufik Benmessabih" TargetMode="External"/><Relationship Id="rId72" Type="http://schemas.openxmlformats.org/officeDocument/2006/relationships/hyperlink" Target="https://hal.science/search/index/?q=*&amp;authFullName_s=Vincent Havard" TargetMode="External"/><Relationship Id="rId73" Type="http://schemas.openxmlformats.org/officeDocument/2006/relationships/hyperlink" Target="https://hal.science/search/index/?q=*&amp;authFullName_s=David Baudry" TargetMode="External"/><Relationship Id="rId74" Type="http://schemas.openxmlformats.org/officeDocument/2006/relationships/hyperlink" Target="https://dx.doi.org/10.1016/j.engappai.2025.111710" TargetMode="External"/><Relationship Id="rId75" Type="http://schemas.openxmlformats.org/officeDocument/2006/relationships/hyperlink" Target="https://hal.science/hal-04397379v2" TargetMode="External"/><Relationship Id="rId76" Type="http://schemas.openxmlformats.org/officeDocument/2006/relationships/hyperlink" Target="https://dx.doi.org/10.1016/j.engappai.2024.107850" TargetMode="External"/><Relationship Id="rId77" Type="http://schemas.openxmlformats.org/officeDocument/2006/relationships/hyperlink" Target="https://imt-mines-ales.hal.science/hal-04317299v1" TargetMode="External"/><Relationship Id="rId78" Type="http://schemas.openxmlformats.org/officeDocument/2006/relationships/hyperlink" Target="https://dx.doi.org/10.1080/00207543.2023.2286627" TargetMode="External"/><Relationship Id="rId79" Type="http://schemas.openxmlformats.org/officeDocument/2006/relationships/hyperlink" Target="https://univ-evry.hal.science/hal-04067884v1" TargetMode="External"/><Relationship Id="rId80" Type="http://schemas.openxmlformats.org/officeDocument/2006/relationships/hyperlink" Target="https://hal.science/search/index/?q=*&amp;authFullName_s=Mohmed Abid" TargetMode="External"/><Relationship Id="rId81" Type="http://schemas.openxmlformats.org/officeDocument/2006/relationships/hyperlink" Target="https://dx.doi.org/10.1145/3527850" TargetMode="External"/><Relationship Id="rId82" Type="http://schemas.openxmlformats.org/officeDocument/2006/relationships/hyperlink" Target="https://hal.science/hal-04566165v1" TargetMode="External"/><Relationship Id="rId83" Type="http://schemas.openxmlformats.org/officeDocument/2006/relationships/hyperlink" Target="https://hal.science/search/index/?q=*&amp;authFullName_s=Youssef Mourchid" TargetMode="External"/><Relationship Id="rId84" Type="http://schemas.openxmlformats.org/officeDocument/2006/relationships/hyperlink" Target="https://dx.doi.org/10.1109/MMSP59012.2023.10337711" TargetMode="External"/><Relationship Id="rId85" Type="http://schemas.openxmlformats.org/officeDocument/2006/relationships/hyperlink" Target="https://hal.science/hal-04065654v1" TargetMode="External"/><Relationship Id="rId86" Type="http://schemas.openxmlformats.org/officeDocument/2006/relationships/hyperlink" Target="https://imt-mines-ales.hal.science/hal-04324274v1" TargetMode="External"/><Relationship Id="rId87" Type="http://schemas.openxmlformats.org/officeDocument/2006/relationships/hyperlink" Target="https://dx.doi.org/10.1016/j.compbiomed.2023.107420" TargetMode="External"/><Relationship Id="rId88" Type="http://schemas.openxmlformats.org/officeDocument/2006/relationships/hyperlink" Target="https://hal.science/hal-01056399v1" TargetMode="External"/><Relationship Id="rId89" Type="http://schemas.openxmlformats.org/officeDocument/2006/relationships/hyperlink" Target="https://hal.science/hal-00923615v1" TargetMode="External"/><Relationship Id="rId90" Type="http://schemas.openxmlformats.org/officeDocument/2006/relationships/hyperlink" Target="https://hal.science/hal-05302050v1" TargetMode="External"/><Relationship Id="rId91" Type="http://schemas.openxmlformats.org/officeDocument/2006/relationships/hyperlink" Target="https://hal.science/search/index/?q=*&amp;authFullName_s=Wael Rabah" TargetMode="External"/><Relationship Id="rId92" Type="http://schemas.openxmlformats.org/officeDocument/2006/relationships/hyperlink" Target="https://hal.science/hal-05362360v1" TargetMode="External"/><Relationship Id="rId93" Type="http://schemas.openxmlformats.org/officeDocument/2006/relationships/hyperlink" Target="https://hal.science/search/index/?q=*&amp;authFullName_s=Mohamed Sanim Akremi" TargetMode="External"/><Relationship Id="rId94" Type="http://schemas.openxmlformats.org/officeDocument/2006/relationships/hyperlink" Target="https://hal.science/hal-05175960v1" TargetMode="External"/><Relationship Id="rId95" Type="http://schemas.openxmlformats.org/officeDocument/2006/relationships/hyperlink" Target="https://dx.doi.org/10.1007/978-3-031-92591-7_11" TargetMode="External"/><Relationship Id="rId96" Type="http://schemas.openxmlformats.org/officeDocument/2006/relationships/hyperlink" Target="https://hal.science/tel-01094740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Slama Rim</dc:title>
  <dc:description>CV</dc:description>
  <dc:subject/>
  <cp:keywords/>
  <cp:category/>
  <cp:lastModifiedBy/>
  <dcterms:created xsi:type="dcterms:W3CDTF">2026-03-26T17:24:22+01:00</dcterms:created>
  <dcterms:modified xsi:type="dcterms:W3CDTF">2026-03-26T17:24:22+01:00</dcterms:modified>
</cp:coreProperties>
</file>

<file path=docProps/custom.xml><?xml version="1.0" encoding="utf-8"?>
<Properties xmlns="http://schemas.openxmlformats.org/officeDocument/2006/custom-properties" xmlns:vt="http://schemas.openxmlformats.org/officeDocument/2006/docPropsVTypes"/>
</file>