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9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Rivel Moumbongoyo </w:t></w:r><w:r><w:rPr><w:color w:val="641e6e"/></w:rPr><w:t xml:space="preserve">Guide conférencier & Chercheur associé au CEDETE.Docteur en géographie, aménagement et environnement.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rivel-moumbongoyo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0000-0001-5664-9683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Rivel Moumbongoyo est un expert reconnu dans le domaine de l’aménagement du territoire et de l’environnement, détenteur d’un PhD de l’Université d’Orléans. Il a consacré ses recherches dans les interactions entre les sociètés et leur environnement, en particulier la manière dont les politiques d’aménagement influencent les pratiques sociale et économique sur les territoires.</w:t></w:r></w:p><w:p><w:pPr/><w:r><w:rPr/><w:t xml:space="preserve">Animé d’une curiosité à la découverte des milieux aquatiques, il exerce aussi le métier de guide conférencier, où il conjugue sa rigueur scientifique avec une approche pédagogique permettant à un large public de cerner les enjeux de développement durable des territoires et leur histoire.</w:t></w:r></w:p><w:p><w:pPr/><w:r><w:rPr/><w:t xml:space="preserve">Son engagement se reflète dans ses publications et ses participations aux colloques internationaux, où il contribue activement aux discussions sur les meilleurs pratiques d’aménagement. Grâce à son approche interdisciplinaire, Rivel Moumbongoyo est reconnu comme un acteur incontournable du concept de géotourisme limnique.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Impact de l’arrêt de l’exportation des grumes dans la région lacustre du Gabon : enjeux territoriaux et nouvelles perspectives de développement géotouristique</w:t></w:r></w:hyperlink></w:p><w:p><w:pPr/><w:hyperlink r:id="rId11" w:history="1"><w:r><w:rPr><w:color w:val="#410a8c"/><w:u w:val="single"/></w:rPr><w:t xml:space="preserve">Rivel Moumbongoyo</w:t></w:r></w:hyperlink><w:r><w:rPr/><w:t xml:space="preserve">,</w:t></w:r><w:hyperlink r:id="rId12" w:history="1"><w:r><w:rPr><w:color w:val="#410a8c"/><w:u w:val="single"/></w:rPr><w:t xml:space="preserve">Aubin Gildas Kombila-Mouloungui</w:t></w:r></w:hyperlink></w:p><w:p><w:pPr/><w:r><w:rPr><w:i w:val="1"/><w:iCs w:val="1"/></w:rPr><w:t xml:space="preserve">Dynamiques Environnementales - Journal international des géosciences et de l’environnement</w:t></w:r><w:r><w:rPr/><w:t xml:space="preserve">, 2021</w:t></w:r></w:p><w:p><w:pPr/><w:r><w:rPr/><w:t xml:space="preserve">Article dans une revue</w:t></w:r></w:p><w:p><w:pPr/><w:hyperlink r:id="rId10" w:history="1"><w:r><w:rPr><w:color w:val="#410a8c"/><w:u w:val="single"/></w:rPr><w:t xml:space="preserve">hal-04759312v1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enjeux de la récolte des données dans les villages limniques du Bas et Moyen-Ogooué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Séminaire du laboratoire de géographie de l'Université Omar Bongo (Libreville, Gabon)</w:t></w:r><w:r><w:rPr/><w:t xml:space="preserve">, Jul 2018, Libreville, Gabon</w:t></w:r></w:p><w:p><w:pPr/><w:r><w:rPr/><w:t xml:space="preserve">Communication dans un congrès</w:t></w:r></w:p><w:p><w:pPr/><w:hyperlink r:id="rId13" w:history="1"><w:r><w:rPr><w:color w:val="#410a8c"/><w:u w:val="single"/></w:rPr><w:t xml:space="preserve">hal-02161965v1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patrimoine culturel gabonais (Masques et figures reliquaires) : Représentation et potentialités</w:t></w:r></w:hyperlink></w:p><w:p><w:pPr/><w:hyperlink r:id="rId15" w:history="1"><w:r><w:rPr><w:color w:val="#410a8c"/><w:u w:val="single"/></w:rPr><w:t xml:space="preserve">Aubin Gildas Kombila Mouloungui</w:t></w:r></w:hyperlink><w:r><w:rPr/><w:t xml:space="preserve">,</w:t></w:r><w:hyperlink r:id="rId11" w:history="1"><w:r><w:rPr><w:color w:val="#410a8c"/><w:u w:val="single"/></w:rPr><w:t xml:space="preserve">Rivel Moumbongoyo</w:t></w:r></w:hyperlink></w:p><w:p><w:pPr/><w:r><w:rPr><w:i w:val="1"/><w:iCs w:val="1"/></w:rPr><w:t xml:space="preserve">Penser, traduire et transmettre l’artefact dans ses facettes multiples. Production et échange interdisciplinaire et transfrontalier, de l’Antiquité à nos jours</w:t></w:r><w:r><w:rPr/><w:t xml:space="preserve">, Laboratoire Identités, Territoires, Expressions, Mobilités (Item), Université de Pau et des Pays de l'Adour, Apr 2018, Pau, France</w:t></w:r></w:p><w:p><w:pPr/><w:r><w:rPr/><w:t xml:space="preserve">Communication dans un congrès</w:t></w:r></w:p><w:p><w:pPr/><w:hyperlink r:id="rId14" w:history="1"><w:r><w:rPr><w:color w:val="#410a8c"/><w:u w:val="single"/></w:rPr><w:t xml:space="preserve">hal-02161858v1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lacs du Bas-Ogooué (Gabon) : L’exploitation des ressources et mutation de l’espace lacustre rural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Journée de rentrée de l'école doctorale SHS</w:t></w:r><w:r><w:rPr/><w:t xml:space="preserve">, Association des Docteurs et Doctorants Orléanais en Sciences de l'Homme et de la Société (Université d'Orléans), Dec 2017, Orléans, France</w:t></w:r></w:p><w:p><w:pPr/><w:r><w:rPr/><w:t xml:space="preserve">Communication dans un congrès</w:t></w:r></w:p><w:p><w:pPr/><w:hyperlink r:id="rId16" w:history="1"><w:r><w:rPr><w:color w:val="#410a8c"/><w:u w:val="single"/></w:rPr><w:t xml:space="preserve">hal-02161867v1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Recul temporel de l’étude des lacs tropicaux africains du XIX siècle à nos jours : Gabon et Sénégal</w:t></w:r></w:hyperlink></w:p><w:p><w:pPr/><w:hyperlink r:id="rId11" w:history="1"><w:r><w:rPr><w:color w:val="#410a8c"/><w:u w:val="single"/></w:rPr><w:t xml:space="preserve">Rivel Moumbongoyo</w:t></w:r></w:hyperlink><w:r><w:rPr/><w:t xml:space="preserve">,</w:t></w:r><w:hyperlink r:id="rId18" w:history="1"><w:r><w:rPr><w:color w:val="#410a8c"/><w:u w:val="single"/></w:rPr><w:t xml:space="preserve">Seydou Ka</w:t></w:r></w:hyperlink></w:p><w:p><w:pPr/><w:r><w:rPr><w:i w:val="1"/><w:iCs w:val="1"/></w:rPr><w:t xml:space="preserve">Journée d'étude du laboratoire CEDETE - Axe 2 : Lacs, étangs, zones humides et corridors fluviaux (Orléans)</w:t></w:r><w:r><w:rPr/><w:t xml:space="preserve">, Laboratoire CEDETE - Centre d'études sur le Développement des Territoires et l'Environnement, Université d'Orléans, Mar 2017, Orléans, France</w:t></w:r></w:p><w:p><w:pPr/><w:r><w:rPr/><w:t xml:space="preserve">Communication dans un congrès</w:t></w:r></w:p><w:p><w:pPr/><w:hyperlink r:id="rId17" w:history="1"><w:r><w:rPr><w:color w:val="#410a8c"/><w:u w:val="single"/></w:rPr><w:t xml:space="preserve">hal-02161956v1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Activités anthropiques et qualité de l'eau dans les lacs du Bas-Ogooué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Cédetoriales - Séminaire doctoral du laboratoire Cedete 2017</w:t></w:r><w:r><w:rPr/><w:t xml:space="preserve">, Laboratoire CEDETE - Centre d'études sur le Développement des Territoires et l'Environnement, Oct 2017, Orléans, France</w:t></w:r></w:p><w:p><w:pPr/><w:r><w:rPr/><w:t xml:space="preserve">Communication dans un congrès</w:t></w:r></w:p><w:p><w:pPr/><w:hyperlink r:id="rId19" w:history="1"><w:r><w:rPr><w:color w:val="#410a8c"/><w:u w:val="single"/></w:rPr><w:t xml:space="preserve">hal-02161948v1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lacs du Bas-Ogooué (Gabon) : potentialités touristiques et difficultés de promotion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Eau et Tourisme - Water and Tourism</w:t></w:r><w:r><w:rPr/><w:t xml:space="preserve">, Institut de géographie et durabilité (IGD) de l’Université de Lausanne, Suisse; Institut Tourisme de la HES-SO Valais-Wallis, Suisse, Nov 2017, Sion/Sierre (Valais), Suisse</w:t></w:r></w:p><w:p><w:pPr/><w:r><w:rPr/><w:t xml:space="preserve">Communication dans un congrès</w:t></w:r></w:p><w:p><w:pPr/><w:hyperlink r:id="rId20" w:history="1"><w:r><w:rPr><w:color w:val="#410a8c"/><w:u w:val="single"/></w:rPr><w:t xml:space="preserve">hal-02161923v1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Les lacs du Bas-Ogooué (Gabon) : L’extraction pétrolière et impacts sur les populations lacustres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Doctoriales en sciences sociales de l'eau</w:t></w:r><w:r><w:rPr/><w:t xml:space="preserve">, Dec 2017, Nanterre, France. </w:t></w:r></w:p><w:p><w:pPr/><w:r><w:rPr/><w:t xml:space="preserve">Poster de conférence</w:t></w:r></w:p><w:p><w:pPr/><w:hyperlink r:id="rId21" w:history="1"><w:r><w:rPr><w:color w:val="#410a8c"/><w:u w:val="single"/></w:rPr><w:t xml:space="preserve">hal-02161894v1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contribution de la BICIG dans le développement du tourisme culturel : Analyse de la politique RSE de la Banque au travers le Grand Concours BICIG Amie des Arts et des Lettres</w:t></w:r></w:hyperlink></w:p><w:p><w:pPr/><w:hyperlink r:id="rId11" w:history="1"><w:r><w:rPr><w:color w:val="#410a8c"/><w:u w:val="single"/></w:rPr><w:t xml:space="preserve">Rivel Moumbongoyo</w:t></w:r></w:hyperlink></w:p><w:p><w:pPr/><w:r><w:rPr/><w:t xml:space="preserve">Editions universitaires européennes, 2017, 978-3-8416-1723-1</w:t></w:r></w:p><w:p><w:pPr/><w:r><w:rPr/><w:t xml:space="preserve">Ouvrages</w:t></w:r></w:p><w:p><w:pPr/><w:hyperlink r:id="rId22" w:history="1"><w:r><w:rPr><w:color w:val="#410a8c"/><w:u w:val="single"/></w:rPr><w:t xml:space="preserve">hal-02159809v1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D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vel-moumbongoyo" TargetMode="External"/><Relationship Id="rId9" Type="http://schemas.openxmlformats.org/officeDocument/2006/relationships/hyperlink" Target="https://orcid.org/0000-0001-5664-9683" TargetMode="External"/><Relationship Id="rId10" Type="http://schemas.openxmlformats.org/officeDocument/2006/relationships/hyperlink" Target="https://hal.science/hal-04759312v1" TargetMode="External"/><Relationship Id="rId11" Type="http://schemas.openxmlformats.org/officeDocument/2006/relationships/hyperlink" Target="https://hal.science/search/index/?q=*&amp;authFullName_s=Rivel Moumbongoyo" TargetMode="External"/><Relationship Id="rId12" Type="http://schemas.openxmlformats.org/officeDocument/2006/relationships/hyperlink" Target="https://hal.science/search/index/?q=*&amp;authFullName_s=Aubin Gildas Kombila-Mouloungui" TargetMode="External"/><Relationship Id="rId13" Type="http://schemas.openxmlformats.org/officeDocument/2006/relationships/hyperlink" Target="https://univ-orleans.hal.science/hal-02161965v1" TargetMode="External"/><Relationship Id="rId14" Type="http://schemas.openxmlformats.org/officeDocument/2006/relationships/hyperlink" Target="https://univ-orleans.hal.science/hal-02161858v1" TargetMode="External"/><Relationship Id="rId15" Type="http://schemas.openxmlformats.org/officeDocument/2006/relationships/hyperlink" Target="https://hal.science/search/index/?q=*&amp;authFullName_s=Aubin Gildas Kombila Mouloungui" TargetMode="External"/><Relationship Id="rId16" Type="http://schemas.openxmlformats.org/officeDocument/2006/relationships/hyperlink" Target="https://univ-orleans.hal.science/hal-02161867v1" TargetMode="External"/><Relationship Id="rId17" Type="http://schemas.openxmlformats.org/officeDocument/2006/relationships/hyperlink" Target="https://univ-orleans.hal.science/hal-02161956v1" TargetMode="External"/><Relationship Id="rId18" Type="http://schemas.openxmlformats.org/officeDocument/2006/relationships/hyperlink" Target="https://hal.science/search/index/?q=*&amp;authFullName_s=Seydou Ka" TargetMode="External"/><Relationship Id="rId19" Type="http://schemas.openxmlformats.org/officeDocument/2006/relationships/hyperlink" Target="https://univ-orleans.hal.science/hal-02161948v1" TargetMode="External"/><Relationship Id="rId20" Type="http://schemas.openxmlformats.org/officeDocument/2006/relationships/hyperlink" Target="https://univ-orleans.hal.science/hal-02161923v1" TargetMode="External"/><Relationship Id="rId21" Type="http://schemas.openxmlformats.org/officeDocument/2006/relationships/hyperlink" Target="https://univ-orleans.hal.science/hal-02161894v1" TargetMode="External"/><Relationship Id="rId22" Type="http://schemas.openxmlformats.org/officeDocument/2006/relationships/hyperlink" Target="https://univ-orleans.hal.science/hal-0215980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Rivel Moumbongoyo</dc:title>
  <dc:description>CV</dc:description>
  <dc:subject/>
  <cp:keywords/>
  <cp:category/>
  <cp:lastModifiedBy/>
  <dcterms:created xsi:type="dcterms:W3CDTF">2026-03-20T14:22:34+01:00</dcterms:created>
  <dcterms:modified xsi:type="dcterms:W3CDTF">2026-03-20T14:22:34+01:00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