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Riyad Hassaine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Thermally-operating regimes for a three-layer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collisions: theoretical approaches and applications in fusion and space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</w:p>
          <w:p>
            <w:pPr/>
            <w:r>
              <w:rPr/>
              <w:t xml:space="preserve">Physics [physics]. Université le Havre Normandie, 2025.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tel-05337508v1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excited states of NeH and of their non-adiabiatic couplings: A preliminary for the modeling of the dissociative recombination of NeH&amp;lt;sup&amp;gt;+&amp;lt;/sup&amp;gt;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P Brady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⟨10.1063/5.0261152⟩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NS&amp;lt;sup&amp;gt;+&amp;lt;/sup&amp;gt; in collision with slow electrons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 Hassaine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Gauchet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Iacob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⟨10.1088/1361-6455/ad5e20⟩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465v1" TargetMode="External"/><Relationship Id="rId8" Type="http://schemas.openxmlformats.org/officeDocument/2006/relationships/hyperlink" Target="https://hal.science/search/index/?q=*&amp;authFullName_s=Riyad Hassaine" TargetMode="External"/><Relationship Id="rId9" Type="http://schemas.openxmlformats.org/officeDocument/2006/relationships/hyperlink" Target="https://hal.science/search/index/?q=*&amp;authFullName_s=Olivier Crumeyrolle" TargetMode="External"/><Relationship Id="rId10" Type="http://schemas.openxmlformats.org/officeDocument/2006/relationships/hyperlink" Target="https://hal.science/search/index/?q=*&amp;authFullName_s=Innocent Mutabazi" TargetMode="External"/><Relationship Id="rId11" Type="http://schemas.openxmlformats.org/officeDocument/2006/relationships/hyperlink" Target="https://hal.science/tel-05337508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016978v1" TargetMode="External"/><Relationship Id="rId14" Type="http://schemas.openxmlformats.org/officeDocument/2006/relationships/hyperlink" Target="https://hal.science/search/index/?q=*&amp;authFullName_s=D. Talbi" TargetMode="External"/><Relationship Id="rId15" Type="http://schemas.openxmlformats.org/officeDocument/2006/relationships/hyperlink" Target="https://hal.science/search/index/?q=*&amp;authFullName_s=R P Brady" TargetMode="External"/><Relationship Id="rId16" Type="http://schemas.openxmlformats.org/officeDocument/2006/relationships/hyperlink" Target="https://hal.science/search/index/?q=*&amp;authFullName_s=J. Zs. Mezei" TargetMode="External"/><Relationship Id="rId17" Type="http://schemas.openxmlformats.org/officeDocument/2006/relationships/hyperlink" Target="https://hal.science/search/index/?q=*&amp;authFullName_s=J. Tennyson" TargetMode="External"/><Relationship Id="rId18" Type="http://schemas.openxmlformats.org/officeDocument/2006/relationships/hyperlink" Target="https://dx.doi.org/10.1063/5.0261152" TargetMode="External"/><Relationship Id="rId19" Type="http://schemas.openxmlformats.org/officeDocument/2006/relationships/hyperlink" Target="https://hal.science/hal-04698947v1" TargetMode="External"/><Relationship Id="rId20" Type="http://schemas.openxmlformats.org/officeDocument/2006/relationships/hyperlink" Target="https://hal.science/search/index/?q=*&amp;authFullName_s=R Hassaine" TargetMode="External"/><Relationship Id="rId21" Type="http://schemas.openxmlformats.org/officeDocument/2006/relationships/hyperlink" Target="https://hal.science/search/index/?q=*&amp;authFullName_s=F Gauchet" TargetMode="External"/><Relationship Id="rId22" Type="http://schemas.openxmlformats.org/officeDocument/2006/relationships/hyperlink" Target="https://hal.science/search/index/?q=*&amp;authFullName_s=F Iacob" TargetMode="External"/><Relationship Id="rId23" Type="http://schemas.openxmlformats.org/officeDocument/2006/relationships/hyperlink" Target="https://hal.science/search/index/?q=*&amp;authFullName_s=J Zs Mezei" TargetMode="External"/><Relationship Id="rId24" Type="http://schemas.openxmlformats.org/officeDocument/2006/relationships/hyperlink" Target="https://hal.science/search/index/?q=*&amp;authFullName_s=E Roueff" TargetMode="External"/><Relationship Id="rId25" Type="http://schemas.openxmlformats.org/officeDocument/2006/relationships/hyperlink" Target="https://dx.doi.org/10.1088/1361-6455/ad5e20" TargetMode="External"/><Relationship Id="rId26" Type="http://schemas.openxmlformats.org/officeDocument/2006/relationships/hyperlink" Target="https://hal.science/hal-04698945v1" TargetMode="External"/><Relationship Id="rId27" Type="http://schemas.openxmlformats.org/officeDocument/2006/relationships/hyperlink" Target="https://hal.science/search/index/?q=*&amp;authFullName_s=Emerance Djuissi" TargetMode="External"/><Relationship Id="rId28" Type="http://schemas.openxmlformats.org/officeDocument/2006/relationships/hyperlink" Target="https://hal.science/search/index/?q=*&amp;authFullName_s=Jeoffrey Boffelli" TargetMode="External"/><Relationship Id="rId29" Type="http://schemas.openxmlformats.org/officeDocument/2006/relationships/hyperlink" Target="https://hal.science/search/index/?q=*&amp;authFullName_s=Nicolina Pop" TargetMode="External"/><Relationship Id="rId30" Type="http://schemas.openxmlformats.org/officeDocument/2006/relationships/hyperlink" Target="https://hal.science/search/index/?q=*&amp;authFullName_s=Vincenzo Laporta" TargetMode="External"/><Relationship Id="rId31" Type="http://schemas.openxmlformats.org/officeDocument/2006/relationships/hyperlink" Target="https://dx.doi.org/10.1039/d4cp01736f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Riyad Hassaine</dc:title>
  <dc:description>CV</dc:description>
  <dc:subject/>
  <cp:keywords/>
  <cp:category/>
  <cp:lastModifiedBy/>
  <dcterms:created xsi:type="dcterms:W3CDTF">2026-04-12T23:12:31+02:00</dcterms:created>
  <dcterms:modified xsi:type="dcterms:W3CDTF">2026-04-12T23:12:31+02:00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