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Ghezzi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theory and geometry of unbalanced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289 (7), pp.111042.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⟨10.1016/j.jfa.2025.111042⟩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chattering phenomena via bounded variation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pp.2046-2060.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⟨10.1109/TAC.2018.2810540⟩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in sub-Riemannian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2018, 33 (2015-2016),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⟨10.5802/tsg.312⟩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hal-01452778v3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multi-level dynamic model for biofuel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pp.235 - 257.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⟨10.3934/mcrf.2017008⟩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volume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126, pp.345-377.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classification of almost-Riemannian distances on compact oriented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23, pp.438-455.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⟨10.1007/s12220-011-9262-4⟩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pp.41-62.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⟨10.1016/j.difgeo.2012.10.001⟩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$({\cal H}^k,1)$-rectifiable subsets of metric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12 (2), pp.881-898.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⟨10.3934/cpaa.2013.12.881⟩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(3), pp.793-307.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⟨10.1016/j.anihpc.2009.11.011⟩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Ghezzi - Volume measures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medihal-01721717v1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bounded variation functions on metric measure spaces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Luigi 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Geometry, Analysis and Dynamics on Sub-Riemannian Manifolds</w:t>
            </w:r>
            <w:r>
              <w:rPr/>
              <w:t xml:space="preserve">, Sep 2014, Inst Henri Poincare, Paris, France. pp.211-273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chattering phenomena via bounded variation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Benedetto Piccoli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China.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Control and sub-Riemannian geometry</w:t>
            </w:r>
            <w:r>
              <w:rPr/>
              <w:t xml:space="preserve">, 5, Springer International Publishing, pp.201-218, 2014, Springer INdAM Series, 978-3-319-02132-4.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⟨10.1007/978-3-319-02132-4_13⟩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measures and dimensions in non equiregular sub-Riemannian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Almost-Riemannian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hal-00512380v2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vector fields with discontinuity of divide-by-zero type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Alexey Remizov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and the cut locus at a tangency point in two-dimensional almost-Riemannian geometry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hal-00517193v1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8098v3" TargetMode="External"/><Relationship Id="rId8" Type="http://schemas.openxmlformats.org/officeDocument/2006/relationships/hyperlink" Target="https://hal.science/search/index/?q=*&amp;authFullName_s=Thomas Gallou&#235;t" TargetMode="External"/><Relationship Id="rId9" Type="http://schemas.openxmlformats.org/officeDocument/2006/relationships/hyperlink" Target="https://hal.science/search/index/?q=*&amp;authFullName_s=Roberta Ghezzi" TargetMode="External"/><Relationship Id="rId10" Type="http://schemas.openxmlformats.org/officeDocument/2006/relationships/hyperlink" Target="https://hal.science/search/index/?q=*&amp;authFullName_s=Fran&#231;ois-Xavier Vialard" TargetMode="External"/><Relationship Id="rId11" Type="http://schemas.openxmlformats.org/officeDocument/2006/relationships/hyperlink" Target="https://dx.doi.org/10.1016/j.jfa.2025.111042" TargetMode="External"/><Relationship Id="rId12" Type="http://schemas.openxmlformats.org/officeDocument/2006/relationships/hyperlink" Target="https://hal.science/hal-01359037v1" TargetMode="External"/><Relationship Id="rId13" Type="http://schemas.openxmlformats.org/officeDocument/2006/relationships/hyperlink" Target="https://hal.science/search/index/?q=*&amp;authFullName_s=Marco Caponigro" TargetMode="External"/><Relationship Id="rId14" Type="http://schemas.openxmlformats.org/officeDocument/2006/relationships/hyperlink" Target="https://hal.science/search/index/?q=*&amp;authFullName_s=Benedetto Piccoli" TargetMode="External"/><Relationship Id="rId15" Type="http://schemas.openxmlformats.org/officeDocument/2006/relationships/hyperlink" Target="https://hal.science/search/index/?q=*&amp;authFullName_s=Emmanuel Tr&#233;lat" TargetMode="External"/><Relationship Id="rId16" Type="http://schemas.openxmlformats.org/officeDocument/2006/relationships/hyperlink" Target="https://dx.doi.org/10.1109/TAC.2018.2810540" TargetMode="External"/><Relationship Id="rId17" Type="http://schemas.openxmlformats.org/officeDocument/2006/relationships/hyperlink" Target="https://ensta.hal.science/hal-01452778v3" TargetMode="External"/><Relationship Id="rId18" Type="http://schemas.openxmlformats.org/officeDocument/2006/relationships/hyperlink" Target="https://hal.science/search/index/?q=*&amp;authFullName_s=Fr&#233;d&#233;ric Jean" TargetMode="External"/><Relationship Id="rId19" Type="http://schemas.openxmlformats.org/officeDocument/2006/relationships/hyperlink" Target="https://dx.doi.org/10.5802/tsg.312" TargetMode="External"/><Relationship Id="rId20" Type="http://schemas.openxmlformats.org/officeDocument/2006/relationships/hyperlink" Target="https://ube.hal.science/hal-01555738v1" TargetMode="External"/><Relationship Id="rId21" Type="http://schemas.openxmlformats.org/officeDocument/2006/relationships/hyperlink" Target="https://dx.doi.org/10.3934/mcrf.2017008" TargetMode="External"/><Relationship Id="rId22" Type="http://schemas.openxmlformats.org/officeDocument/2006/relationships/hyperlink" Target="https://hal.science/hal-01107470v2" TargetMode="External"/><Relationship Id="rId23" Type="http://schemas.openxmlformats.org/officeDocument/2006/relationships/hyperlink" Target="https://dx.doi.org/10.1016/j.na.2015.06.011" TargetMode="External"/><Relationship Id="rId24" Type="http://schemas.openxmlformats.org/officeDocument/2006/relationships/hyperlink" Target="https://hal.science/hal-00464414v1" TargetMode="External"/><Relationship Id="rId25" Type="http://schemas.openxmlformats.org/officeDocument/2006/relationships/hyperlink" Target="https://hal.science/search/index/?q=*&amp;authFullName_s=Ugo Boscain" TargetMode="External"/><Relationship Id="rId26" Type="http://schemas.openxmlformats.org/officeDocument/2006/relationships/hyperlink" Target="https://hal.science/search/index/?q=*&amp;authFullName_s=Gr&#233;goire Charlot" TargetMode="External"/><Relationship Id="rId27" Type="http://schemas.openxmlformats.org/officeDocument/2006/relationships/hyperlink" Target="https://hal.science/search/index/?q=*&amp;authFullName_s=Mario Sigalotti" TargetMode="External"/><Relationship Id="rId28" Type="http://schemas.openxmlformats.org/officeDocument/2006/relationships/hyperlink" Target="https://dx.doi.org/10.1007/s12220-011-9262-4" TargetMode="External"/><Relationship Id="rId29" Type="http://schemas.openxmlformats.org/officeDocument/2006/relationships/hyperlink" Target="https://hal.science/hal-00924474v1" TargetMode="External"/><Relationship Id="rId30" Type="http://schemas.openxmlformats.org/officeDocument/2006/relationships/hyperlink" Target="https://dx.doi.org/10.1016/j.difgeo.2012.10.001" TargetMode="External"/><Relationship Id="rId31" Type="http://schemas.openxmlformats.org/officeDocument/2006/relationships/hyperlink" Target="https://hal.science/hal-00623647v2" TargetMode="External"/><Relationship Id="rId32" Type="http://schemas.openxmlformats.org/officeDocument/2006/relationships/hyperlink" Target="https://dx.doi.org/10.3934/cpaa.2013.12.881" TargetMode="External"/><Relationship Id="rId33" Type="http://schemas.openxmlformats.org/officeDocument/2006/relationships/hyperlink" Target="https://hal.science/hal-00410127v1" TargetMode="External"/><Relationship Id="rId34" Type="http://schemas.openxmlformats.org/officeDocument/2006/relationships/hyperlink" Target="https://hal.science/search/index/?q=*&amp;authFullName_s=Andrei Agrachev" TargetMode="External"/><Relationship Id="rId35" Type="http://schemas.openxmlformats.org/officeDocument/2006/relationships/hyperlink" Target="https://dx.doi.org/10.1016/j.anihpc.2009.11.011" TargetMode="External"/><Relationship Id="rId36" Type="http://schemas.openxmlformats.org/officeDocument/2006/relationships/hyperlink" Target="https://hal.science/medihal-01721717v1" TargetMode="External"/><Relationship Id="rId37" Type="http://schemas.openxmlformats.org/officeDocument/2006/relationships/hyperlink" Target="https://hal.science/search/index/?q=*&amp;authFullName_s=Fanny Bastien" TargetMode="External"/><Relationship Id="rId38" Type="http://schemas.openxmlformats.org/officeDocument/2006/relationships/hyperlink" Target="https://ube.hal.science/hal-01470795v1" TargetMode="External"/><Relationship Id="rId39" Type="http://schemas.openxmlformats.org/officeDocument/2006/relationships/hyperlink" Target="https://hal.science/search/index/?q=*&amp;authFullName_s=Luigi Ambrosio" TargetMode="External"/><Relationship Id="rId40" Type="http://schemas.openxmlformats.org/officeDocument/2006/relationships/hyperlink" Target="https://inria.hal.science/hal-01024604v1" TargetMode="External"/><Relationship Id="rId41" Type="http://schemas.openxmlformats.org/officeDocument/2006/relationships/hyperlink" Target="https://hal.science/hal-00589699v1" TargetMode="External"/><Relationship Id="rId42" Type="http://schemas.openxmlformats.org/officeDocument/2006/relationships/hyperlink" Target="https://hal.science/hal-01137582v1" TargetMode="External"/><Relationship Id="rId43" Type="http://schemas.openxmlformats.org/officeDocument/2006/relationships/hyperlink" Target="https://dx.doi.org/10.1007/978-3-319-02132-4_13" TargetMode="External"/><Relationship Id="rId44" Type="http://schemas.openxmlformats.org/officeDocument/2006/relationships/hyperlink" Target="https://hal.science/hal-00776744v1" TargetMode="External"/><Relationship Id="rId45" Type="http://schemas.openxmlformats.org/officeDocument/2006/relationships/hyperlink" Target="https://hal.science/hal-00676980v1" TargetMode="External"/><Relationship Id="rId46" Type="http://schemas.openxmlformats.org/officeDocument/2006/relationships/hyperlink" Target="https://hal.science/hal-00512380v2" TargetMode="External"/><Relationship Id="rId47" Type="http://schemas.openxmlformats.org/officeDocument/2006/relationships/hyperlink" Target="https://hal.science/hal-00496813v1" TargetMode="External"/><Relationship Id="rId48" Type="http://schemas.openxmlformats.org/officeDocument/2006/relationships/hyperlink" Target="https://hal.science/search/index/?q=*&amp;authFullName_s=Alexey Remizov" TargetMode="External"/><Relationship Id="rId49" Type="http://schemas.openxmlformats.org/officeDocument/2006/relationships/hyperlink" Target="https://hal.science/hal-00517193v1" TargetMode="External"/><Relationship Id="rId50" Type="http://schemas.openxmlformats.org/officeDocument/2006/relationships/hyperlink" Target="https://hal.science/search/index/?q=*&amp;authFullName_s=Bernard Bonnard" TargetMode="External"/><Relationship Id="rId51" Type="http://schemas.openxmlformats.org/officeDocument/2006/relationships/hyperlink" Target="https://hal.science/search/index/?q=*&amp;authFullName_s=Gabriel Jani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Ghezzi</dc:title>
  <dc:description>CV</dc:description>
  <dc:subject/>
  <cp:keywords/>
  <cp:category/>
  <cp:lastModifiedBy/>
  <dcterms:created xsi:type="dcterms:W3CDTF">2026-03-15T03:15:25+01:00</dcterms:created>
  <dcterms:modified xsi:type="dcterms:W3CDTF">2026-03-15T03:15:25+01:00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