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Robin Foot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connaissance du travail et des atteintes à la santé : une condition suffisante pour transformer le travail ? Pas si sûr</w:t></w:r></w:hyperlink></w:p><w:p><w:pPr/><w:hyperlink r:id="rId8" w:history="1"><w:r><w:rPr><w:color w:val="#410a8c"/><w:u w:val="single"/></w:rPr><w:t xml:space="preserve">Robin Foot</w:t></w:r></w:hyperlink><w:r><w:rPr/><w:t xml:space="preserve">,</w:t></w:r><w:hyperlink r:id="rId9" w:history="1"><w:r><w:rPr><w:color w:val="#410a8c"/><w:u w:val="single"/></w:rPr><w:t xml:space="preserve">Alain Garrigou</w:t></w:r></w:hyperlink></w:p><w:p><w:pPr/><w:r><w:rPr><w:i w:val="1"/><w:iCs w:val="1"/></w:rPr><w:t xml:space="preserve">Archives des Maladies Professionnelles et de L'Environnement</w:t></w:r><w:r><w:rPr/><w:t xml:space="preserve">, 2020, 81 (5), pp.643. </w:t></w:r><w:hyperlink r:id="rId10" w:history="1"><w:r><w:rPr><w:color w:val="#410a8c"/><w:u w:val="single"/></w:rPr><w:t xml:space="preserve">⟨10.1016/j.admp.2020.03.573⟩</w:t></w:r></w:hyperlink></w:p><w:p><w:pPr/><w:r><w:rPr/><w:t xml:space="preserve">Article dans une revue</w:t></w:r></w:p><w:p><w:pPr/><w:hyperlink r:id="rId7" w:history="1"><w:r><w:rPr><w:color w:val="#410a8c"/><w:u w:val="single"/></w:rPr><w:t xml:space="preserve">halshs-03055425v1</w:t></w:r></w:hyperlink></w:p></w:tc></w:tr><w:tr><w:trPr/><w:tc><w:tcPr><w:noWrap/></w:tcPr><w:p><w:pPr><w:spacing w:after="200"/></w:pPr><w:hyperlink r:id="rId11" w:history="1"><w:r><w:rPr><w:color w:val="1e198e"/><w:b w:val="1"/><w:bCs w:val="1"/><w:u w:val="single"/></w:rPr><w:t xml:space="preserve">Le bus de Schrödinger ou l’état incertain d’un automate</w:t></w:r></w:hyperlink></w:p><w:p><w:pPr/><w:hyperlink r:id="rId8" w:history="1"><w:r><w:rPr><w:color w:val="#410a8c"/><w:u w:val="single"/></w:rPr><w:t xml:space="preserve">Robin Foot</w:t></w:r></w:hyperlink></w:p><w:p><w:pPr/><w:r><w:rPr><w:i w:val="1"/><w:iCs w:val="1"/></w:rPr><w:t xml:space="preserve">Techniques et culture</w:t></w:r><w:r><w:rPr/><w:t xml:space="preserve">, 2019, En cas de panne, 72, pp.144-147. </w:t></w:r><w:hyperlink r:id="rId12" w:history="1"><w:r><w:rPr><w:color w:val="#410a8c"/><w:u w:val="single"/></w:rPr><w:t xml:space="preserve">⟨10.4000/tc.12444⟩</w:t></w:r></w:hyperlink></w:p><w:p><w:pPr/><w:r><w:rPr/><w:t xml:space="preserve">Article dans une revue</w:t></w:r></w:p><w:p><w:pPr/><w:hyperlink r:id="rId11" w:history="1"><w:r><w:rPr><w:color w:val="#410a8c"/><w:u w:val="single"/></w:rPr><w:t xml:space="preserve">hal-02400739v1</w:t></w:r></w:hyperlink></w:p></w:tc></w:tr><w:tr><w:trPr/><w:tc><w:tcPr><w:noWrap/></w:tcPr><w:p><w:pPr><w:spacing w:after="200"/></w:pPr><w:hyperlink r:id="rId13" w:history="1"><w:r><w:rPr><w:color w:val="1e198e"/><w:b w:val="1"/><w:bCs w:val="1"/><w:u w:val="single"/></w:rPr><w:t xml:space="preserve">Le double repentir d’Austin. Enquête sur le mode de traitement du langage par Latour</w:t></w:r></w:hyperlink></w:p><w:p><w:pPr/><w:hyperlink r:id="rId8" w:history="1"><w:r><w:rPr><w:color w:val="#410a8c"/><w:u w:val="single"/></w:rPr><w:t xml:space="preserve">Robin Foot</w:t></w:r></w:hyperlink></w:p><w:p><w:pPr/><w:r><w:rPr><w:i w:val="1"/><w:iCs w:val="1"/></w:rPr><w:t xml:space="preserve">Symposium</w:t></w:r><w:r><w:rPr/><w:t xml:space="preserve">, 2018, 22 (2), pp.88 - 106. </w:t></w:r><w:hyperlink r:id="rId14" w:history="1"><w:r><w:rPr><w:color w:val="#410a8c"/><w:u w:val="single"/></w:rPr><w:t xml:space="preserve">⟨10.5840/symposium201822218⟩</w:t></w:r></w:hyperlink></w:p><w:p><w:pPr/><w:r><w:rPr/><w:t xml:space="preserve">Article dans une revue</w:t></w:r></w:p><w:p><w:pPr/><w:hyperlink r:id="rId13" w:history="1"><w:r><w:rPr><w:color w:val="#410a8c"/><w:u w:val="single"/></w:rPr><w:t xml:space="preserve">hal-01931487v1</w:t></w:r></w:hyperlink></w:p></w:tc></w:tr><w:tr><w:trPr/><w:tc><w:tcPr><w:noWrap/></w:tcPr><w:p><w:pPr><w:spacing w:after="200"/></w:pPr><w:hyperlink r:id="rId15" w:history="1"><w:r><w:rPr><w:color w:val="1e198e"/><w:b w:val="1"/><w:bCs w:val="1"/><w:u w:val="single"/></w:rPr><w:t xml:space="preserve">La folie des uns fait le travail des autres, la Vacma et le tramway</w:t></w:r></w:hyperlink></w:p><w:p><w:pPr/><w:hyperlink r:id="rId8" w:history="1"><w:r><w:rPr><w:color w:val="#410a8c"/><w:u w:val="single"/></w:rPr><w:t xml:space="preserve">Robin Foot</w:t></w:r></w:hyperlink></w:p><w:p><w:pPr/><w:r><w:rPr><w:i w:val="1"/><w:iCs w:val="1"/></w:rPr><w:t xml:space="preserve">Travailler </w:t></w:r><w:r><w:rPr/><w:t xml:space="preserve">, 2017, 2017/2 (38), pp.79-117</w:t></w:r></w:p><w:p><w:pPr/><w:r><w:rPr/><w:t xml:space="preserve">Article dans une revue</w:t></w:r></w:p><w:p><w:pPr/><w:hyperlink r:id="rId15" w:history="1"><w:r><w:rPr><w:color w:val="#410a8c"/><w:u w:val="single"/></w:rPr><w:t xml:space="preserve">hal-01628026v1</w:t></w:r></w:hyperlink></w:p></w:tc></w:tr><w:tr><w:trPr/><w:tc><w:tcPr><w:noWrap/></w:tcPr><w:p><w:pPr><w:spacing w:after="200"/></w:pPr><w:hyperlink r:id="rId16" w:history="1"><w:r><w:rPr><w:color w:val="1e198e"/><w:b w:val="1"/><w:bCs w:val="1"/><w:u w:val="single"/></w:rPr><w:t xml:space="preserve">Vacma, 50 ans après</w:t></w:r></w:hyperlink></w:p><w:p><w:pPr/><w:hyperlink r:id="rId8" w:history="1"><w:r><w:rPr><w:color w:val="#410a8c"/><w:u w:val="single"/></w:rPr><w:t xml:space="preserve">Robin Foot</w:t></w:r></w:hyperlink></w:p><w:p><w:pPr/><w:r><w:rPr><w:i w:val="1"/><w:iCs w:val="1"/></w:rPr><w:t xml:space="preserve">Travailler </w:t></w:r><w:r><w:rPr/><w:t xml:space="preserve">, 2017, 2017/2 (38), pp.9-10</w:t></w:r></w:p><w:p><w:pPr/><w:r><w:rPr/><w:t xml:space="preserve">Article dans une revue</w:t></w:r></w:p><w:p><w:pPr/><w:hyperlink r:id="rId16" w:history="1"><w:r><w:rPr><w:color w:val="#410a8c"/><w:u w:val="single"/></w:rPr><w:t xml:space="preserve">hal-01705657v1</w:t></w:r></w:hyperlink></w:p></w:tc></w:tr><w:tr><w:trPr/><w:tc><w:tcPr><w:noWrap/></w:tcPr><w:p><w:pPr><w:spacing w:after="200"/></w:pPr><w:hyperlink r:id="rId17" w:history="1"><w:r><w:rPr><w:color w:val="1e198e"/><w:b w:val="1"/><w:bCs w:val="1"/><w:u w:val="single"/></w:rPr><w:t xml:space="preserve">Une mise en veille de la santé et de la sécurité ou les paradoxes du dispositif d'&amp;quot;homme mort&amp;quot; sur les tramways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9" w:history="1"><w:r><w:rPr><w:color w:val="#410a8c"/><w:u w:val="single"/></w:rPr><w:t xml:space="preserve">Pierre Franchi</w:t></w:r></w:hyperlink></w:p><w:p><w:pPr/><w:r><w:rPr><w:i w:val="1"/><w:iCs w:val="1"/></w:rPr><w:t xml:space="preserve">Travailler </w:t></w:r><w:r><w:rPr/><w:t xml:space="preserve">, 2017, 2017/2 (38), pp.39-62</w:t></w:r></w:p><w:p><w:pPr/><w:r><w:rPr/><w:t xml:space="preserve">Article dans une revue</w:t></w:r></w:p><w:p><w:pPr/><w:hyperlink r:id="rId17" w:history="1"><w:r><w:rPr><w:color w:val="#410a8c"/><w:u w:val="single"/></w:rPr><w:t xml:space="preserve">hal-01705636v1</w:t></w:r></w:hyperlink></w:p></w:tc></w:tr><w:tr><w:trPr/><w:tc><w:tcPr><w:noWrap/></w:tcPr><w:p><w:pPr><w:spacing w:after="200"/></w:pPr><w:hyperlink r:id="rId20" w:history="1"><w:r><w:rPr><w:color w:val="1e198e"/><w:b w:val="1"/><w:bCs w:val="1"/><w:u w:val="single"/></w:rPr><w:t xml:space="preserve">Retour sur la Vacma à la SNCF et l'action de la CGT : la parole de deux syndicalistes</w:t></w:r></w:hyperlink></w:p><w:p><w:pPr/><w:hyperlink r:id="rId8" w:history="1"><w:r><w:rPr><w:color w:val="#410a8c"/><w:u w:val="single"/></w:rPr><w:t xml:space="preserve">Robin Foot</w:t></w:r></w:hyperlink></w:p><w:p><w:pPr/><w:r><w:rPr><w:i w:val="1"/><w:iCs w:val="1"/></w:rPr><w:t xml:space="preserve">Travailler </w:t></w:r><w:r><w:rPr/><w:t xml:space="preserve">, 2017, 2017/2 (38), pp.27-37</w:t></w:r></w:p><w:p><w:pPr/><w:r><w:rPr/><w:t xml:space="preserve">Article dans une revue</w:t></w:r></w:p><w:p><w:pPr/><w:hyperlink r:id="rId20" w:history="1"><w:r><w:rPr><w:color w:val="#410a8c"/><w:u w:val="single"/></w:rPr><w:t xml:space="preserve">hal-01705604v1</w:t></w:r></w:hyperlink></w:p></w:tc></w:tr><w:tr><w:trPr/><w:tc><w:tcPr><w:noWrap/></w:tcPr><w:p><w:pPr><w:spacing w:after="200"/></w:pPr><w:hyperlink r:id="rId21" w:history="1"><w:r><w:rPr><w:color w:val="1e198e"/><w:b w:val="1"/><w:bCs w:val="1"/><w:u w:val="single"/></w:rPr><w:t xml:space="preserve">Questions raised on the design of the &amp;quot;dead-man&amp;quot; device installed on trams</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Cognition, Technology and Work</w:t></w:r><w:r><w:rPr/><w:t xml:space="preserve">, 2008, 10 (1), pp.41-51</w:t></w:r></w:p><w:p><w:pPr/><w:r><w:rPr/><w:t xml:space="preserve">Article dans une revue</w:t></w:r></w:p><w:p><w:pPr/><w:hyperlink r:id="rId21" w:history="1"><w:r><w:rPr><w:color w:val="#410a8c"/><w:u w:val="single"/></w:rPr><w:t xml:space="preserve">halshs-00437501v3</w:t></w:r></w:hyperlink></w:p></w:tc></w:tr><w:tr><w:trPr/><w:tc><w:tcPr><w:noWrap/></w:tcPr><w:p><w:pPr><w:spacing w:after="200"/></w:pPr><w:hyperlink r:id="rId22" w:history="1"><w:r><w:rPr><w:color w:val="1e198e"/><w:b w:val="1"/><w:bCs w:val="1"/><w:u w:val="single"/></w:rPr><w:t xml:space="preserve">La dérive d'un dispositif de sécurité : de l'homme mort à l'homme incertain</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Terrains et Travaux : Revue de Sciences Sociales</w:t></w:r><w:r><w:rPr/><w:t xml:space="preserve">, 2006, 11, pp.16-35</w:t></w:r></w:p><w:p><w:pPr/><w:r><w:rPr/><w:t xml:space="preserve">Article dans une revue</w:t></w:r></w:p><w:p><w:pPr/><w:hyperlink r:id="rId22" w:history="1"><w:r><w:rPr><w:color w:val="#410a8c"/><w:u w:val="single"/></w:rPr><w:t xml:space="preserve">halshs-00436522v1</w:t></w:r></w:hyperlink></w:p></w:tc></w:tr><w:tr><w:trPr/><w:tc><w:tcPr><w:noWrap/></w:tcPr><w:p><w:pPr><w:spacing w:after="200"/></w:pPr><w:hyperlink r:id="rId23" w:history="1"><w:r><w:rPr><w:color w:val="1e198e"/><w:b w:val="1"/><w:bCs w:val="1"/><w:u w:val="single"/></w:rPr><w:t xml:space="preserve">Faut-il protéger le métro des voyageurs ? Ou l'appréhension du voyageur par les ingénieurs et les conducteurs</w:t></w:r></w:hyperlink></w:p><w:p><w:pPr/><w:hyperlink r:id="rId8" w:history="1"><w:r><w:rPr><w:color w:val="#410a8c"/><w:u w:val="single"/></w:rPr><w:t xml:space="preserve">Robin Foot</w:t></w:r></w:hyperlink></w:p><w:p><w:pPr/><w:r><w:rPr><w:i w:val="1"/><w:iCs w:val="1"/></w:rPr><w:t xml:space="preserve">Travailler </w:t></w:r><w:r><w:rPr/><w:t xml:space="preserve">, 2005, 14, pp.169-206</w:t></w:r></w:p><w:p><w:pPr/><w:r><w:rPr/><w:t xml:space="preserve">Article dans une revue</w:t></w:r></w:p><w:p><w:pPr/><w:hyperlink r:id="rId23" w:history="1"><w:r><w:rPr><w:color w:val="#410a8c"/><w:u w:val="single"/></w:rPr><w:t xml:space="preserve">halshs-00436525v1</w:t></w:r></w:hyperlink></w:p></w:tc></w:tr><w:tr><w:trPr/><w:tc><w:tcPr><w:noWrap/></w:tcPr><w:p><w:pPr><w:spacing w:after="200"/></w:pPr><w:hyperlink r:id="rId24" w:history="1"><w:r><w:rPr><w:color w:val="1e198e"/><w:b w:val="1"/><w:bCs w:val="1"/><w:u w:val="single"/></w:rPr><w:t xml:space="preserve">La norme contre le travail ? Interrogations autour du tramway de Nancy</w:t></w:r></w:hyperlink></w:p><w:p><w:pPr/><w:hyperlink r:id="rId8" w:history="1"><w:r><w:rPr><w:color w:val="#410a8c"/><w:u w:val="single"/></w:rPr><w:t xml:space="preserve">Robin Foot</w:t></w:r></w:hyperlink><w:r><w:rPr/><w:t xml:space="preserve">,</w:t></w:r><w:hyperlink r:id="rId25" w:history="1"><w:r><w:rPr><w:color w:val="#410a8c"/><w:u w:val="single"/></w:rPr><w:t xml:space="preserve">Doniol-Shaw Ghislaine</w:t></w:r></w:hyperlink></w:p><w:p><w:pPr/><w:r><w:rPr><w:i w:val="1"/><w:iCs w:val="1"/></w:rPr><w:t xml:space="preserve">Transports urbains : mobilité, réseaux, territoires</w:t></w:r><w:r><w:rPr/><w:t xml:space="preserve">, 2003, 105, pp.20-26</w:t></w:r></w:p><w:p><w:pPr/><w:r><w:rPr/><w:t xml:space="preserve">Article dans une revue</w:t></w:r></w:p><w:p><w:pPr/><w:hyperlink r:id="rId24" w:history="1"><w:r><w:rPr><w:color w:val="#410a8c"/><w:u w:val="single"/></w:rPr><w:t xml:space="preserve">halshs-00437569v1</w:t></w:r></w:hyperlink></w:p></w:tc></w:tr><w:tr><w:trPr/><w:tc><w:tcPr><w:noWrap/></w:tcPr><w:p><w:pPr><w:spacing w:after="200"/></w:pPr><w:hyperlink r:id="rId26" w:history="1"><w:r><w:rPr><w:color w:val="1e198e"/><w:b w:val="1"/><w:bCs w:val="1"/><w:u w:val="single"/></w:rPr><w:t xml:space="preserve">Les sans-papiers et l'économie dissimulée</w:t></w:r></w:hyperlink></w:p><w:p><w:pPr/><w:hyperlink r:id="rId8" w:history="1"><w:r><w:rPr><w:color w:val="#410a8c"/><w:u w:val="single"/></w:rPr><w:t xml:space="preserve">Robin Foot</w:t></w:r></w:hyperlink><w:r><w:rPr/><w:t xml:space="preserve">,</w:t></w:r><w:hyperlink r:id="rId27" w:history="1"><w:r><w:rPr><w:color w:val="#410a8c"/><w:u w:val="single"/></w:rPr><w:t xml:space="preserve">Catherine Lévy</w:t></w:r></w:hyperlink></w:p><w:p><w:pPr/><w:r><w:rPr><w:i w:val="1"/><w:iCs w:val="1"/></w:rPr><w:t xml:space="preserve">Transeuropéennes</w:t></w:r><w:r><w:rPr/><w:t xml:space="preserve">, 1998, 14/15, pp.191-195</w:t></w:r></w:p><w:p><w:pPr/><w:r><w:rPr/><w:t xml:space="preserve">Article dans une revue</w:t></w:r></w:p><w:p><w:pPr/><w:hyperlink r:id="rId26" w:history="1"><w:r><w:rPr><w:color w:val="#410a8c"/><w:u w:val="single"/></w:rPr><w:t xml:space="preserve">halshs-00452252v1</w:t></w:r></w:hyperlink></w:p></w:tc></w:tr><w:tr><w:trPr/><w:tc><w:tcPr><w:noWrap/></w:tcPr><w:p><w:pPr><w:spacing w:after="200"/></w:pPr><w:hyperlink r:id="rId28" w:history="1"><w:r><w:rPr><w:color w:val="1e198e"/><w:b w:val="1"/><w:bCs w:val="1"/><w:u w:val="single"/></w:rPr><w:t xml:space="preserve">Dans métro, il y a...</w:t></w:r></w:hyperlink></w:p><w:p><w:pPr/><w:hyperlink r:id="rId8" w:history="1"><w:r><w:rPr><w:color w:val="#410a8c"/><w:u w:val="single"/></w:rPr><w:t xml:space="preserve">Robin Foot</w:t></w:r></w:hyperlink></w:p><w:p><w:pPr/><w:r><w:rPr><w:i w:val="1"/><w:iCs w:val="1"/></w:rPr><w:t xml:space="preserve">Travail</w:t></w:r><w:r><w:rPr/><w:t xml:space="preserve">, 1997, 36-37, pp.27-41</w:t></w:r></w:p><w:p><w:pPr/><w:r><w:rPr/><w:t xml:space="preserve">Article dans une revue</w:t></w:r></w:p><w:p><w:pPr/><w:hyperlink r:id="rId28" w:history="1"><w:r><w:rPr><w:color w:val="#410a8c"/><w:u w:val="single"/></w:rPr><w:t xml:space="preserve">halshs-00437562v1</w:t></w:r></w:hyperlink></w:p></w:tc></w:tr><w:tr><w:trPr/><w:tc><w:tcPr><w:noWrap/></w:tcPr><w:p><w:pPr><w:spacing w:after="200"/></w:pPr><w:hyperlink r:id="rId29" w:history="1"><w:r><w:rPr><w:color w:val="1e198e"/><w:b w:val="1"/><w:bCs w:val="1"/><w:u w:val="single"/></w:rPr><w:t xml:space="preserve">RATP, un corporatisme à l'épreuve des voyageurs</w:t></w:r></w:hyperlink></w:p><w:p><w:pPr/><w:hyperlink r:id="rId8" w:history="1"><w:r><w:rPr><w:color w:val="#410a8c"/><w:u w:val="single"/></w:rPr><w:t xml:space="preserve">Robin Foot</w:t></w:r></w:hyperlink></w:p><w:p><w:pPr/><w:r><w:rPr><w:i w:val="1"/><w:iCs w:val="1"/></w:rPr><w:t xml:space="preserve">Travail</w:t></w:r><w:r><w:rPr/><w:t xml:space="preserve">, 1994, 31, pp.63-100</w:t></w:r></w:p><w:p><w:pPr/><w:r><w:rPr/><w:t xml:space="preserve">Article dans une revue</w:t></w:r></w:p><w:p><w:pPr/><w:hyperlink r:id="rId29" w:history="1"><w:r><w:rPr><w:color w:val="#410a8c"/><w:u w:val="single"/></w:rPr><w:t xml:space="preserve">hal-01359418v1</w:t></w:r></w:hyperlink></w:p></w:tc></w:tr><w:tr><w:trPr/><w:tc><w:tcPr><w:noWrap/></w:tcPr><w:p><w:pPr><w:spacing w:after="200"/></w:pPr><w:hyperlink r:id="rId30" w:history="1"><w:r><w:rPr><w:color w:val="1e198e"/><w:b w:val="1"/><w:bCs w:val="1"/><w:u w:val="single"/></w:rPr><w:t xml:space="preserve">Les automates et la vente de billets : un voyage à la carte ?</w:t></w:r></w:hyperlink></w:p><w:p><w:pPr/><w:hyperlink r:id="rId8" w:history="1"><w:r><w:rPr><w:color w:val="#410a8c"/><w:u w:val="single"/></w:rPr><w:t xml:space="preserve">Robin Foot</w:t></w:r></w:hyperlink></w:p><w:p><w:pPr/><w:r><w:rPr><w:i w:val="1"/><w:iCs w:val="1"/></w:rPr><w:t xml:space="preserve">Travail</w:t></w:r><w:r><w:rPr/><w:t xml:space="preserve">, 1993, 28, pp.6-17</w:t></w:r></w:p><w:p><w:pPr/><w:r><w:rPr/><w:t xml:space="preserve">Article dans une revue</w:t></w:r></w:p><w:p><w:pPr/><w:hyperlink r:id="rId30" w:history="1"><w:r><w:rPr><w:color w:val="#410a8c"/><w:u w:val="single"/></w:rPr><w:t xml:space="preserve">halshs-00439604v1</w:t></w:r></w:hyperlink></w:p></w:tc></w:tr><w:tr><w:trPr/><w:tc><w:tcPr><w:noWrap/></w:tcPr><w:p><w:pPr><w:spacing w:after="200"/></w:pPr><w:hyperlink r:id="rId31" w:history="1"><w:r><w:rPr><w:color w:val="1e198e"/><w:b w:val="1"/><w:bCs w:val="1"/><w:u w:val="single"/></w:rPr><w:t xml:space="preserve">Cadences : la valse du temps</w:t></w:r></w:hyperlink></w:p><w:p><w:pPr/><w:hyperlink r:id="rId8" w:history="1"><w:r><w:rPr><w:color w:val="#410a8c"/><w:u w:val="single"/></w:rPr><w:t xml:space="preserve">Robin Foot</w:t></w:r></w:hyperlink></w:p><w:p><w:pPr/><w:r><w:rPr><w:i w:val="1"/><w:iCs w:val="1"/></w:rPr><w:t xml:space="preserve">Travail</w:t></w:r><w:r><w:rPr/><w:t xml:space="preserve">, 1983, 2/3, pp.35-40</w:t></w:r></w:p><w:p><w:pPr/><w:r><w:rPr/><w:t xml:space="preserve">Article dans une revue</w:t></w:r></w:p><w:p><w:pPr/><w:hyperlink r:id="rId31" w:history="1"><w:r><w:rPr><w:color w:val="#410a8c"/><w:u w:val="single"/></w:rPr><w:t xml:space="preserve">halshs-00452125v1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Quand le harcèlement moral prend une forme technique, une alerte au titre de l'article L.2312-59 dans les réseaux de tramway</w:t></w:r></w:hyperlink></w:p><w:p><w:pPr/><w:hyperlink r:id="rId8" w:history="1"><w:r><w:rPr><w:color w:val="#410a8c"/><w:u w:val="single"/></w:rPr><w:t xml:space="preserve">Robin Foot</w:t></w:r></w:hyperlink></w:p><w:p><w:pPr/><w:r><w:rPr><w:i w:val="1"/><w:iCs w:val="1"/></w:rPr><w:t xml:space="preserve">XXIème Congrès de l'AISLF (Association Internationale de Sociologie de Langue française). La société morale</w:t></w:r><w:r><w:rPr/><w:t xml:space="preserve">, Jul 2021, Tunis, Tunisie</w:t></w:r></w:p><w:p><w:pPr/><w:r><w:rPr/><w:t xml:space="preserve">Communication dans un congrès</w:t></w:r></w:p><w:p><w:pPr/><w:hyperlink r:id="rId32" w:history="1"><w:r><w:rPr><w:color w:val="#410a8c"/><w:u w:val="single"/></w:rPr><w:t xml:space="preserve">halshs-03360599v1</w:t></w:r></w:hyperlink></w:p></w:tc></w:tr><w:tr><w:trPr/><w:tc><w:tcPr><w:noWrap/></w:tcPr><w:p><w:pPr><w:spacing w:after="200"/></w:pPr><w:hyperlink r:id="rId33" w:history="1"><w:r><w:rPr><w:color w:val="1e198e"/><w:b w:val="1"/><w:bCs w:val="1"/><w:u w:val="single"/></w:rPr><w:t xml:space="preserve">L’État ergonome par défaut de l’employeur.</w:t></w:r></w:hyperlink></w:p><w:p><w:pPr/><w:hyperlink r:id="rId8" w:history="1"><w:r><w:rPr><w:color w:val="#410a8c"/><w:u w:val="single"/></w:rPr><w:t xml:space="preserve">Robin Foot</w:t></w:r></w:hyperlink></w:p><w:p><w:pPr/><w:r><w:rPr><w:i w:val="1"/><w:iCs w:val="1"/></w:rPr><w:t xml:space="preserve">L’État et le rail. Les transports ferroviaires au prisme de la puissance publique</w:t></w:r><w:r><w:rPr/><w:t xml:space="preserve">, Association Ferinter (International Railway Studies), Sep 2021, Bruxelles, Belgique</w:t></w:r></w:p><w:p><w:pPr/><w:r><w:rPr/><w:t xml:space="preserve">Communication dans un congrès</w:t></w:r></w:p><w:p><w:pPr/><w:hyperlink r:id="rId33" w:history="1"><w:r><w:rPr><w:color w:val="#410a8c"/><w:u w:val="single"/></w:rPr><w:t xml:space="preserve">halshs-03360616v1</w:t></w:r></w:hyperlink></w:p></w:tc></w:tr><w:tr><w:trPr/><w:tc><w:tcPr><w:noWrap/></w:tcPr><w:p><w:pPr><w:spacing w:after="200"/></w:pPr><w:hyperlink r:id="rId34" w:history="1"><w:r><w:rPr><w:color w:val="1e198e"/><w:b w:val="1"/><w:bCs w:val="1"/><w:u w:val="single"/></w:rPr><w:t xml:space="preserve">Tramway moderne : le manipulateur impensé</w:t></w:r></w:hyperlink></w:p><w:p><w:pPr/><w:hyperlink r:id="rId8" w:history="1"><w:r><w:rPr><w:color w:val="#410a8c"/><w:u w:val="single"/></w:rPr><w:t xml:space="preserve">Robin Foot</w:t></w:r></w:hyperlink></w:p><w:p><w:pPr/><w:r><w:rPr><w:i w:val="1"/><w:iCs w:val="1"/></w:rPr><w:t xml:space="preserve">Chemin de fer, tramways et métro : deux siècles de cabines de conduite</w:t></w:r><w:r><w:rPr/><w:t xml:space="preserve">, Rails &amp; Histoire, Jun 2021, Paris, France</w:t></w:r></w:p><w:p><w:pPr/><w:r><w:rPr/><w:t xml:space="preserve">Communication dans un congrès</w:t></w:r></w:p><w:p><w:pPr/><w:hyperlink r:id="rId34" w:history="1"><w:r><w:rPr><w:color w:val="#410a8c"/><w:u w:val="single"/></w:rPr><w:t xml:space="preserve">halshs-03360610v1</w:t></w:r></w:hyperlink></w:p></w:tc></w:tr><w:tr><w:trPr/><w:tc><w:tcPr><w:noWrap/></w:tcPr><w:p><w:pPr><w:spacing w:after="200"/></w:pPr><w:hyperlink r:id="rId35" w:history="1"><w:r><w:rPr><w:color w:val="1e198e"/><w:b w:val="1"/><w:bCs w:val="1"/><w:u w:val="single"/></w:rPr><w:t xml:space="preserve">L’État ergonome par défaut de l’employeur. L’oubli du conducteur dans l’« École française du tramway »</w:t></w:r></w:hyperlink></w:p><w:p><w:pPr/><w:hyperlink r:id="rId8" w:history="1"><w:r><w:rPr><w:color w:val="#410a8c"/><w:u w:val="single"/></w:rPr><w:t xml:space="preserve">Robin Foot</w:t></w:r></w:hyperlink></w:p><w:p><w:pPr/><w:r><w:rPr><w:i w:val="1"/><w:iCs w:val="1"/></w:rPr><w:t xml:space="preserve">Colloque international et interdisciplinaire Réseau de recherche « Ferinter – International Railway Studies » L’État et le rail Les transports ferroviaires au prisme de la puissance publique</w:t></w:r><w:r><w:rPr/><w:t xml:space="preserve">, Ferinter, Sep 2021, Bruxelles, Belgique</w:t></w:r></w:p><w:p><w:pPr/><w:r><w:rPr/><w:t xml:space="preserve">Communication dans un congrès</w:t></w:r></w:p><w:p><w:pPr/><w:hyperlink r:id="rId35" w:history="1"><w:r><w:rPr><w:color w:val="#410a8c"/><w:u w:val="single"/></w:rPr><w:t xml:space="preserve">halshs-03649769v1</w:t></w:r></w:hyperlink></w:p></w:tc></w:tr><w:tr><w:trPr/><w:tc><w:tcPr><w:noWrap/></w:tcPr><w:p><w:pPr><w:spacing w:after="200"/></w:pPr><w:hyperlink r:id="rId36" w:history="1"><w:r><w:rPr><w:color w:val="1e198e"/><w:b w:val="1"/><w:bCs w:val="1"/><w:u w:val="single"/></w:rPr><w:t xml:space="preserve">Une production d'ignorance peut cacher une fausse croyance : quand prévenir un risque fantasmatique provoque des risques réels pour les conducteurs de tramway</w:t></w:r></w:hyperlink></w:p><w:p><w:pPr/><w:hyperlink r:id="rId8" w:history="1"><w:r><w:rPr><w:color w:val="#410a8c"/><w:u w:val="single"/></w:rPr><w:t xml:space="preserve">Robin Foot</w:t></w:r></w:hyperlink></w:p><w:p><w:pPr/><w:r><w:rPr><w:i w:val="1"/><w:iCs w:val="1"/></w:rPr><w:t xml:space="preserve">XXIème Congrès de l'AISLF (Association Internationale des Sociologues de Langue Française)</w:t></w:r><w:r><w:rPr/><w:t xml:space="preserve">, Jul 2021, Tunis, Tunisie</w:t></w:r></w:p><w:p><w:pPr/><w:r><w:rPr/><w:t xml:space="preserve">Communication dans un congrès</w:t></w:r></w:p><w:p><w:pPr/><w:hyperlink r:id="rId36" w:history="1"><w:r><w:rPr><w:color w:val="#410a8c"/><w:u w:val="single"/></w:rPr><w:t xml:space="preserve">halshs-03360601v1</w:t></w:r></w:hyperlink></w:p></w:tc></w:tr><w:tr><w:trPr/><w:tc><w:tcPr><w:noWrap/></w:tcPr><w:p><w:pPr><w:spacing w:after="200"/></w:pPr><w:hyperlink r:id="rId37" w:history="1"><w:r><w:rPr><w:color w:val="1e198e"/><w:b w:val="1"/><w:bCs w:val="1"/><w:u w:val="single"/></w:rPr><w:t xml:space="preserve">Rencontres autour d'un poste de conduite de tramway</w:t></w:r></w:hyperlink></w:p><w:p><w:pPr/><w:hyperlink r:id="rId8" w:history="1"><w:r><w:rPr><w:color w:val="#410a8c"/><w:u w:val="single"/></w:rPr><w:t xml:space="preserve">Robin Foot</w:t></w:r></w:hyperlink></w:p><w:p><w:pPr/><w:r><w:rPr><w:i w:val="1"/><w:iCs w:val="1"/></w:rPr><w:t xml:space="preserve">Rencontres organisées par le SMT-AC, T2C et le CHSCT avec 7 Ergonomie et le LATTS</w:t></w:r><w:r><w:rPr/><w:t xml:space="preserve">, Jan 2018, Clermont-Ferrand, France. 95 p</w:t></w:r></w:p><w:p><w:pPr/><w:r><w:rPr/><w:t xml:space="preserve">Communication dans un congrès</w:t></w:r></w:p><w:p><w:pPr/><w:hyperlink r:id="rId37" w:history="1"><w:r><w:rPr><w:color w:val="#410a8c"/><w:u w:val="single"/></w:rPr><w:t xml:space="preserve">hal-02018387v1</w:t></w:r></w:hyperlink></w:p></w:tc></w:tr><w:tr><w:trPr/><w:tc><w:tcPr><w:noWrap/></w:tcPr><w:p><w:pPr><w:spacing w:after="200"/></w:pPr><w:hyperlink r:id="rId38" w:history="1"><w:r><w:rPr><w:color w:val="1e198e"/><w:b w:val="1"/><w:bCs w:val="1"/><w:u w:val="single"/></w:rPr><w:t xml:space="preserve">La Vacma, l’ergonome et l’acteur réseau.</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i w:val="1"/><w:iCs w:val="1"/></w:rPr><w:t xml:space="preserve">53ème Congrès International de la Société d'Ergonomie de Langue Française (SELF)</w:t></w:r><w:r><w:rPr/><w:t xml:space="preserve">, SELF, Oct 2018, Bordeaux, France</w:t></w:r></w:p><w:p><w:pPr/><w:r><w:rPr/><w:t xml:space="preserve">Communication dans un congrès</w:t></w:r></w:p><w:p><w:pPr/><w:hyperlink r:id="rId38" w:history="1"><w:r><w:rPr><w:color w:val="#410a8c"/><w:u w:val="single"/></w:rPr><w:t xml:space="preserve">hal-01803254v2</w:t></w:r></w:hyperlink></w:p></w:tc></w:tr><w:tr><w:trPr/><w:tc><w:tcPr><w:noWrap/></w:tcPr><w:p><w:pPr><w:spacing w:after="200"/></w:pPr><w:hyperlink r:id="rId40" w:history="1"><w:r><w:rPr><w:color w:val="1e198e"/><w:b w:val="1"/><w:bCs w:val="1"/><w:u w:val="single"/></w:rPr><w:t xml:space="preserve">Un tramway pris entre la « folie » de l’Homme-mort et l’action syndicale</w:t></w:r></w:hyperlink></w:p><w:p><w:pPr/><w:hyperlink r:id="rId8" w:history="1"><w:r><w:rPr><w:color w:val="#410a8c"/><w:u w:val="single"/></w:rPr><w:t xml:space="preserve">Robin Foot</w:t></w:r></w:hyperlink></w:p><w:p><w:pPr/><w:r><w:rPr><w:i w:val="1"/><w:iCs w:val="1"/></w:rPr><w:t xml:space="preserve">Symposium France-Amérique Latine : Subjectivité et travail</w:t></w:r><w:r><w:rPr/><w:t xml:space="preserve">, Oct 2018, La Havane, Cuba</w:t></w:r></w:p><w:p><w:pPr/><w:r><w:rPr/><w:t xml:space="preserve">Communication dans un congrès</w:t></w:r></w:p><w:p><w:pPr/><w:hyperlink r:id="rId40" w:history="1"><w:r><w:rPr><w:color w:val="#410a8c"/><w:u w:val="single"/></w:rPr><w:t xml:space="preserve">hal-01911956v2</w:t></w:r></w:hyperlink></w:p></w:tc></w:tr><w:tr><w:trPr/><w:tc><w:tcPr><w:noWrap/></w:tcPr><w:p><w:pPr><w:spacing w:after="200"/></w:pPr><w:hyperlink r:id="rId41" w:history="1"><w:r><w:rPr><w:color w:val="1e198e"/><w:b w:val="1"/><w:bCs w:val="1"/><w:u w:val="single"/></w:rPr><w:t xml:space="preserve">Le paradoxe naturaliste du langage de Bruno Latour : une hybridation pragmatique est-elle possible et souhaitable ?</w:t></w:r></w:hyperlink></w:p><w:p><w:pPr/><w:hyperlink r:id="rId8" w:history="1"><w:r><w:rPr><w:color w:val="#410a8c"/><w:u w:val="single"/></w:rPr><w:t xml:space="preserve">Robin Foot</w:t></w:r></w:hyperlink></w:p><w:p><w:pPr/><w:r><w:rPr><w:i w:val="1"/><w:iCs w:val="1"/></w:rPr><w:t xml:space="preserve">84 ème Congrès de l'ACFAS</w:t></w:r><w:r><w:rPr/><w:t xml:space="preserve">, ACFAS, May 2016, Montréal, Canada</w:t></w:r></w:p><w:p><w:pPr/><w:r><w:rPr/><w:t xml:space="preserve">Communication dans un congrès</w:t></w:r></w:p><w:p><w:pPr/><w:hyperlink r:id="rId41" w:history="1"><w:r><w:rPr><w:color w:val="#410a8c"/><w:u w:val="single"/></w:rPr><w:t xml:space="preserve">hal-01327849v1</w:t></w:r></w:hyperlink></w:p></w:tc></w:tr><w:tr><w:trPr/><w:tc><w:tcPr><w:noWrap/></w:tcPr><w:p><w:pPr><w:spacing w:after="200"/></w:pPr><w:hyperlink r:id="rId42" w:history="1"><w:r><w:rPr><w:color w:val="1e198e"/><w:b w:val="1"/><w:bCs w:val="1"/><w:u w:val="single"/></w:rPr><w:t xml:space="preserve">Du conflit à la coopération, objets intermédiaires et médiateurs au cœur de la conception d’un poste de conduite de tramway</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i w:val="1"/><w:iCs w:val="1"/></w:rPr><w:t xml:space="preserve">50ème congrès international de la SELF : Articulation performance et santé dans l'évolution des systèmes de production</w:t></w:r><w:r><w:rPr/><w:t xml:space="preserve">, Société d'Ergonomie de Langue française, Sep 2015, Paris, France</w:t></w:r></w:p><w:p><w:pPr/><w:r><w:rPr/><w:t xml:space="preserve">Communication dans un congrès</w:t></w:r></w:p><w:p><w:pPr/><w:hyperlink r:id="rId42" w:history="1"><w:r><w:rPr><w:color w:val="#410a8c"/><w:u w:val="single"/></w:rPr><w:t xml:space="preserve">halshs-01163968v1</w:t></w:r></w:hyperlink></w:p></w:tc></w:tr><w:tr><w:trPr/><w:tc><w:tcPr><w:noWrap/></w:tcPr><w:p><w:pPr><w:spacing w:after="200"/></w:pPr><w:hyperlink r:id="rId43" w:history="1"><w:r><w:rPr><w:color w:val="1e198e"/><w:b w:val="1"/><w:bCs w:val="1"/><w:u w:val="single"/></w:rPr><w:t xml:space="preserve">Les fantasmes sont têtus : La mort crispée et la vacma, histoire d'une relation</w:t></w:r></w:hyperlink></w:p><w:p><w:pPr/><w:hyperlink r:id="rId8" w:history="1"><w:r><w:rPr><w:color w:val="#410a8c"/><w:u w:val="single"/></w:rPr><w:t xml:space="preserve">Robin Foot</w:t></w:r></w:hyperlink></w:p><w:p><w:pPr/><w:r><w:rPr><w:i w:val="1"/><w:iCs w:val="1"/></w:rPr><w:t xml:space="preserve">Homme mort et conditions de travail des conducteurs de tramway</w:t></w:r><w:r><w:rPr/><w:t xml:space="preserve">, Jun 2014, Paris, France. pp.30-38</w:t></w:r></w:p><w:p><w:pPr/><w:r><w:rPr/><w:t xml:space="preserve">Communication dans un congrès</w:t></w:r></w:p><w:p><w:pPr/><w:hyperlink r:id="rId43" w:history="1"><w:r><w:rPr><w:color w:val="#410a8c"/><w:u w:val="single"/></w:rPr><w:t xml:space="preserve">halshs-01119925v1</w:t></w:r></w:hyperlink></w:p></w:tc></w:tr><w:tr><w:trPr/><w:tc><w:tcPr><w:noWrap/></w:tcPr><w:p><w:pPr><w:spacing w:after="200"/></w:pPr><w:hyperlink r:id="rId44" w:history="1"><w:r><w:rPr><w:color w:val="1e198e"/><w:b w:val="1"/><w:bCs w:val="1"/><w:u w:val="single"/></w:rPr><w:t xml:space="preserve">Les traminots français, entre référence ferroviaire et urbaine, un milieu professionnel en voie de constitution</w:t></w:r></w:hyperlink></w:p><w:p><w:pPr/><w:hyperlink r:id="rId8" w:history="1"><w:r><w:rPr><w:color w:val="#410a8c"/><w:u w:val="single"/></w:rPr><w:t xml:space="preserve">Robin Foot</w:t></w:r></w:hyperlink></w:p><w:p><w:pPr/><w:r><w:rPr><w:i w:val="1"/><w:iCs w:val="1"/></w:rPr><w:t xml:space="preserve">Colloque International Travail, emplois et identités des cheminots à l’épreuve des politiques de restructuration</w:t></w:r><w:r><w:rPr/><w:t xml:space="preserve">, Dec 2014, Rabat, Maroc</w:t></w:r></w:p><w:p><w:pPr/><w:r><w:rPr/><w:t xml:space="preserve">Communication dans un congrès</w:t></w:r></w:p><w:p><w:pPr/><w:hyperlink r:id="rId44" w:history="1"><w:r><w:rPr><w:color w:val="#410a8c"/><w:u w:val="single"/></w:rPr><w:t xml:space="preserve">hal-01164056v1</w:t></w:r></w:hyperlink></w:p></w:tc></w:tr><w:tr><w:trPr/><w:tc><w:tcPr><w:noWrap/></w:tcPr><w:p><w:pPr><w:spacing w:after="200"/></w:pPr><w:hyperlink r:id="rId45" w:history="1"><w:r><w:rPr><w:color w:val="1e198e"/><w:b w:val="1"/><w:bCs w:val="1"/><w:u w:val="single"/></w:rPr><w:t xml:space="preserve">L'innovation silencieuse du tramway de Besançon : analyse d'une intervention marginale</w:t></w:r></w:hyperlink></w:p><w:p><w:pPr/><w:hyperlink r:id="rId8" w:history="1"><w:r><w:rPr><w:color w:val="#410a8c"/><w:u w:val="single"/></w:rPr><w:t xml:space="preserve">Robin Foot</w:t></w:r></w:hyperlink><w:r><w:rPr/><w:t xml:space="preserve">,</w:t></w:r><w:hyperlink r:id="rId46" w:history="1"><w:r><w:rPr><w:color w:val="#410a8c"/><w:u w:val="single"/></w:rPr><w:t xml:space="preserve">Anne Benedetto</w:t></w:r></w:hyperlink><w:r><w:rPr/><w:t xml:space="preserve">,</w:t></w:r><w:hyperlink r:id="rId47" w:history="1"><w:r><w:rPr><w:color w:val="#410a8c"/><w:u w:val="single"/></w:rPr><w:t xml:space="preserve">Antoine Izing</w:t></w:r></w:hyperlink><w:r><w:rPr/><w:t xml:space="preserve">,</w:t></w:r><w:hyperlink r:id="rId18" w:history="1"><w:r><w:rPr><w:color w:val="#410a8c"/><w:u w:val="single"/></w:rPr><w:t xml:space="preserve">Ghislaine Doniol-Shaw</w:t></w:r></w:hyperlink><w:r><w:rPr/><w:t xml:space="preserve">,</w:t></w:r><w:hyperlink r:id="rId48" w:history="1"><w:r><w:rPr><w:color w:val="#410a8c"/><w:u w:val="single"/></w:rPr><w:t xml:space="preserve">Dominique Coffe-Bart</w:t></w:r></w:hyperlink></w:p><w:p><w:pPr/><w:r><w:rPr><w:i w:val="1"/><w:iCs w:val="1"/></w:rPr><w:t xml:space="preserve">48ème congrès de la SELF : 50ème Anniversaire de la SELF. Ergonomie et Société : quelles attentes, quelles réponses ?</w:t></w:r><w:r><w:rPr/><w:t xml:space="preserve">, Aug 2013, Paris, France</w:t></w:r></w:p><w:p><w:pPr/><w:r><w:rPr/><w:t xml:space="preserve">Communication dans un congrès</w:t></w:r></w:p><w:p><w:pPr/><w:hyperlink r:id="rId45" w:history="1"><w:r><w:rPr><w:color w:val="#410a8c"/><w:u w:val="single"/></w:rPr><w:t xml:space="preserve">halshs-00839483v2</w:t></w:r></w:hyperlink></w:p></w:tc></w:tr><w:tr><w:trPr/><w:tc><w:tcPr><w:noWrap/></w:tcPr><w:p><w:pPr><w:spacing w:after="200"/></w:pPr><w:hyperlink r:id="rId49" w:history="1"><w:r><w:rPr><w:color w:val="1e198e"/><w:b w:val="1"/><w:bCs w:val="1"/><w:u w:val="single"/></w:rPr><w:t xml:space="preserve">Les normes sont-elles respectables?</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i w:val="1"/><w:iCs w:val="1"/></w:rPr><w:t xml:space="preserve">Rencontre nationale des CHSCT sur la vacma du 4 décembre 2013 organisée par la FNST-TPUV CGT</w:t></w:r><w:r><w:rPr/><w:t xml:space="preserve">, Dec 2013, Montreuil, France</w:t></w:r></w:p><w:p><w:pPr/><w:r><w:rPr/><w:t xml:space="preserve">Communication dans un congrès</w:t></w:r></w:p><w:p><w:pPr/><w:hyperlink r:id="rId49" w:history="1"><w:r><w:rPr><w:color w:val="#410a8c"/><w:u w:val="single"/></w:rPr><w:t xml:space="preserve">hal-00942093v1</w:t></w:r></w:hyperlink></w:p></w:tc></w:tr><w:tr><w:trPr/><w:tc><w:tcPr><w:noWrap/></w:tcPr><w:p><w:pPr><w:spacing w:after="200"/></w:pPr><w:hyperlink r:id="rId50" w:history="1"><w:r><w:rPr><w:color w:val="1e198e"/><w:b w:val="1"/><w:bCs w:val="1"/><w:u w:val="single"/></w:rPr><w:t xml:space="preserve">Bilan des actions vacma depuis la première journée nationale des CHSCT du 12 octobre 2011</w:t></w:r></w:hyperlink></w:p><w:p><w:pPr/><w:hyperlink r:id="rId8" w:history="1"><w:r><w:rPr><w:color w:val="#410a8c"/><w:u w:val="single"/></w:rPr><w:t xml:space="preserve">Robin Foot</w:t></w:r></w:hyperlink></w:p><w:p><w:pPr/><w:r><w:rPr><w:i w:val="1"/><w:iCs w:val="1"/></w:rPr><w:t xml:space="preserve">Rencontre nationale des CHSCT sur la vacma du 4 décembre 2013 organisée par la FNST-TPUV CGT</w:t></w:r><w:r><w:rPr/><w:t xml:space="preserve">, Dec 2013, Montreuil, France</w:t></w:r></w:p><w:p><w:pPr/><w:r><w:rPr/><w:t xml:space="preserve">Communication dans un congrès</w:t></w:r></w:p><w:p><w:pPr/><w:hyperlink r:id="rId50" w:history="1"><w:r><w:rPr><w:color w:val="#410a8c"/><w:u w:val="single"/></w:rPr><w:t xml:space="preserve">hal-00942091v1</w:t></w:r></w:hyperlink></w:p></w:tc></w:tr><w:tr><w:trPr/><w:tc><w:tcPr><w:noWrap/></w:tcPr><w:p><w:pPr><w:spacing w:after="200"/></w:pPr><w:hyperlink r:id="rId51" w:history="1"><w:r><w:rPr><w:color w:val="1e198e"/><w:b w:val="1"/><w:bCs w:val="1"/><w:u w:val="single"/></w:rPr><w:t xml:space="preserve">Tramway et TMS : une mise en veille de la santé et de la sécurité</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9" w:history="1"><w:r><w:rPr><w:color w:val="#410a8c"/><w:u w:val="single"/></w:rPr><w:t xml:space="preserve">Pierre Franchi</w:t></w:r></w:hyperlink></w:p><w:p><w:pPr/><w:r><w:rPr><w:i w:val="1"/><w:iCs w:val="1"/></w:rPr><w:t xml:space="preserve">46ème congrès de la Société d'Ergonomie de Langue Française : L'ergonomie à la croisée des risques</w:t></w:r><w:r><w:rPr/><w:t xml:space="preserve">, Sep 2011, Paris, France. pp.153-158</w:t></w:r></w:p><w:p><w:pPr/><w:r><w:rPr/><w:t xml:space="preserve">Communication dans un congrès</w:t></w:r></w:p><w:p><w:pPr/><w:hyperlink r:id="rId51" w:history="1"><w:r><w:rPr><w:color w:val="#410a8c"/><w:u w:val="single"/></w:rPr><w:t xml:space="preserve">halshs-00624132v1</w:t></w:r></w:hyperlink></w:p></w:tc></w:tr><w:tr><w:trPr/><w:tc><w:tcPr><w:noWrap/></w:tcPr><w:p><w:pPr><w:spacing w:after="200"/></w:pPr><w:hyperlink r:id="rId52" w:history="1"><w:r><w:rPr><w:color w:val="1e198e"/><w:b w:val="1"/><w:bCs w:val="1"/><w:u w:val="single"/></w:rPr><w:t xml:space="preserve">Une machine en panne qui continue de fonctionner ou la résilience d'une ligne de bus face au guidage optique</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45ème Congrès de la Société d'Ergonomie de Langue Française " Fiabilité, Adaptation et Résilience "</w:t></w:r><w:r><w:rPr/><w:t xml:space="preserve">, Sep 2010, Liège, Belgique. pp.151-156</w:t></w:r></w:p><w:p><w:pPr/><w:r><w:rPr/><w:t xml:space="preserve">Communication dans un congrès</w:t></w:r></w:p><w:p><w:pPr/><w:hyperlink r:id="rId52" w:history="1"><w:r><w:rPr><w:color w:val="#410a8c"/><w:u w:val="single"/></w:rPr><w:t xml:space="preserve">hal-00588214v1</w:t></w:r></w:hyperlink></w:p></w:tc></w:tr><w:tr><w:trPr/><w:tc><w:tcPr><w:noWrap/></w:tcPr><w:p><w:pPr><w:spacing w:after="200"/></w:pPr><w:hyperlink r:id="rId53" w:history="1"><w:r><w:rPr><w:color w:val="1e198e"/><w:b w:val="1"/><w:bCs w:val="1"/><w:u w:val="single"/></w:rPr><w:t xml:space="preserve">L'intervention des conducteurs dans la conception des tramways : la difficile prise en compte du travail et des objets techniques</w:t></w:r></w:hyperlink></w:p><w:p><w:pPr/><w:hyperlink r:id="rId8" w:history="1"><w:r><w:rPr><w:color w:val="#410a8c"/><w:u w:val="single"/></w:rPr><w:t xml:space="preserve">Robin Foot</w:t></w:r></w:hyperlink></w:p><w:p><w:pPr/><w:r><w:rPr><w:i w:val="1"/><w:iCs w:val="1"/></w:rPr><w:t xml:space="preserve">47° Congrès de l'ACRI / Colloque international du CRIMT: "Les systèmes de représentations au travail : à la mesure des réalités contemporaines ?"</w:t></w:r><w:r><w:rPr/><w:t xml:space="preserve">, Jun 2010, Québec, Canada</w:t></w:r></w:p><w:p><w:pPr/><w:r><w:rPr/><w:t xml:space="preserve">Communication dans un congrès</w:t></w:r></w:p><w:p><w:pPr/><w:hyperlink r:id="rId53" w:history="1"><w:r><w:rPr><w:color w:val="#410a8c"/><w:u w:val="single"/></w:rPr><w:t xml:space="preserve">halshs-00492752v1</w:t></w:r></w:hyperlink></w:p></w:tc></w:tr><w:tr><w:trPr/><w:tc><w:tcPr><w:noWrap/></w:tcPr><w:p><w:pPr><w:spacing w:after="200"/></w:pPr><w:hyperlink r:id="rId54" w:history="1"><w:r><w:rPr><w:color w:val="1e198e"/><w:b w:val="1"/><w:bCs w:val="1"/><w:u w:val="single"/></w:rPr><w:t xml:space="preserve">L'échec de l'invention du bus-tram, et la question du travail : questions posées aux acteurs du transport et à la sociologie des sciences</w:t></w:r></w:hyperlink></w:p><w:p><w:pPr/><w:hyperlink r:id="rId8" w:history="1"><w:r><w:rPr><w:color w:val="#410a8c"/><w:u w:val="single"/></w:rPr><w:t xml:space="preserve">Robin Foot</w:t></w:r></w:hyperlink></w:p><w:p><w:pPr/><w:r><w:rPr><w:i w:val="1"/><w:iCs w:val="1"/></w:rPr><w:t xml:space="preserve">Troisièmes Journées d'études " Sciences, innovation technologique et société "</w:t></w:r><w:r><w:rPr/><w:t xml:space="preserve">, May 2010, Namur, Belgique. 9 p</w:t></w:r></w:p><w:p><w:pPr/><w:r><w:rPr/><w:t xml:space="preserve">Communication dans un congrès</w:t></w:r></w:p><w:p><w:pPr/><w:hyperlink r:id="rId54" w:history="1"><w:r><w:rPr><w:color w:val="#410a8c"/><w:u w:val="single"/></w:rPr><w:t xml:space="preserve">hal-00588234v1</w:t></w:r></w:hyperlink></w:p></w:tc></w:tr><w:tr><w:trPr/><w:tc><w:tcPr><w:noWrap/></w:tcPr><w:p><w:pPr><w:spacing w:after="200"/></w:pPr><w:hyperlink r:id="rId55" w:history="1"><w:r><w:rPr><w:color w:val="1e198e"/><w:b w:val="1"/><w:bCs w:val="1"/><w:u w:val="single"/></w:rPr><w:t xml:space="preserve">Une machine en panne qui continue de fonctionner ou la résilience d'une ligne de bus &amp;quot;avec&amp;quot; guidage optique</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45ème congrès de la Société d'Ergonomie de Langue Française : Fiabilité, Adaptation et Résilience</w:t></w:r><w:r><w:rPr/><w:t xml:space="preserve">, Sep 2010, Liège, Belgique</w:t></w:r></w:p><w:p><w:pPr/><w:r><w:rPr/><w:t xml:space="preserve">Communication dans un congrès</w:t></w:r></w:p><w:p><w:pPr/><w:hyperlink r:id="rId55" w:history="1"><w:r><w:rPr><w:color w:val="#410a8c"/><w:u w:val="single"/></w:rPr><w:t xml:space="preserve">halshs-00514419v2</w:t></w:r></w:hyperlink></w:p></w:tc></w:tr><w:tr><w:trPr/><w:tc><w:tcPr><w:noWrap/></w:tcPr><w:p><w:pPr><w:spacing w:after="200"/></w:pPr><w:hyperlink r:id="rId56" w:history="1"><w:r><w:rPr><w:color w:val="1e198e"/><w:b w:val="1"/><w:bCs w:val="1"/><w:u w:val="single"/></w:rPr><w:t xml:space="preserve">L'ergonomie contre le design ou le conducteur est-il un usager ? La mise en débat d'une cabine de tramway</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1ER FORUM INTERNATIONAL ERGONOMIE &amp; DESIGN</w:t></w:r><w:r><w:rPr/><w:t xml:space="preserve">, Jun 2009, Lyon, France</w:t></w:r></w:p><w:p><w:pPr/><w:r><w:rPr/><w:t xml:space="preserve">Communication dans un congrès</w:t></w:r></w:p><w:p><w:pPr/><w:hyperlink r:id="rId56" w:history="1"><w:r><w:rPr><w:color w:val="#410a8c"/><w:u w:val="single"/></w:rPr><w:t xml:space="preserve">halshs-00440317v1</w:t></w:r></w:hyperlink></w:p></w:tc></w:tr><w:tr><w:trPr/><w:tc><w:tcPr><w:noWrap/></w:tcPr><w:p><w:pPr><w:spacing w:after="200"/></w:pPr><w:hyperlink r:id="rId57" w:history="1"><w:r><w:rPr><w:color w:val="1e198e"/><w:b w:val="1"/><w:bCs w:val="1"/><w:u w:val="single"/></w:rPr><w:t xml:space="preserve">Le dilemme du voyageur entre prendre le tram ou valider son billet</w:t></w:r></w:hyperlink></w:p><w:p><w:pPr/><w:hyperlink r:id="rId8" w:history="1"><w:r><w:rPr><w:color w:val="#410a8c"/><w:u w:val="single"/></w:rPr><w:t xml:space="preserve">Robin Foot</w:t></w:r></w:hyperlink></w:p><w:p><w:pPr/><w:r><w:rPr><w:i w:val="1"/><w:iCs w:val="1"/></w:rPr><w:t xml:space="preserve">Séminaire "Le client au travail : marché, activité, valeur"</w:t></w:r><w:r><w:rPr/><w:t xml:space="preserve">, Apr 2009, Paris, France</w:t></w:r></w:p><w:p><w:pPr/><w:r><w:rPr/><w:t xml:space="preserve">Communication dans un congrès</w:t></w:r></w:p><w:p><w:pPr/><w:hyperlink r:id="rId57" w:history="1"><w:r><w:rPr><w:color w:val="#410a8c"/><w:u w:val="single"/></w:rPr><w:t xml:space="preserve">hal-00776842v1</w:t></w:r></w:hyperlink></w:p></w:tc></w:tr><w:tr><w:trPr/><w:tc><w:tcPr><w:noWrap/></w:tcPr><w:p><w:pPr><w:spacing w:after="200"/></w:pPr><w:hyperlink r:id="rId58" w:history="1"><w:r><w:rPr><w:color w:val="1e198e"/><w:b w:val="1"/><w:bCs w:val="1"/><w:u w:val="single"/></w:rPr><w:t xml:space="preserve">Heurs et malheurs d'un fétiche. Tram e modernita urbana, Francia/Italia. XIX-XX secoli</w:t></w:r></w:hyperlink></w:p><w:p><w:pPr/><w:hyperlink r:id="rId8" w:history="1"><w:r><w:rPr><w:color w:val="#410a8c"/><w:u w:val="single"/></w:rPr><w:t xml:space="preserve">Robin Foot</w:t></w:r></w:hyperlink></w:p><w:p><w:pPr/><w:r><w:rPr><w:i w:val="1"/><w:iCs w:val="1"/></w:rPr><w:t xml:space="preserve">Ecole française de Rome/Universita degli studi Roma tre</w:t></w:r><w:r><w:rPr/><w:t xml:space="preserve">, Apr 2009, Rome, Italie</w:t></w:r></w:p><w:p><w:pPr/><w:r><w:rPr/><w:t xml:space="preserve">Communication dans un congrès</w:t></w:r></w:p><w:p><w:pPr/><w:hyperlink r:id="rId58" w:history="1"><w:r><w:rPr><w:color w:val="#410a8c"/><w:u w:val="single"/></w:rPr><w:t xml:space="preserve">hal-00776840v1</w:t></w:r></w:hyperlink></w:p></w:tc></w:tr><w:tr><w:trPr/><w:tc><w:tcPr><w:noWrap/></w:tcPr><w:p><w:pPr><w:spacing w:after="200"/></w:pPr><w:hyperlink r:id="rId59" w:history="1"><w:r><w:rPr><w:color w:val="1e198e"/><w:b w:val="1"/><w:bCs w:val="1"/><w:u w:val="single"/></w:rPr><w:t xml:space="preserve">Les portes palières du métro entre suicide, courant d'air et conducteurs</w:t></w:r></w:hyperlink></w:p><w:p><w:pPr/><w:hyperlink r:id="rId8" w:history="1"><w:r><w:rPr><w:color w:val="#410a8c"/><w:u w:val="single"/></w:rPr><w:t xml:space="preserve">Robin Foot</w:t></w:r></w:hyperlink></w:p><w:p><w:pPr/><w:r><w:rPr><w:i w:val="1"/><w:iCs w:val="1"/></w:rPr><w:t xml:space="preserve">XVIIIe Congrès International de l'AISLF</w:t></w:r><w:r><w:rPr/><w:t xml:space="preserve">, Jul 2008, Istanbul, Turquie</w:t></w:r></w:p><w:p><w:pPr/><w:r><w:rPr/><w:t xml:space="preserve">Communication dans un congrès</w:t></w:r></w:p><w:p><w:pPr/><w:hyperlink r:id="rId59" w:history="1"><w:r><w:rPr><w:color w:val="#410a8c"/><w:u w:val="single"/></w:rPr><w:t xml:space="preserve">halshs-00437530v1</w:t></w:r></w:hyperlink></w:p></w:tc></w:tr><w:tr><w:trPr/><w:tc><w:tcPr><w:noWrap/></w:tcPr><w:p><w:pPr><w:spacing w:after="200"/></w:pPr><w:hyperlink r:id="rId60" w:history="1"><w:r><w:rPr><w:color w:val="1e198e"/><w:b w:val="1"/><w:bCs w:val="1"/><w:u w:val="single"/></w:rPr><w:t xml:space="preserve">L'aliénation d'un tramway au travail : la difficile représentation du travail dans les réseaux de transports urbains « mondialisés »</w:t></w:r></w:hyperlink></w:p><w:p><w:pPr/><w:hyperlink r:id="rId8" w:history="1"><w:r><w:rPr><w:color w:val="#410a8c"/><w:u w:val="single"/></w:rPr><w:t xml:space="preserve">Robin Foot</w:t></w:r></w:hyperlink></w:p><w:p><w:pPr/><w:r><w:rPr><w:i w:val="1"/><w:iCs w:val="1"/></w:rPr><w:t xml:space="preserve">Mondialisation et recomposition des relations professionnelles,</w:t></w:r><w:r><w:rPr/><w:t xml:space="preserve">, Jun 2008, Rouen, France. pp.564-572</w:t></w:r></w:p><w:p><w:pPr/><w:r><w:rPr/><w:t xml:space="preserve">Communication dans un congrès</w:t></w:r></w:p><w:p><w:pPr/><w:hyperlink r:id="rId60" w:history="1"><w:r><w:rPr><w:color w:val="#410a8c"/><w:u w:val="single"/></w:rPr><w:t xml:space="preserve">halshs-00437506v1</w:t></w:r></w:hyperlink></w:p></w:tc></w:tr><w:tr><w:trPr/><w:tc><w:tcPr><w:noWrap/></w:tcPr><w:p><w:pPr><w:spacing w:after="200"/></w:pPr><w:hyperlink r:id="rId61" w:history="1"><w:r><w:rPr><w:color w:val="1e198e"/><w:b w:val="1"/><w:bCs w:val="1"/><w:u w:val="single"/></w:rPr><w:t xml:space="preserve">La technique des sociologues du travail à l'épreuve d'une bordure de trottoir</w:t></w:r></w:hyperlink></w:p><w:p><w:pPr/><w:hyperlink r:id="rId8" w:history="1"><w:r><w:rPr><w:color w:val="#410a8c"/><w:u w:val="single"/></w:rPr><w:t xml:space="preserve">Robin Foot</w:t></w:r></w:hyperlink></w:p><w:p><w:pPr/><w:r><w:rPr><w:i w:val="1"/><w:iCs w:val="1"/></w:rPr><w:t xml:space="preserve">XIe Journées Internationales de Sociologie du travail</w:t></w:r><w:r><w:rPr/><w:t xml:space="preserve">, Jun 2007, Londres, Royaume-Uni</w:t></w:r></w:p><w:p><w:pPr/><w:r><w:rPr/><w:t xml:space="preserve">Communication dans un congrès</w:t></w:r></w:p><w:p><w:pPr/><w:hyperlink r:id="rId61" w:history="1"><w:r><w:rPr><w:color w:val="#410a8c"/><w:u w:val="single"/></w:rPr><w:t xml:space="preserve">halshs-00438326v1</w:t></w:r></w:hyperlink></w:p></w:tc></w:tr><w:tr><w:trPr/><w:tc><w:tcPr><w:noWrap/></w:tcPr><w:p><w:pPr><w:spacing w:after="200"/></w:pPr><w:hyperlink r:id="rId62" w:history="1"><w:r><w:rPr><w:color w:val="1e198e"/><w:b w:val="1"/><w:bCs w:val="1"/><w:u w:val="single"/></w:rPr><w:t xml:space="preserve">Un métro qui ne sait pas qui il est. Pour une sociologie qui accepte les objets, les hésitations des acteurs et leurs actes manqués</w:t></w:r></w:hyperlink></w:p><w:p><w:pPr/><w:hyperlink r:id="rId8" w:history="1"><w:r><w:rPr><w:color w:val="#410a8c"/><w:u w:val="single"/></w:rPr><w:t xml:space="preserve">Robin Foot</w:t></w:r></w:hyperlink></w:p><w:p><w:pPr/><w:r><w:rPr><w:i w:val="1"/><w:iCs w:val="1"/></w:rPr><w:t xml:space="preserve">2e Congrès de l'AFS. Dire le monde social - Les sociologues face aux discours politiques, économiques et médiatiques</w:t></w:r><w:r><w:rPr/><w:t xml:space="preserve">, Sep 2006, Bordeaux, France</w:t></w:r></w:p><w:p><w:pPr/><w:r><w:rPr/><w:t xml:space="preserve">Communication dans un congrès</w:t></w:r></w:p><w:p><w:pPr/><w:hyperlink r:id="rId62" w:history="1"><w:r><w:rPr><w:color w:val="#410a8c"/><w:u w:val="single"/></w:rPr><w:t xml:space="preserve">halshs-00437574v1</w:t></w:r></w:hyperlink></w:p></w:tc></w:tr><w:tr><w:trPr/><w:tc><w:tcPr><w:noWrap/></w:tcPr><w:p><w:pPr><w:spacing w:after="200"/></w:pPr><w:hyperlink r:id="rId63" w:history="1"><w:r><w:rPr><w:color w:val="1e198e"/><w:b w:val="1"/><w:bCs w:val="1"/><w:u w:val="single"/></w:rPr><w:t xml:space="preserve">Une trajectoire routière peut-elle s'affranchir du contexte environnemental ? Questions posées par un système de guidage optique équipant des autobus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International Workshop « Safety and Control »Fifth International and Interdisciplinary Conference on Modeling and Using Context (Paris, 5-8 juillet 2005)</w:t></w:r><w:r><w:rPr/><w:t xml:space="preserve">, Jul 2005, Paris, France</w:t></w:r></w:p><w:p><w:pPr/><w:r><w:rPr/><w:t xml:space="preserve">Communication dans un congrès</w:t></w:r></w:p><w:p><w:pPr/><w:hyperlink r:id="rId63" w:history="1"><w:r><w:rPr><w:color w:val="#410a8c"/><w:u w:val="single"/></w:rPr><w:t xml:space="preserve">halshs-00439600v1</w:t></w:r></w:hyperlink></w:p></w:tc></w:tr><w:tr><w:trPr/><w:tc><w:tcPr><w:noWrap/></w:tcPr><w:p><w:pPr><w:spacing w:after="200"/></w:pPr><w:hyperlink r:id="rId64" w:history="1"><w:r><w:rPr><w:color w:val="1e198e"/><w:b w:val="1"/><w:bCs w:val="1"/><w:u w:val="single"/></w:rPr><w:t xml:space="preserve">Déni de réel et conscience empêchée. Clivages et consensus autour du suicide voyageur dans le métro parisien</w:t></w:r></w:hyperlink></w:p><w:p><w:pPr/><w:hyperlink r:id="rId8" w:history="1"><w:r><w:rPr><w:color w:val="#410a8c"/><w:u w:val="single"/></w:rPr><w:t xml:space="preserve">Robin Foot</w:t></w:r></w:hyperlink></w:p><w:p><w:pPr/><w:r><w:rPr><w:i w:val="1"/><w:iCs w:val="1"/></w:rPr><w:t xml:space="preserve">40ème Congrès de la SELF « Le travail humain, facteur de développement durable et de cohésion sociale »</w:t></w:r><w:r><w:rPr/><w:t xml:space="preserve">, Sep 2005, Saint-Denis de la Réunion, France</w:t></w:r></w:p><w:p><w:pPr/><w:r><w:rPr/><w:t xml:space="preserve">Communication dans un congrès</w:t></w:r></w:p><w:p><w:pPr/><w:hyperlink r:id="rId64" w:history="1"><w:r><w:rPr><w:color w:val="#410a8c"/><w:u w:val="single"/></w:rPr><w:t xml:space="preserve">halshs-00441108v1</w:t></w:r></w:hyperlink></w:p></w:tc></w:tr><w:tr><w:trPr/><w:tc><w:tcPr><w:noWrap/></w:tcPr><w:p><w:pPr><w:spacing w:after="200"/></w:pPr><w:hyperlink r:id="rId65" w:history="1"><w:r><w:rPr><w:color w:val="1e198e"/><w:b w:val="1"/><w:bCs w:val="1"/><w:u w:val="single"/></w:rPr><w:t xml:space="preserve">« Circulez, y'a rien à voir ! » ou le travail à l'épreuve des normes. Interrogations autour du tramway sur pneus de Nancy</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Ergonomie et normalisation</w:t></w:r><w:r><w:rPr/><w:t xml:space="preserve">, Sep 2004, Genève, Suisse. pp.81-91</w:t></w:r></w:p><w:p><w:pPr/><w:r><w:rPr/><w:t xml:space="preserve">Communication dans un congrès</w:t></w:r></w:p><w:p><w:pPr/><w:hyperlink r:id="rId65" w:history="1"><w:r><w:rPr><w:color w:val="#410a8c"/><w:u w:val="single"/></w:rPr><w:t xml:space="preserve">halshs-00437518v1</w:t></w:r></w:hyperlink></w:p></w:tc></w:tr><w:tr><w:trPr/><w:tc><w:tcPr><w:noWrap/></w:tcPr><w:p><w:pPr><w:spacing w:after="200"/></w:pPr><w:hyperlink r:id="rId66" w:history="1"><w:r><w:rPr><w:color w:val="1e198e"/><w:b w:val="1"/><w:bCs w:val="1"/><w:u w:val="single"/></w:rPr><w:t xml:space="preserve">Une approche pragmatique &amp;quot;des positions inouïes du sujet</w:t></w:r></w:hyperlink></w:p><w:p><w:pPr/><w:hyperlink r:id="rId8" w:history="1"><w:r><w:rPr><w:color w:val="#410a8c"/><w:u w:val="single"/></w:rPr><w:t xml:space="preserve">Robin Foot</w:t></w:r></w:hyperlink></w:p><w:p><w:pPr/><w:r><w:rPr><w:i w:val="1"/><w:iCs w:val="1"/></w:rPr><w:t xml:space="preserve">L'individu Hyper moderne</w:t></w:r><w:r><w:rPr/><w:t xml:space="preserve">, Sep 2003, Paris, France. pp.22-32</w:t></w:r></w:p><w:p><w:pPr/><w:r><w:rPr/><w:t xml:space="preserve">Communication dans un congrès</w:t></w:r></w:p><w:p><w:pPr/><w:hyperlink r:id="rId66" w:history="1"><w:r><w:rPr><w:color w:val="#410a8c"/><w:u w:val="single"/></w:rPr><w:t xml:space="preserve">halshs-00436587v1</w:t></w:r></w:hyperlink></w:p></w:tc></w:tr><w:tr><w:trPr/><w:tc><w:tcPr><w:noWrap/></w:tcPr><w:p><w:pPr><w:spacing w:after="200"/></w:pPr><w:hyperlink r:id="rId67" w:history="1"><w:r><w:rPr><w:color w:val="1e198e"/><w:b w:val="1"/><w:bCs w:val="1"/><w:u w:val="single"/></w:rPr><w:t xml:space="preserve">Peut-on suivre la constitution d'une conscience professionnelle ou les hésitations d'un groupe de conducteurs face à un nouvel engin</w:t></w:r></w:hyperlink></w:p><w:p><w:pPr/><w:hyperlink r:id="rId8" w:history="1"><w:r><w:rPr><w:color w:val="#410a8c"/><w:u w:val="single"/></w:rPr><w:t xml:space="preserve">Robin Foot</w:t></w:r></w:hyperlink></w:p><w:p><w:pPr/><w:r><w:rPr><w:i w:val="1"/><w:iCs w:val="1"/></w:rPr><w:t xml:space="preserve">La conscience professionnelle de l'agent face à l'usager-citoyen-client</w:t></w:r><w:r><w:rPr/><w:t xml:space="preserve">, 2003, Paris, France. pp.113-118</w:t></w:r></w:p><w:p><w:pPr/><w:r><w:rPr/><w:t xml:space="preserve">Communication dans un congrès</w:t></w:r></w:p><w:p><w:pPr/><w:hyperlink r:id="rId67" w:history="1"><w:r><w:rPr><w:color w:val="#410a8c"/><w:u w:val="single"/></w:rPr><w:t xml:space="preserve">halshs-00436599v1</w:t></w:r></w:hyperlink></w:p></w:tc></w:tr><w:tr><w:trPr/><w:tc><w:tcPr><w:noWrap/></w:tcPr><w:p><w:pPr><w:spacing w:after="200"/></w:pPr><w:hyperlink r:id="rId68" w:history="1"><w:r><w:rPr><w:color w:val="1e198e"/><w:b w:val="1"/><w:bCs w:val="1"/><w:u w:val="single"/></w:rPr><w:t xml:space="preserve">Des mots et des morts dans le métro, la parole est aux instances</w:t></w:r></w:hyperlink></w:p><w:p><w:pPr/><w:hyperlink r:id="rId8" w:history="1"><w:r><w:rPr><w:color w:val="#410a8c"/><w:u w:val="single"/></w:rPr><w:t xml:space="preserve">Robin Foot</w:t></w:r></w:hyperlink></w:p><w:p><w:pPr/><w:r><w:rPr><w:i w:val="1"/><w:iCs w:val="1"/></w:rPr><w:t xml:space="preserve">Ergonomie et Facteurs humains dans le transport ferroviaire</w:t></w:r><w:r><w:rPr/><w:t xml:space="preserve">, Sep 2000, Toulouse, France. pp.169-185</w:t></w:r></w:p><w:p><w:pPr/><w:r><w:rPr/><w:t xml:space="preserve">Communication dans un congrès</w:t></w:r></w:p><w:p><w:pPr/><w:hyperlink r:id="rId68" w:history="1"><w:r><w:rPr><w:color w:val="#410a8c"/><w:u w:val="single"/></w:rPr><w:t xml:space="preserve">halshs-00436575v1</w:t></w:r></w:hyperlink></w:p></w:tc></w:tr><w:tr><w:trPr/><w:tc><w:tcPr><w:noWrap/></w:tcPr><w:p><w:pPr><w:spacing w:after="200"/></w:pPr><w:hyperlink r:id="rId69" w:history="1"><w:r><w:rPr><w:color w:val="1e198e"/><w:b w:val="1"/><w:bCs w:val="1"/><w:u w:val="single"/></w:rPr><w:t xml:space="preserve">Et si on parlait d'argent?</w:t></w:r></w:hyperlink></w:p><w:p><w:pPr/><w:hyperlink r:id="rId8" w:history="1"><w:r><w:rPr><w:color w:val="#410a8c"/><w:u w:val="single"/></w:rPr><w:t xml:space="preserve">Robin Foot</w:t></w:r></w:hyperlink><w:r><w:rPr/><w:t xml:space="preserve">,</w:t></w:r><w:hyperlink r:id="rId27" w:history="1"><w:r><w:rPr><w:color w:val="#410a8c"/><w:u w:val="single"/></w:rPr><w:t xml:space="preserve">Catherine Lévy</w:t></w:r></w:hyperlink></w:p><w:p><w:pPr/><w:r><w:rPr><w:i w:val="1"/><w:iCs w:val="1"/></w:rPr><w:t xml:space="preserve">Journées de Sociologie du Travail</w:t></w:r><w:r><w:rPr/><w:t xml:space="preserve">, Nov 1997, Bruxelles, Belgique</w:t></w:r></w:p><w:p><w:pPr/><w:r><w:rPr/><w:t xml:space="preserve">Communication dans un congrès</w:t></w:r></w:p><w:p><w:pPr/><w:hyperlink r:id="rId69" w:history="1"><w:r><w:rPr><w:color w:val="#410a8c"/><w:u w:val="single"/></w:rPr><w:t xml:space="preserve">halshs-00438827v1</w:t></w:r></w:hyperlink></w:p></w:tc></w:tr><w:tr><w:trPr/><w:tc><w:tcPr><w:noWrap/></w:tcPr><w:p><w:pPr><w:spacing w:after="200"/></w:pPr><w:hyperlink r:id="rId70" w:history="1"><w:r><w:rPr><w:color w:val="1e198e"/><w:b w:val="1"/><w:bCs w:val="1"/><w:u w:val="single"/></w:rPr><w:t xml:space="preserve">La représentation du voyageur et la RATP : une analyse par les dispositifs de transport</w:t></w:r></w:hyperlink></w:p><w:p><w:pPr/><w:hyperlink r:id="rId8" w:history="1"><w:r><w:rPr><w:color w:val="#410a8c"/><w:u w:val="single"/></w:rPr><w:t xml:space="preserve">Robin Foot</w:t></w:r></w:hyperlink></w:p><w:p><w:pPr/><w:r><w:rPr><w:i w:val="1"/><w:iCs w:val="1"/></w:rPr><w:t xml:space="preserve">Mutation de l'entreprise et performance. Coopérer, oui.. mais comment ?</w:t></w:r><w:r><w:rPr/><w:t xml:space="preserve">, Feb 1996, Paris, France. pp.15-26</w:t></w:r></w:p><w:p><w:pPr/><w:r><w:rPr/><w:t xml:space="preserve">Communication dans un congrès</w:t></w:r></w:p><w:p><w:pPr/><w:hyperlink r:id="rId70" w:history="1"><w:r><w:rPr><w:color w:val="#410a8c"/><w:u w:val="single"/></w:rPr><w:t xml:space="preserve">halshs-00436592v1</w:t></w:r></w:hyperlink></w:p></w:tc></w:tr><w:tr><w:trPr/><w:tc><w:tcPr><w:noWrap/></w:tcPr><w:p><w:pPr><w:spacing w:after="200"/></w:pPr><w:hyperlink r:id="rId71" w:history="1"><w:r><w:rPr><w:color w:val="1e198e"/><w:b w:val="1"/><w:bCs w:val="1"/><w:u w:val="single"/></w:rPr><w:t xml:space="preserve">La scission du travail et de l'emploi : la question de l'intérêt au travail et de l'individualisation</w:t></w:r></w:hyperlink></w:p><w:p><w:pPr/><w:hyperlink r:id="rId8" w:history="1"><w:r><w:rPr><w:color w:val="#410a8c"/><w:u w:val="single"/></w:rPr><w:t xml:space="preserve">Robin Foot</w:t></w:r></w:hyperlink></w:p><w:p><w:pPr/><w:r><w:rPr><w:i w:val="1"/><w:iCs w:val="1"/></w:rPr><w:t xml:space="preserve">Conférence internationale sur les transports urbains</w:t></w:r><w:r><w:rPr/><w:t xml:space="preserve">, May 1995, Paris, France. pp.27-30</w:t></w:r></w:p><w:p><w:pPr/><w:r><w:rPr/><w:t xml:space="preserve">Communication dans un congrès</w:t></w:r></w:p><w:p><w:pPr/><w:hyperlink r:id="rId71" w:history="1"><w:r><w:rPr><w:color w:val="#410a8c"/><w:u w:val="single"/></w:rPr><w:t xml:space="preserve">halshs-00438819v1</w:t></w:r></w:hyperlink></w:p></w:tc></w:tr><w:tr><w:trPr/><w:tc><w:tcPr><w:noWrap/></w:tcPr><w:p><w:pPr><w:spacing w:after="200"/></w:pPr><w:hyperlink r:id="rId72" w:history="1"><w:r><w:rPr><w:color w:val="1e198e"/><w:b w:val="1"/><w:bCs w:val="1"/><w:u w:val="single"/></w:rPr><w:t xml:space="preserve">Automatisation du métro et qualité de service</w:t></w:r></w:hyperlink></w:p><w:p><w:pPr/><w:hyperlink r:id="rId8" w:history="1"><w:r><w:rPr><w:color w:val="#410a8c"/><w:u w:val="single"/></w:rPr><w:t xml:space="preserve">Robin Foot</w:t></w:r></w:hyperlink></w:p><w:p><w:pPr/><w:r><w:rPr><w:i w:val="1"/><w:iCs w:val="1"/></w:rPr><w:t xml:space="preserve">Automatisation et transport</w:t></w:r><w:r><w:rPr/><w:t xml:space="preserve">, 1988, Paris, France. pp.36-59</w:t></w:r></w:p><w:p><w:pPr/><w:r><w:rPr/><w:t xml:space="preserve">Communication dans un congrès</w:t></w:r></w:p><w:p><w:pPr/><w:hyperlink r:id="rId72" w:history="1"><w:r><w:rPr><w:color w:val="#410a8c"/><w:u w:val="single"/></w:rPr><w:t xml:space="preserve">halshs-00437523v1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Homme mort et conditions de travail des conducteurs de tramway</w:t></w:r></w:hyperlink></w:p><w:p><w:pPr/><w:hyperlink r:id="rId8" w:history="1"><w:r><w:rPr><w:color w:val="#410a8c"/><w:u w:val="single"/></w:rPr><w:t xml:space="preserve">Robin Foot</w:t></w:r></w:hyperlink><w:r><w:rPr/><w:t xml:space="preserve">,</w:t></w:r><w:hyperlink r:id="rId9" w:history="1"><w:r><w:rPr><w:color w:val="#410a8c"/><w:u w:val="single"/></w:rPr><w:t xml:space="preserve">Alain Garrigou</w:t></w:r></w:hyperlink></w:p><w:p><w:pPr/><w:r><w:rPr/><w:t xml:space="preserve">2015</w:t></w:r></w:p><w:p><w:pPr/><w:r><w:rPr/><w:t xml:space="preserve">Ouvrages</w:t></w:r></w:p><w:p><w:pPr/><w:hyperlink r:id="rId73" w:history="1"><w:r><w:rPr><w:color w:val="#410a8c"/><w:u w:val="single"/></w:rPr><w:t xml:space="preserve">halshs-01105145v1</w:t></w:r></w:hyperlink></w:p></w:tc></w:tr><w:tr><w:trPr/><w:tc><w:tcPr><w:noWrap/></w:tcPr><w:p><w:pPr><w:spacing w:after="200"/></w:pPr><w:hyperlink r:id="rId74" w:history="1"><w:r><w:rPr><w:color w:val="1e198e"/><w:b w:val="1"/><w:bCs w:val="1"/><w:u w:val="single"/></w:rPr><w:t xml:space="preserve">Travail de conduite et sécurité des tramways : enjeux pour la conception du poste de conduite</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t xml:space="preserve">LATTS &amp; T2C, pp.74, 2004</w:t></w:r></w:p><w:p><w:pPr/><w:r><w:rPr/><w:t xml:space="preserve">Ouvrages</w:t></w:r></w:p><w:p><w:pPr/><w:hyperlink r:id="rId74" w:history="1"><w:r><w:rPr><w:color w:val="#410a8c"/><w:u w:val="single"/></w:rPr><w:t xml:space="preserve">halshs-00440811v1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Du conducteur &amp;quot;invisible&amp;quot; à la reconnaissance de la conduite, la difficile émergence du métier de conducteur de tramway (1985-2016)</w:t></w:r></w:hyperlink></w:p><w:p><w:pPr/><w:hyperlink r:id="rId8" w:history="1"><w:r><w:rPr><w:color w:val="#410a8c"/><w:u w:val="single"/></w:rPr><w:t xml:space="preserve">Robin Foot</w:t></w:r></w:hyperlink></w:p><w:p><w:pPr/><w:r><w:rPr/><w:t xml:space="preserve">Sébastien Gardon. </w:t></w:r><w:r><w:rPr><w:i w:val="1"/><w:iCs w:val="1"/></w:rPr><w:t xml:space="preserve">Quarante ans de tramways en France</w:t></w:r><w:r><w:rPr/><w:t xml:space="preserve">, Libel, pp.293-318, 2018, 978-2-917659-71-7</w:t></w:r></w:p><w:p><w:pPr/><w:r><w:rPr/><w:t xml:space="preserve">Chapitre d'ouvrage</w:t></w:r></w:p><w:p><w:pPr/><w:hyperlink r:id="rId75" w:history="1"><w:r><w:rPr><w:color w:val="#410a8c"/><w:u w:val="single"/></w:rPr><w:t xml:space="preserve">hal-01762366v2</w:t></w:r></w:hyperlink></w:p></w:tc></w:tr><w:tr><w:trPr/><w:tc><w:tcPr><w:noWrap/></w:tcPr><w:p><w:pPr><w:spacing w:after="200"/></w:pPr><w:hyperlink r:id="rId76" w:history="1"><w:r><w:rPr><w:color w:val="1e198e"/><w:b w:val="1"/><w:bCs w:val="1"/><w:u w:val="single"/></w:rPr><w:t xml:space="preserve">Préface</w:t></w:r></w:hyperlink></w:p><w:p><w:pPr/><w:hyperlink r:id="rId8" w:history="1"><w:r><w:rPr><w:color w:val="#410a8c"/><w:u w:val="single"/></w:rPr><w:t xml:space="preserve">Robin Foot</w:t></w:r></w:hyperlink></w:p><w:p><w:pPr/><w:r><w:rPr/><w:t xml:space="preserve">Marie Lebaudy et Patrick Hamelin. </w:t></w:r><w:r><w:rPr><w:i w:val="1"/><w:iCs w:val="1"/></w:rPr><w:t xml:space="preserve">Méthodologie des enquêtes " conditions de travail des conducteurs de poids lourds " : De la conception aux données exploitables</w:t></w:r><w:r><w:rPr/><w:t xml:space="preserve">, IFSTTAR, pp.7-9, 2013, Outils et Méthodes, N°12, 9782857827023</w:t></w:r></w:p><w:p><w:pPr/><w:r><w:rPr/><w:t xml:space="preserve">Chapitre d'ouvrage</w:t></w:r></w:p><w:p><w:pPr/><w:hyperlink r:id="rId76" w:history="1"><w:r><w:rPr><w:color w:val="#410a8c"/><w:u w:val="single"/></w:rPr><w:t xml:space="preserve">hal-00944761v1</w:t></w:r></w:hyperlink></w:p></w:tc></w:tr><w:tr><w:trPr/><w:tc><w:tcPr><w:noWrap/></w:tcPr><w:p><w:pPr><w:spacing w:after="200"/></w:pPr><w:hyperlink r:id="rId77" w:history="1"><w:r><w:rPr><w:color w:val="1e198e"/><w:b w:val="1"/><w:bCs w:val="1"/><w:u w:val="single"/></w:rPr><w:t xml:space="preserve">Le tramway, témoin de la mondialisation et de la difficile recomposition du travail</w:t></w:r></w:hyperlink></w:p><w:p><w:pPr/><w:hyperlink r:id="rId8" w:history="1"><w:r><w:rPr><w:color w:val="#410a8c"/><w:u w:val="single"/></w:rPr><w:t xml:space="preserve">Robin Foot</w:t></w:r></w:hyperlink></w:p><w:p><w:pPr/><w:r><w:rPr/><w:t xml:space="preserve">MIAS A. (dir.). </w:t></w:r><w:r><w:rPr><w:i w:val="1"/><w:iCs w:val="1"/></w:rPr><w:t xml:space="preserve">Mondialisation et recomposition des relations professionnelles : un état des lieux</w:t></w:r><w:r><w:rPr/><w:t xml:space="preserve">, Octares, pp.285-294, 2010, 9782915346824</w:t></w:r></w:p><w:p><w:pPr/><w:r><w:rPr/><w:t xml:space="preserve">Chapitre d'ouvrage</w:t></w:r></w:p><w:p><w:pPr/><w:hyperlink r:id="rId77" w:history="1"><w:r><w:rPr><w:color w:val="#410a8c"/><w:u w:val="single"/></w:rPr><w:t xml:space="preserve">hal-00580961v1</w:t></w:r></w:hyperlink></w:p></w:tc></w:tr><w:tr><w:trPr/><w:tc><w:tcPr><w:noWrap/></w:tcPr><w:p><w:pPr><w:spacing w:after="200"/></w:pPr><w:hyperlink r:id="rId78" w:history="1"><w:r><w:rPr><w:color w:val="1e198e"/><w:b w:val="1"/><w:bCs w:val="1"/><w:u w:val="single"/></w:rPr><w:t xml:space="preserve">L'intrigante nouvelle disparition du tramway en France</w:t></w:r></w:hyperlink></w:p><w:p><w:pPr/><w:hyperlink r:id="rId8" w:history="1"><w:r><w:rPr><w:color w:val="#410a8c"/><w:u w:val="single"/></w:rPr><w:t xml:space="preserve">Robin Foot</w:t></w:r></w:hyperlink></w:p><w:p><w:pPr/><w:r><w:rPr/><w:t xml:space="preserve">Mathieu Flonneau et Vincent Guigueno. </w:t></w:r><w:r><w:rPr><w:i w:val="1"/><w:iCs w:val="1"/></w:rPr><w:t xml:space="preserve">De l'histoire des transports à l'histoire de la mobilité ?</w:t></w:r><w:r><w:rPr/><w:t xml:space="preserve">, PUR, pp.315-326, 2009, Histoire</w:t></w:r></w:p><w:p><w:pPr/><w:r><w:rPr/><w:t xml:space="preserve">Chapitre d'ouvrage</w:t></w:r></w:p><w:p><w:pPr/><w:hyperlink r:id="rId78" w:history="1"><w:r><w:rPr><w:color w:val="#410a8c"/><w:u w:val="single"/></w:rPr><w:t xml:space="preserve">halshs-00436520v1</w:t></w:r></w:hyperlink></w:p></w:tc></w:tr><w:tr><w:trPr/><w:tc><w:tcPr><w:noWrap/></w:tcPr><w:p><w:pPr><w:spacing w:after="200"/></w:pPr><w:hyperlink r:id="rId79" w:history="1"><w:r><w:rPr><w:color w:val="1e198e"/><w:b w:val="1"/><w:bCs w:val="1"/><w:u w:val="single"/></w:rPr><w:t xml:space="preserve">Paroles et silences autour du suicide voyageur</w:t></w:r></w:hyperlink></w:p><w:p><w:pPr/><w:hyperlink r:id="rId8" w:history="1"><w:r><w:rPr><w:color w:val="#410a8c"/><w:u w:val="single"/></w:rPr><w:t xml:space="preserve">Robin Foot</w:t></w:r></w:hyperlink></w:p><w:p><w:pPr/><w:r><w:rPr/><w:t xml:space="preserve">Marie Buscatto, Marc Loriol, Jean-Marc Weller. </w:t></w:r><w:r><w:rPr><w:i w:val="1"/><w:iCs w:val="1"/></w:rPr><w:t xml:space="preserve">Au-delà du stress au travail. Une sociologie des agents publics au contact des usagers</w:t></w:r><w:r><w:rPr/><w:t xml:space="preserve">, Érès, pp.55-74, 2008, Clinique du travail</w:t></w:r></w:p><w:p><w:pPr/><w:r><w:rPr/><w:t xml:space="preserve">Chapitre d'ouvrage</w:t></w:r></w:p><w:p><w:pPr/><w:hyperlink r:id="rId79" w:history="1"><w:r><w:rPr><w:color w:val="#410a8c"/><w:u w:val="single"/></w:rPr><w:t xml:space="preserve">halshs-00436519v1</w:t></w:r></w:hyperlink></w:p></w:tc></w:tr><w:tr><w:trPr/><w:tc><w:tcPr><w:noWrap/></w:tcPr><w:p><w:pPr><w:spacing w:after="200"/></w:pPr><w:hyperlink r:id="rId80" w:history="1"><w:r><w:rPr><w:color w:val="1e198e"/><w:b w:val="1"/><w:bCs w:val="1"/><w:u w:val="single"/></w:rPr><w:t xml:space="preserve">Le voyageur, l'électricité et le conducteur</w:t></w:r></w:hyperlink></w:p><w:p><w:pPr/><w:hyperlink r:id="rId8" w:history="1"><w:r><w:rPr><w:color w:val="#410a8c"/><w:u w:val="single"/></w:rPr><w:t xml:space="preserve">Robin Foot</w:t></w:r></w:hyperlink></w:p><w:p><w:pPr/><w:r><w:rPr><w:i w:val="1"/><w:iCs w:val="1"/></w:rPr><w:t xml:space="preserve">Savoir-faire et pouvoir transmettre, Ethnologie de la France, cahier n°6</w:t></w:r><w:r><w:rPr/><w:t xml:space="preserve">, Editions de la MSH, pp.133-149, 1991</w:t></w:r></w:p><w:p><w:pPr/><w:r><w:rPr/><w:t xml:space="preserve">Chapitre d'ouvrage</w:t></w:r></w:p><w:p><w:pPr/><w:hyperlink r:id="rId80" w:history="1"><w:r><w:rPr><w:color w:val="#410a8c"/><w:u w:val="single"/></w:rPr><w:t xml:space="preserve">halshs-00436567v1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 circulaire, piège pour les sans-papiers ou pour la démocratie ?</w:t></w:r></w:hyperlink></w:p><w:p><w:pPr/><w:hyperlink r:id="rId8" w:history="1"><w:r><w:rPr><w:color w:val="#410a8c"/><w:u w:val="single"/></w:rPr><w:t xml:space="preserve">Robin Foot</w:t></w:r></w:hyperlink></w:p><w:p><w:pPr/><w:r><w:rPr/><w:t xml:space="preserve">1999, pp.131-154</w:t></w:r></w:p><w:p><w:pPr/><w:r><w:rPr/><w:t xml:space="preserve">Autre publication scientifique</w:t></w:r></w:p><w:p><w:pPr/><w:hyperlink r:id="rId81" w:history="1"><w:r><w:rPr><w:color w:val="#410a8c"/><w:u w:val="single"/></w:rPr><w:t xml:space="preserve">halshs-00439599v1</w:t></w:r></w:hyperlink></w:p></w:tc></w:tr><w:tr><w:trPr/><w:tc><w:tcPr><w:noWrap/></w:tcPr><w:p><w:pPr><w:spacing w:after="200"/></w:pPr><w:hyperlink r:id="rId82" w:history="1"><w:r><w:rPr><w:color w:val="1e198e"/><w:b w:val="1"/><w:bCs w:val="1"/><w:u w:val="single"/></w:rPr><w:t xml:space="preserve">Une économie de la coordination : les ressources de la corporation</w:t></w:r></w:hyperlink></w:p><w:p><w:pPr/><w:hyperlink r:id="rId83" w:history="1"><w:r><w:rPr><w:color w:val="#410a8c"/><w:u w:val="single"/></w:rPr><w:t xml:space="preserve">Laurent Duclos</w:t></w:r></w:hyperlink><w:r><w:rPr/><w:t xml:space="preserve">,</w:t></w:r><w:hyperlink r:id="rId8" w:history="1"><w:r><w:rPr><w:color w:val="#410a8c"/><w:u w:val="single"/></w:rPr><w:t xml:space="preserve">Robin Foot</w:t></w:r></w:hyperlink><w:r><w:rPr/><w:t xml:space="preserve">,</w:t></w:r><w:hyperlink r:id="rId84" w:history="1"><w:r><w:rPr><w:color w:val="#410a8c"/><w:u w:val="single"/></w:rPr><w:t xml:space="preserve">Odile Uzan</w:t></w:r></w:hyperlink></w:p><w:p><w:pPr/><w:r><w:rPr/><w:t xml:space="preserve">1998</w:t></w:r></w:p><w:p><w:pPr/><w:r><w:rPr/><w:t xml:space="preserve">Autre publication scientifique</w:t></w:r></w:p><w:p><w:pPr/><w:hyperlink r:id="rId82" w:history="1"><w:r><w:rPr><w:color w:val="#410a8c"/><w:u w:val="single"/></w:rPr><w:t xml:space="preserve">halshs-00439223v1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Analyse de l’accident mortel de voyageur d’un tramway du réseau de Nice, survenu le 11 avril 2015</w:t></w:r></w:hyperlink></w:p><w:p><w:pPr/><w:hyperlink r:id="rId8" w:history="1"><w:r><w:rPr><w:color w:val="#410a8c"/><w:u w:val="single"/></w:rPr><w:t xml:space="preserve">Robin Foot</w:t></w:r></w:hyperlink></w:p><w:p><w:pPr/><w:r><w:rPr/><w:t xml:space="preserve">[Rapport Technique] LATTS - ENPC. 2023</w:t></w:r></w:p><w:p><w:pPr/><w:r><w:rPr/><w:t xml:space="preserve">Rapport</w:t></w:r><w:r><w:rPr/><w:t xml:space="preserve"> (rapport technique)</w:t></w:r></w:p><w:p><w:pPr/><w:hyperlink r:id="rId85" w:history="1"><w:r><w:rPr><w:color w:val="#410a8c"/><w:u w:val="single"/></w:rPr><w:t xml:space="preserve">hal-01832722v1</w:t></w:r></w:hyperlink></w:p></w:tc></w:tr><w:tr><w:trPr/><w:tc><w:tcPr><w:noWrap/></w:tcPr><w:p><w:pPr><w:spacing w:after="200"/></w:pPr><w:hyperlink r:id="rId86" w:history="1"><w:r><w:rPr><w:color w:val="1e198e"/><w:b w:val="1"/><w:bCs w:val="1"/><w:u w:val="single"/></w:rPr><w:t xml:space="preserve">Les conditions politiques et sociales du déploiement du véhicule autonome dans les villes</w:t></w:r></w:hyperlink></w:p><w:p><w:pPr/><w:hyperlink r:id="rId87" w:history="1"><w:r><w:rPr><w:color w:val="#410a8c"/><w:u w:val="single"/></w:rPr><w:t xml:space="preserve">Stève Bernardin</w:t></w:r></w:hyperlink><w:r><w:rPr/><w:t xml:space="preserve">,</w:t></w:r><w:hyperlink r:id="rId88" w:history="1"><w:r><w:rPr><w:color w:val="#410a8c"/><w:u w:val="single"/></w:rPr><w:t xml:space="preserve">Patrice Flichy</w:t></w:r></w:hyperlink><w:r><w:rPr/><w:t xml:space="preserve">,</w:t></w:r><w:hyperlink r:id="rId8" w:history="1"><w:r><w:rPr><w:color w:val="#410a8c"/><w:u w:val="single"/></w:rPr><w:t xml:space="preserve">Robin Foot</w:t></w:r></w:hyperlink><w:r><w:rPr/><w:t xml:space="preserve">,</w:t></w:r><w:hyperlink r:id="rId89" w:history="1"><w:r><w:rPr><w:color w:val="#410a8c"/><w:u w:val="single"/></w:rPr><w:t xml:space="preserve">Maxime Huré</w:t></w:r></w:hyperlink><w:r><w:rPr/><w:t xml:space="preserve">,</w:t></w:r><w:hyperlink r:id="rId90" w:history="1"><w:r><w:rPr><w:color w:val="#410a8c"/><w:u w:val="single"/></w:rPr><w:t xml:space="preserve">Gilles Jeannot</w:t></w:r></w:hyperlink><w:r><w:rPr/><w:t xml:space="preserve">et al.</w:t></w:r></w:p><w:p><w:pPr/><w:r><w:rPr/><w:t xml:space="preserve">[Rapport de recherche] LATTS - ENPC. 2019, pp.202</w:t></w:r></w:p><w:p><w:pPr/><w:r><w:rPr/><w:t xml:space="preserve">Rapport</w:t></w:r><w:r><w:rPr/><w:t xml:space="preserve"> (rapport de recherche)</w:t></w:r></w:p><w:p><w:pPr/><w:hyperlink r:id="rId86" w:history="1"><w:r><w:rPr><w:color w:val="#410a8c"/><w:u w:val="single"/></w:rPr><w:t xml:space="preserve">hal-02392749v1</w:t></w:r></w:hyperlink></w:p></w:tc></w:tr><w:tr><w:trPr/><w:tc><w:tcPr><w:noWrap/></w:tcPr><w:p><w:pPr><w:spacing w:after="200"/></w:pPr><w:hyperlink r:id="rId91" w:history="1"><w:r><w:rPr><w:color w:val="1e198e"/><w:b w:val="1"/><w:bCs w:val="1"/><w:u w:val="single"/></w:rPr><w:t xml:space="preserve">Les essais de la rame de présérie du 13 novembre 2017 au 12 janvier 2018 : Analyse et évaluation du poste de conduite de la rame 22</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2018, pp.63</w:t></w:r></w:p><w:p><w:pPr/><w:r><w:rPr/><w:t xml:space="preserve">Rapport</w:t></w:r><w:r><w:rPr/><w:t xml:space="preserve"> (rapport de recherche)</w:t></w:r></w:p><w:p><w:pPr/><w:hyperlink r:id="rId91" w:history="1"><w:r><w:rPr><w:color w:val="#410a8c"/><w:u w:val="single"/></w:rPr><w:t xml:space="preserve">hal-01762370v1</w:t></w:r></w:hyperlink></w:p></w:tc></w:tr><w:tr><w:trPr/><w:tc><w:tcPr><w:noWrap/></w:tcPr><w:p><w:pPr><w:spacing w:after="200"/></w:pPr><w:hyperlink r:id="rId92" w:history="1"><w:r><w:rPr><w:color w:val="1e198e"/><w:b w:val="1"/><w:bCs w:val="1"/><w:u w:val="single"/></w:rPr><w:t xml:space="preserve">Analyse des essais de conduite de la rame de présérie à Duppigheim, les 17 et 18 juillet 2017</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2017, pp.47</w:t></w:r></w:p><w:p><w:pPr/><w:r><w:rPr/><w:t xml:space="preserve">Rapport</w:t></w:r><w:r><w:rPr/><w:t xml:space="preserve"> (rapport de recherche)</w:t></w:r></w:p><w:p><w:pPr/><w:hyperlink r:id="rId92" w:history="1"><w:r><w:rPr><w:color w:val="#410a8c"/><w:u w:val="single"/></w:rPr><w:t xml:space="preserve">hal-01762367v1</w:t></w:r></w:hyperlink></w:p></w:tc></w:tr><w:tr><w:trPr/><w:tc><w:tcPr><w:noWrap/></w:tcPr><w:p><w:pPr><w:spacing w:after="200"/></w:pPr><w:hyperlink r:id="rId93" w:history="1"><w:r><w:rPr><w:color w:val="1e198e"/><w:b w:val="1"/><w:bCs w:val="1"/><w:u w:val="single"/></w:rPr><w:t xml:space="preserve">Cahier des charges fonctionnel pour la seconde phase des essais sur maquette pour la conception d’une nouvelle cabine de conduite des rames de tramways CF01 à CF26 et suivantes — Rapport pour le SMTC-AC</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pp.11</w:t></w:r></w:p><w:p><w:pPr/><w:r><w:rPr/><w:t xml:space="preserve">Rapport</w:t></w:r><w:r><w:rPr/><w:t xml:space="preserve"> (rapport de recherche)</w:t></w:r></w:p><w:p><w:pPr/><w:hyperlink r:id="rId93" w:history="1"><w:r><w:rPr><w:color w:val="#410a8c"/><w:u w:val="single"/></w:rPr><w:t xml:space="preserve">halshs-01257372v1</w:t></w:r></w:hyperlink></w:p></w:tc></w:tr><w:tr><w:trPr/><w:tc><w:tcPr><w:noWrap/></w:tcPr><w:p><w:pPr><w:spacing w:after="200"/></w:pPr><w:hyperlink r:id="rId94" w:history="1"><w:r><w:rPr><w:color w:val="1e198e"/><w:b w:val="1"/><w:bCs w:val="1"/><w:u w:val="single"/></w:rPr><w:t xml:space="preserve">Analyses des versions provisoires des guides du STRMTG, de l'UTP et du GART et de leur impact sur le projet de transformation des postes de conduite des tramways clermontois STE4 de NTL</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pp.29</w:t></w:r></w:p><w:p><w:pPr/><w:r><w:rPr/><w:t xml:space="preserve">Rapport</w:t></w:r><w:r><w:rPr/><w:t xml:space="preserve"> (rapport de recherche)</w:t></w:r></w:p><w:p><w:pPr/><w:hyperlink r:id="rId94" w:history="1"><w:r><w:rPr><w:color w:val="#410a8c"/><w:u w:val="single"/></w:rPr><w:t xml:space="preserve">halshs-01257371v1</w:t></w:r></w:hyperlink></w:p></w:tc></w:tr><w:tr><w:trPr/><w:tc><w:tcPr><w:noWrap/></w:tcPr><w:p><w:pPr><w:spacing w:after="200"/></w:pPr><w:hyperlink r:id="rId95" w:history="1"><w:r><w:rPr><w:color w:val="1e198e"/><w:b w:val="1"/><w:bCs w:val="1"/><w:u w:val="single"/></w:rPr><w:t xml:space="preserve">Synthèse des essais de miroirs de station des 6 mars et 5 et 6 mai 2015 dans le cadre de la préparation de l'appel d'offres du SMTC</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6" w:history="1"><w:r><w:rPr><w:color w:val="#410a8c"/><w:u w:val="single"/></w:rPr><w:t xml:space="preserve">Étienne Page</w:t></w:r></w:hyperlink></w:p><w:p><w:pPr/><w:r><w:rPr/><w:t xml:space="preserve">[Rapport de recherche] 7 Ergonomie/LATTS. 2015, pp.10</w:t></w:r></w:p><w:p><w:pPr/><w:r><w:rPr/><w:t xml:space="preserve">Rapport</w:t></w:r><w:r><w:rPr/><w:t xml:space="preserve"> (rapport de recherche)</w:t></w:r></w:p><w:p><w:pPr/><w:hyperlink r:id="rId95" w:history="1"><w:r><w:rPr><w:color w:val="#410a8c"/><w:u w:val="single"/></w:rPr><w:t xml:space="preserve">halshs-01257382v1</w:t></w:r></w:hyperlink></w:p></w:tc></w:tr><w:tr><w:trPr/><w:tc><w:tcPr><w:noWrap/></w:tcPr><w:p><w:pPr><w:spacing w:after="200"/></w:pPr><w:hyperlink r:id="rId97" w:history="1"><w:r><w:rPr><w:color w:val="1e198e"/><w:b w:val="1"/><w:bCs w:val="1"/><w:u w:val="single"/></w:rPr><w:t xml:space="preserve">Analyse du projet de poste de conduite des rames STE4 Translohr CF01-26 et CF27-31 du réseau clermontois. Dossier pour la rame de pré-série</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pp.40</w:t></w:r></w:p><w:p><w:pPr/><w:r><w:rPr/><w:t xml:space="preserve">Rapport</w:t></w:r><w:r><w:rPr/><w:t xml:space="preserve"> (rapport de recherche)</w:t></w:r></w:p><w:p><w:pPr/><w:hyperlink r:id="rId97" w:history="1"><w:r><w:rPr><w:color w:val="#410a8c"/><w:u w:val="single"/></w:rPr><w:t xml:space="preserve">halshs-01257390v1</w:t></w:r></w:hyperlink></w:p></w:tc></w:tr><w:tr><w:trPr/><w:tc><w:tcPr><w:noWrap/></w:tcPr><w:p><w:pPr><w:spacing w:after="200"/></w:pPr><w:hyperlink r:id="rId98" w:history="1"><w:r><w:rPr><w:color w:val="1e198e"/><w:b w:val="1"/><w:bCs w:val="1"/><w:u w:val="single"/></w:rPr><w:t xml:space="preserve">Synthèse de la réunion du 6 mai 2015 à T2C : Finalisation du cahier des charges fonctionnels pour les commandes et les données de conduite</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6" w:history="1"><w:r><w:rPr><w:color w:val="#410a8c"/><w:u w:val="single"/></w:rPr><w:t xml:space="preserve">Étienne Page</w:t></w:r></w:hyperlink></w:p><w:p><w:pPr/><w:r><w:rPr/><w:t xml:space="preserve">[Rapport de recherche] 7 Ergonomie/LATTS. 2015, pp.7</w:t></w:r></w:p><w:p><w:pPr/><w:r><w:rPr/><w:t xml:space="preserve">Rapport</w:t></w:r><w:r><w:rPr/><w:t xml:space="preserve"> (rapport de recherche)</w:t></w:r></w:p><w:p><w:pPr/><w:hyperlink r:id="rId98" w:history="1"><w:r><w:rPr><w:color w:val="#410a8c"/><w:u w:val="single"/></w:rPr><w:t xml:space="preserve">halshs-01257381v1</w:t></w:r></w:hyperlink></w:p></w:tc></w:tr><w:tr><w:trPr/><w:tc><w:tcPr><w:noWrap/></w:tcPr><w:p><w:pPr><w:spacing w:after="200"/></w:pPr><w:hyperlink r:id="rId99" w:history="1"><w:r><w:rPr><w:color w:val="1e198e"/><w:b w:val="1"/><w:bCs w:val="1"/><w:u w:val="single"/></w:rPr><w:t xml:space="preserve">L’évaluation du projet de refonte du poste de conduite des rames CF01-31 et les prescriptions du STRMTG</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pp.20</w:t></w:r></w:p><w:p><w:pPr/><w:r><w:rPr/><w:t xml:space="preserve">Rapport</w:t></w:r><w:r><w:rPr/><w:t xml:space="preserve"> (rapport de recherche)</w:t></w:r></w:p><w:p><w:pPr/><w:hyperlink r:id="rId99" w:history="1"><w:r><w:rPr><w:color w:val="#410a8c"/><w:u w:val="single"/></w:rPr><w:t xml:space="preserve">halshs-01257378v1</w:t></w:r></w:hyperlink></w:p></w:tc></w:tr><w:tr><w:trPr/><w:tc><w:tcPr><w:noWrap/></w:tcPr><w:p><w:pPr><w:spacing w:after="200"/></w:pPr><w:hyperlink r:id="rId100" w:history="1"><w:r><w:rPr><w:color w:val="1e198e"/><w:b w:val="1"/><w:bCs w:val="1"/><w:u w:val="single"/></w:rPr><w:t xml:space="preserve">Bilan de la 3ème série d’essais des 9 & 10 juillet 2015 et cahier des charges pour la définition du poste de conduite de la rame de présérie, complété par les essais du 9 septembre 2015</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6" w:history="1"><w:r><w:rPr><w:color w:val="#410a8c"/><w:u w:val="single"/></w:rPr><w:t xml:space="preserve">Étienne Page</w:t></w:r></w:hyperlink></w:p><w:p><w:pPr/><w:r><w:rPr/><w:t xml:space="preserve">[Rapport de recherche] 7 Ergonomie/LATTS. 2015, pp.119</w:t></w:r></w:p><w:p><w:pPr/><w:r><w:rPr/><w:t xml:space="preserve">Rapport</w:t></w:r><w:r><w:rPr/><w:t xml:space="preserve"> (rapport de recherche)</w:t></w:r></w:p><w:p><w:pPr/><w:hyperlink r:id="rId100" w:history="1"><w:r><w:rPr><w:color w:val="#410a8c"/><w:u w:val="single"/></w:rPr><w:t xml:space="preserve">halshs-01257385v1</w:t></w:r></w:hyperlink></w:p></w:tc></w:tr><w:tr><w:trPr/><w:tc><w:tcPr><w:noWrap/></w:tcPr><w:p><w:pPr><w:spacing w:after="200"/></w:pPr><w:hyperlink r:id="rId101" w:history="1"><w:r><w:rPr><w:color w:val="1e198e"/><w:b w:val="1"/><w:bCs w:val="1"/><w:u w:val="single"/></w:rPr><w:t xml:space="preserve">Bilan de la seconde phase d'essais sur maquette pour la conception d'un prototype de pupitre pour les rames de tramway Translohr STE4 CF01 à CF27 et suivantes</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pp.49</w:t></w:r></w:p><w:p><w:pPr/><w:r><w:rPr/><w:t xml:space="preserve">Rapport</w:t></w:r><w:r><w:rPr/><w:t xml:space="preserve"> (rapport de recherche)</w:t></w:r></w:p><w:p><w:pPr/><w:hyperlink r:id="rId101" w:history="1"><w:r><w:rPr><w:color w:val="#410a8c"/><w:u w:val="single"/></w:rPr><w:t xml:space="preserve">halshs-01257376v1</w:t></w:r></w:hyperlink></w:p></w:tc></w:tr><w:tr><w:trPr/><w:tc><w:tcPr><w:noWrap/></w:tcPr><w:p><w:pPr><w:spacing w:after="200"/></w:pPr><w:hyperlink r:id="rId102" w:history="1"><w:r><w:rPr><w:color w:val="1e198e"/><w:b w:val="1"/><w:bCs w:val="1"/><w:u w:val="single"/></w:rPr><w:t xml:space="preserve">Le guide d’ergonomie des postes de conduite de tramway du STRMTG et le cahier des charges fonctionnel pour les rames CF1 à 27 du Translohr</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2014, 54 p</w:t></w:r></w:p><w:p><w:pPr/><w:r><w:rPr/><w:t xml:space="preserve">Rapport</w:t></w:r><w:r><w:rPr/><w:t xml:space="preserve"> (rapport de recherche)</w:t></w:r></w:p><w:p><w:pPr/><w:hyperlink r:id="rId102" w:history="1"><w:r><w:rPr><w:color w:val="#410a8c"/><w:u w:val="single"/></w:rPr><w:t xml:space="preserve">hal-01192659v1</w:t></w:r></w:hyperlink></w:p></w:tc></w:tr><w:tr><w:trPr/><w:tc><w:tcPr><w:noWrap/></w:tcPr><w:p><w:pPr><w:spacing w:after="200"/></w:pPr><w:hyperlink r:id="rId103" w:history="1"><w:r><w:rPr><w:color w:val="1e198e"/><w:b w:val="1"/><w:bCs w:val="1"/><w:u w:val="single"/></w:rPr><w:t xml:space="preserve">Analyse des conditions de travail et des conséquences de la rénovation des rames de tramway sur les risques santé et sécurité des salariés concernés. Rapport d'expertise pour le CHSCT de Transpole (Lille), Nancy: 7 Ergonomie, 191 p.</w:t></w:r></w:hyperlink></w:p><w:p><w:pPr/><w:hyperlink r:id="rId104" w:history="1"><w:r><w:rPr><w:color w:val="#410a8c"/><w:u w:val="single"/></w:rPr><w:t xml:space="preserve">Emmanuelle Florence</w:t></w:r></w:hyperlink><w:r><w:rPr/><w:t xml:space="preserve">,</w:t></w:r><w:hyperlink r:id="rId105" w:history="1"><w:r><w:rPr><w:color w:val="#410a8c"/><w:u w:val="single"/></w:rPr><w:t xml:space="preserve">R Foot</w:t></w:r></w:hyperlink><w:r><w:rPr/><w:t xml:space="preserve">,</w:t></w:r><w:hyperlink r:id="rId39" w:history="1"><w:r><w:rPr><w:color w:val="#410a8c"/><w:u w:val="single"/></w:rPr><w:t xml:space="preserve">Laurène Elwert</w:t></w:r></w:hyperlink></w:p><w:p><w:pPr/><w:r><w:rPr/><w:t xml:space="preserve">[Rapport de recherche] 7 Ergonomie/LATTS. 2014, pp.191</w:t></w:r></w:p><w:p><w:pPr/><w:r><w:rPr/><w:t xml:space="preserve">Rapport</w:t></w:r><w:r><w:rPr/><w:t xml:space="preserve"> (rapport de recherche)</w:t></w:r></w:p><w:p><w:pPr/><w:hyperlink r:id="rId103" w:history="1"><w:r><w:rPr><w:color w:val="#410a8c"/><w:u w:val="single"/></w:rPr><w:t xml:space="preserve">hal-01192654v1</w:t></w:r></w:hyperlink></w:p></w:tc></w:tr><w:tr><w:trPr/><w:tc><w:tcPr><w:noWrap/></w:tcPr><w:p><w:pPr><w:spacing w:after="200"/></w:pPr><w:hyperlink r:id="rId106" w:history="1"><w:r><w:rPr><w:color w:val="1e198e"/><w:b w:val="1"/><w:bCs w:val="1"/><w:u w:val="single"/></w:rPr><w:t xml:space="preserve">Analyse des propositions de NTL pour les postes de conduite des rames Translohr de Clermont-Ferrand, CF01-26 et CF27</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t xml:space="preserve">[Rapport de recherche] 7 Ergonomie/LATTS. 2014, 47 p</w:t></w:r></w:p><w:p><w:pPr/><w:r><w:rPr/><w:t xml:space="preserve">Rapport</w:t></w:r><w:r><w:rPr/><w:t xml:space="preserve"> (rapport de recherche)</w:t></w:r></w:p><w:p><w:pPr/><w:hyperlink r:id="rId106" w:history="1"><w:r><w:rPr><w:color w:val="#410a8c"/><w:u w:val="single"/></w:rPr><w:t xml:space="preserve">hal-01192657v1</w:t></w:r></w:hyperlink></w:p></w:tc></w:tr><w:tr><w:trPr/><w:tc><w:tcPr><w:noWrap/></w:tcPr><w:p><w:pPr><w:spacing w:after="200"/></w:pPr><w:hyperlink r:id="rId107" w:history="1"><w:r><w:rPr><w:color w:val="1e198e"/><w:b w:val="1"/><w:bCs w:val="1"/><w:u w:val="single"/></w:rPr><w:t xml:space="preserve">Rapport sur la définition du cahier des charges fonctionnel de la loge de conduite de la nouvelle rame CF27- AMO</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t xml:space="preserve">[Rapport de recherche] 7 Ergonomie/LATTS. 2014, pp.103</w:t></w:r></w:p><w:p><w:pPr/><w:r><w:rPr/><w:t xml:space="preserve">Rapport</w:t></w:r><w:r><w:rPr/><w:t xml:space="preserve"> (rapport de recherche)</w:t></w:r></w:p><w:p><w:pPr/><w:hyperlink r:id="rId107" w:history="1"><w:r><w:rPr><w:color w:val="#410a8c"/><w:u w:val="single"/></w:rPr><w:t xml:space="preserve">hal-01192656v1</w:t></w:r></w:hyperlink></w:p></w:tc></w:tr><w:tr><w:trPr/><w:tc><w:tcPr><w:noWrap/></w:tcPr><w:p><w:pPr><w:spacing w:after="200"/></w:pPr><w:hyperlink r:id="rId108" w:history="1"><w:r><w:rPr><w:color w:val="1e198e"/><w:b w:val="1"/><w:bCs w:val="1"/><w:u w:val="single"/></w:rPr><w:t xml:space="preserve">Rapport d'expertise pour le CHSCT de T2C sur le projet de passage d'une VACMA manuelle à une veille automatique au pied sur le Translohr.</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104" w:history="1"><w:r><w:rPr><w:color w:val="#410a8c"/><w:u w:val="single"/></w:rPr><w:t xml:space="preserve">Emmanuelle Florence</w:t></w:r></w:hyperlink></w:p><w:p><w:pPr/><w:r><w:rPr/><w:t xml:space="preserve">2013, pp.148</w:t></w:r></w:p><w:p><w:pPr/><w:r><w:rPr/><w:t xml:space="preserve">Rapport</w:t></w:r></w:p><w:p><w:pPr/><w:hyperlink r:id="rId108" w:history="1"><w:r><w:rPr><w:color w:val="#410a8c"/><w:u w:val="single"/></w:rPr><w:t xml:space="preserve">hal-00956797v1</w:t></w:r></w:hyperlink></w:p></w:tc></w:tr><w:tr><w:trPr/><w:tc><w:tcPr><w:noWrap/></w:tcPr><w:p><w:pPr><w:spacing w:after="200"/></w:pPr><w:hyperlink r:id="rId109" w:history="1"><w:r><w:rPr><w:color w:val="1e198e"/><w:b w:val="1"/><w:bCs w:val="1"/><w:u w:val="single"/></w:rPr><w:t xml:space="preserve">Rapport d'expertise &amp;quot;Nouvelles Technologies&amp;quot; pour le Comité d'Entreprise de Transdev Reims pour l'introduction du tramway : La conception des horaires de travail et la polyvalence de la conduite entre le bus et le tramway & la conception du site du point de vue de la conduite</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r><w:rPr/><w:t xml:space="preserve">,</w:t></w:r><w:hyperlink r:id="rId110" w:history="1"><w:r><w:rPr><w:color w:val="#410a8c"/><w:u w:val="single"/></w:rPr><w:t xml:space="preserve">Pierre Zembri</w:t></w:r></w:hyperlink></w:p><w:p><w:pPr/><w:r><w:rPr/><w:t xml:space="preserve">[Rapport de recherche] LATTS - ENPC; Université de Cergy Pontoise. 2011, pp.106</w:t></w:r></w:p><w:p><w:pPr/><w:r><w:rPr/><w:t xml:space="preserve">Rapport</w:t></w:r><w:r><w:rPr/><w:t xml:space="preserve"> (rapport de recherche)</w:t></w:r></w:p><w:p><w:pPr/><w:hyperlink r:id="rId109" w:history="1"><w:r><w:rPr><w:color w:val="#410a8c"/><w:u w:val="single"/></w:rPr><w:t xml:space="preserve">hal-01354976v1</w:t></w:r></w:hyperlink></w:p></w:tc></w:tr><w:tr><w:trPr/><w:tc><w:tcPr><w:noWrap/></w:tcPr><w:p><w:pPr><w:spacing w:after="200"/></w:pPr><w:hyperlink r:id="rId111" w:history="1"><w:r><w:rPr><w:color w:val="1e198e"/><w:b w:val="1"/><w:bCs w:val="1"/><w:u w:val="single"/></w:rPr><w:t xml:space="preserve">Expertise &amp;quot;Nouvelles Technologies&amp;quot; pour le CDEP Bus de la RATP avec l'introduction du &amp;quot;tramway sur pneus&amp;quot; de Lohr Industrie dans le réseau de la RATP : Conduite du Translohr, réflexions sur un processus de concertation et sur la conduite d’un tramway & analyse des tracés, de la charge, des sites et de l’environnement réglementaire des lignes T5 et T6</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r><w:rPr/><w:t xml:space="preserve">,</w:t></w:r><w:hyperlink r:id="rId110" w:history="1"><w:r><w:rPr><w:color w:val="#410a8c"/><w:u w:val="single"/></w:rPr><w:t xml:space="preserve">Pierre Zembri</w:t></w:r></w:hyperlink></w:p><w:p><w:pPr/><w:r><w:rPr/><w:t xml:space="preserve">[Rapport de recherche] LATTS - ENPC; Université de Cergy Pontoise (UCP). 2010, pp.185</w:t></w:r></w:p><w:p><w:pPr/><w:r><w:rPr/><w:t xml:space="preserve">Rapport</w:t></w:r><w:r><w:rPr/><w:t xml:space="preserve"> (rapport de recherche)</w:t></w:r></w:p><w:p><w:pPr/><w:hyperlink r:id="rId111" w:history="1"><w:r><w:rPr><w:color w:val="#410a8c"/><w:u w:val="single"/></w:rPr><w:t xml:space="preserve">hal-01354979v1</w:t></w:r></w:hyperlink></w:p></w:tc></w:tr><w:tr><w:trPr/><w:tc><w:tcPr><w:noWrap/></w:tcPr><w:p><w:pPr><w:spacing w:after="200"/></w:pPr><w:hyperlink r:id="rId112" w:history="1"><w:r><w:rPr><w:color w:val="1e198e"/><w:b w:val="1"/><w:bCs w:val="1"/><w:u w:val="single"/></w:rPr><w:t xml:space="preserve">Conduite du Translohr : Réflexions sur un processus de concertation et sur la conduite d'un tramway & les lignes T5 et T6 : analyse des tracés, de la charge, des sites et de l'environnement réglementaire : deuxième partie</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0" w:history="1"><w:r><w:rPr><w:color w:val="#410a8c"/><w:u w:val="single"/></w:rPr><w:t xml:space="preserve">Pierre Zembri</w:t></w:r></w:hyperlink></w:p><w:p><w:pPr/><w:r><w:rPr/><w:t xml:space="preserve">2010, 130 p</w:t></w:r></w:p><w:p><w:pPr/><w:r><w:rPr/><w:t xml:space="preserve">Rapport</w:t></w:r></w:p><w:p><w:pPr/><w:hyperlink r:id="rId112" w:history="1"><w:r><w:rPr><w:color w:val="#410a8c"/><w:u w:val="single"/></w:rPr><w:t xml:space="preserve">hal-00588272v1</w:t></w:r></w:hyperlink></w:p></w:tc></w:tr><w:tr><w:trPr/><w:tc><w:tcPr><w:noWrap/></w:tcPr><w:p><w:pPr><w:spacing w:after="200"/></w:pPr><w:hyperlink r:id="rId113" w:history="1"><w:r><w:rPr><w:color w:val="1e198e"/><w:b w:val="1"/><w:bCs w:val="1"/><w:u w:val="single"/></w:rPr><w:t xml:space="preserve">La conception du Translohr à l'épreuve de la conduite. Retour d'expérience du réseau clermontois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4" w:history="1"><w:r><w:rPr><w:color w:val="#410a8c"/><w:u w:val="single"/></w:rPr><w:t xml:space="preserve">J.-M. Francescon</w:t></w:r></w:hyperlink></w:p><w:p><w:pPr/><w:r><w:rPr/><w:t xml:space="preserve">2009, 142 p</w:t></w:r></w:p><w:p><w:pPr/><w:r><w:rPr/><w:t xml:space="preserve">Rapport</w:t></w:r></w:p><w:p><w:pPr/><w:hyperlink r:id="rId113" w:history="1"><w:r><w:rPr><w:color w:val="#410a8c"/><w:u w:val="single"/></w:rPr><w:t xml:space="preserve">halshs-00550117v1</w:t></w:r></w:hyperlink></w:p></w:tc></w:tr><w:tr><w:trPr/><w:tc><w:tcPr><w:noWrap/></w:tcPr><w:p><w:pPr><w:spacing w:after="200"/></w:pPr><w:hyperlink r:id="rId115" w:history="1"><w:r><w:rPr><w:color w:val="1e198e"/><w:b w:val="1"/><w:bCs w:val="1"/><w:u w:val="single"/></w:rPr><w:t xml:space="preserve">Expertise &amp;quot;Nouvelles Technologies&amp;quot; pour le CDEP Bus de la RATP avec l'introduction du &amp;quot;tramway sur pneus&amp;quot; de Lohr Industrie dans le réseau de la RATP : La conception du Translohr à l’épreuve de la conduite, retour d’expérience du réseau clermontois</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r><w:rPr/><w:t xml:space="preserve">,</w:t></w:r><w:hyperlink r:id="rId116" w:history="1"><w:r><w:rPr><w:color w:val="#410a8c"/><w:u w:val="single"/></w:rPr><w:t xml:space="preserve">Jean-Marie Francescon</w:t></w:r></w:hyperlink></w:p><w:p><w:pPr/><w:r><w:rPr/><w:t xml:space="preserve">[Rapport de recherche] LATTS - ENPC; Coop-Pilot. 2009, pp.142</w:t></w:r></w:p><w:p><w:pPr/><w:r><w:rPr/><w:t xml:space="preserve">Rapport</w:t></w:r><w:r><w:rPr/><w:t xml:space="preserve"> (rapport de recherche)</w:t></w:r></w:p><w:p><w:pPr/><w:hyperlink r:id="rId115" w:history="1"><w:r><w:rPr><w:color w:val="#410a8c"/><w:u w:val="single"/></w:rPr><w:t xml:space="preserve">hal-01354977v1</w:t></w:r></w:hyperlink></w:p></w:tc></w:tr><w:tr><w:trPr/><w:tc><w:tcPr><w:noWrap/></w:tcPr><w:p><w:pPr><w:spacing w:after="200"/></w:pPr><w:hyperlink r:id="rId117" w:history="1"><w:r><w:rPr><w:color w:val="1e198e"/><w:b w:val="1"/><w:bCs w:val="1"/><w:u w:val="single"/></w:rPr><w:t xml:space="preserve">L’invention des «véhicules intermédiaires» dans le champ du transport public urbain : questions posées à la conduite et à la sécurité. Première et seconde parties.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8" w:history="1"><w:r><w:rPr><w:color w:val="#410a8c"/><w:u w:val="single"/></w:rPr><w:t xml:space="preserve">Jean-Pierre Galland</w:t></w:r></w:hyperlink><w:r><w:rPr/><w:t xml:space="preserve">,</w:t></w:r><w:hyperlink r:id="rId119" w:history="1"><w:r><w:rPr><w:color w:val="#410a8c"/><w:u w:val="single"/></w:rPr><w:t xml:space="preserve">Jean Louis Maupu</w:t></w:r></w:hyperlink><w:r><w:rPr/><w:t xml:space="preserve">,</w:t></w:r><w:hyperlink r:id="rId110" w:history="1"><w:r><w:rPr><w:color w:val="#410a8c"/><w:u w:val="single"/></w:rPr><w:t xml:space="preserve">Pierre Zembri</w:t></w:r></w:hyperlink></w:p><w:p><w:pPr/><w:r><w:rPr/><w:t xml:space="preserve">[Research Report] LATTS - ENPC; INRETS; Université de Cergy Pontoise (UCP). 2006, pp.49 et 82</w:t></w:r></w:p><w:p><w:pPr/><w:r><w:rPr/><w:t xml:space="preserve">Rapport</w:t></w:r><w:r><w:rPr/><w:t xml:space="preserve"> (rapport de recherche)</w:t></w:r></w:p><w:p><w:pPr/><w:hyperlink r:id="rId117" w:history="1"><w:r><w:rPr><w:color w:val="#410a8c"/><w:u w:val="single"/></w:rPr><w:t xml:space="preserve">hal-01354990v1</w:t></w:r></w:hyperlink></w:p></w:tc></w:tr><w:tr><w:trPr/><w:tc><w:tcPr><w:noWrap/></w:tcPr><w:p><w:pPr><w:spacing w:after="200"/></w:pPr><w:hyperlink r:id="rId120" w:history="1"><w:r><w:rPr><w:color w:val="1e198e"/><w:b w:val="1"/><w:bCs w:val="1"/><w:u w:val="single"/></w:rPr><w:t xml:space="preserve">Le travail de conduite à l'essai. Rapport sur la journée d’essais à Duppigheim, le 21 décembre 2004. Expertise &amp;quot;nouvelles technologies&amp;quot; pour le comité d'entreprise du réseau clermontois</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t xml:space="preserve">[Rapport de recherche] LATTS. 2005, pp.16</w:t></w:r></w:p><w:p><w:pPr/><w:r><w:rPr/><w:t xml:space="preserve">Rapport</w:t></w:r><w:r><w:rPr/><w:t xml:space="preserve"> (rapport de recherche)</w:t></w:r></w:p><w:p><w:pPr/><w:hyperlink r:id="rId120" w:history="1"><w:r><w:rPr><w:color w:val="#410a8c"/><w:u w:val="single"/></w:rPr><w:t xml:space="preserve">halshs-01120539v1</w:t></w:r></w:hyperlink></w:p></w:tc></w:tr><w:tr><w:trPr/><w:tc><w:tcPr><w:noWrap/></w:tcPr><w:p><w:pPr><w:spacing w:after="200"/></w:pPr><w:hyperlink r:id="rId121" w:history="1"><w:r><w:rPr><w:color w:val="1e198e"/><w:b w:val="1"/><w:bCs w:val="1"/><w:u w:val="single"/></w:rPr><w:t xml:space="preserve">La cabine du Translohr et la question du travail de conduite. Expertise &amp;quot;nouvelles technologies&amp;quot; pour le comité d'entreprise du réseau clermontois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t xml:space="preserve">[Rapport de recherche] LATTS. 2004, pp.54</w:t></w:r></w:p><w:p><w:pPr/><w:r><w:rPr/><w:t xml:space="preserve">Rapport</w:t></w:r><w:r><w:rPr/><w:t xml:space="preserve"> (rapport de recherche)</w:t></w:r></w:p><w:p><w:pPr/><w:hyperlink r:id="rId121" w:history="1"><w:r><w:rPr><w:color w:val="#410a8c"/><w:u w:val="single"/></w:rPr><w:t xml:space="preserve">halshs-01120090v1</w:t></w:r></w:hyperlink></w:p></w:tc></w:tr><w:tr><w:trPr/><w:tc><w:tcPr><w:noWrap/></w:tcPr><w:p><w:pPr><w:spacing w:after="200"/></w:pPr><w:hyperlink r:id="rId122" w:history="1"><w:r><w:rPr><w:color w:val="1e198e"/><w:b w:val="1"/><w:bCs w:val="1"/><w:u w:val="single"/></w:rPr><w:t xml:space="preserve">Expertise pour le Comité d’Hygiène, de Sécurité et des Conditions de Travail de la CGFTE Nancy. Accidents : est-il prudent de ne pas écouter les conducteurs ? Analyse de l’expertise du Tribunal Administratif</w:t></w:r></w:hyperlink></w:p><w:p><w:pPr/><w:hyperlink r:id="rId8" w:history="1"><w:r><w:rPr><w:color w:val="#410a8c"/><w:u w:val="single"/></w:rPr><w:t xml:space="preserve">Robin Foot</w:t></w:r></w:hyperlink></w:p><w:p><w:pPr/><w:r><w:rPr/><w:t xml:space="preserve">[Rapport de recherche] LATTS - ENPC; Alternatives Ergonomiques; Université de Cergy Pontoise (UCP). 2002, pp.23</w:t></w:r></w:p><w:p><w:pPr/><w:r><w:rPr/><w:t xml:space="preserve">Rapport</w:t></w:r><w:r><w:rPr/><w:t xml:space="preserve"> (rapport de recherche)</w:t></w:r></w:p><w:p><w:pPr/><w:hyperlink r:id="rId122" w:history="1"><w:r><w:rPr><w:color w:val="#410a8c"/><w:u w:val="single"/></w:rPr><w:t xml:space="preserve">hal-01354984v1</w:t></w:r></w:hyperlink></w:p></w:tc></w:tr><w:tr><w:trPr/><w:tc><w:tcPr><w:noWrap/></w:tcPr><w:p><w:pPr><w:spacing w:after="200"/></w:pPr><w:hyperlink r:id="rId123" w:history="1"><w:r><w:rPr><w:color w:val="1e198e"/><w:b w:val="1"/><w:bCs w:val="1"/><w:u w:val="single"/></w:rPr><w:t xml:space="preserve">Expertise pour le Comité d’Hygiène, de Sécurité et des Conditions de Travail de la CGFTE Nancy : Santé, travail et paroles de salariés dans le réseau de la CGFTE Nancy</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t xml:space="preserve">[Rapport de recherche] LATTS - ENPC. 2002, pp.37</w:t></w:r></w:p><w:p><w:pPr/><w:r><w:rPr/><w:t xml:space="preserve">Rapport</w:t></w:r><w:r><w:rPr/><w:t xml:space="preserve"> (rapport de recherche)</w:t></w:r></w:p><w:p><w:pPr/><w:hyperlink r:id="rId123" w:history="1"><w:r><w:rPr><w:color w:val="#410a8c"/><w:u w:val="single"/></w:rPr><w:t xml:space="preserve">hal-01354986v1</w:t></w:r></w:hyperlink></w:p></w:tc></w:tr><w:tr><w:trPr/><w:tc><w:tcPr><w:noWrap/></w:tcPr><w:p><w:pPr><w:spacing w:after="200"/></w:pPr><w:hyperlink r:id="rId124" w:history="1"><w:r><w:rPr><w:color w:val="1e198e"/><w:b w:val="1"/><w:bCs w:val="1"/><w:u w:val="single"/></w:rPr><w:t xml:space="preserve">Rapport d'expertise pour le CHSCT de la CGFTE Nancy: Le tramway sur pneu, le point de vue de la conduite. Éléments pour la conception et l’exploitation</w:t></w:r></w:hyperlink></w:p><w:p><w:pPr/><w:hyperlink r:id="rId8" w:history="1"><w:r><w:rPr><w:color w:val="#410a8c"/><w:u w:val="single"/></w:rPr><w:t xml:space="preserve">Robin Foot</w:t></w:r></w:hyperlink><w:r><w:rPr/><w:t xml:space="preserve">,</w:t></w:r><w:hyperlink r:id="rId125" w:history="1"><w:r><w:rPr><w:color w:val="#410a8c"/><w:u w:val="single"/></w:rPr><w:t xml:space="preserve">Cécile Briec</w:t></w:r></w:hyperlink><w:r><w:rPr/><w:t xml:space="preserve">,</w:t></w:r><w:hyperlink r:id="rId18" w:history="1"><w:r><w:rPr><w:color w:val="#410a8c"/><w:u w:val="single"/></w:rPr><w:t xml:space="preserve">Ghislaine Doniol-Shaw</w:t></w:r></w:hyperlink><w:r><w:rPr/><w:t xml:space="preserve">,</w:t></w:r><w:hyperlink r:id="rId126" w:history="1"><w:r><w:rPr><w:color w:val="#410a8c"/><w:u w:val="single"/></w:rPr><w:t xml:space="preserve">Jacques Duraffourg</w:t></w:r></w:hyperlink><w:r><w:rPr/><w:t xml:space="preserve">,</w:t></w:r><w:hyperlink r:id="rId110" w:history="1"><w:r><w:rPr><w:color w:val="#410a8c"/><w:u w:val="single"/></w:rPr><w:t xml:space="preserve">Pierre Zembri</w:t></w:r></w:hyperlink></w:p><w:p><w:pPr/><w:r><w:rPr/><w:t xml:space="preserve">[Rapport de recherche] LATTS - ENPC; Université de Cergy Pontoise (UCP); Alternatives Ergonomiques. 2001, pp.50</w:t></w:r></w:p><w:p><w:pPr/><w:r><w:rPr/><w:t xml:space="preserve">Rapport</w:t></w:r><w:r><w:rPr/><w:t xml:space="preserve"> (rapport de recherche)</w:t></w:r></w:p><w:p><w:pPr/><w:hyperlink r:id="rId124" w:history="1"><w:r><w:rPr><w:color w:val="#410a8c"/><w:u w:val="single"/></w:rPr><w:t xml:space="preserve">hal-01354983v1</w:t></w:r></w:hyperlink></w:p></w:tc></w:tr><w:tr><w:trPr/><w:tc><w:tcPr><w:noWrap/></w:tcPr><w:p><w:pPr><w:spacing w:after="200"/></w:pPr><w:hyperlink r:id="rId127" w:history="1"><w:r><w:rPr><w:color w:val="1e198e"/><w:b w:val="1"/><w:bCs w:val="1"/><w:u w:val="single"/></w:rPr><w:t xml:space="preserve">Rapport d’expertise pour le Comite d'établissement de la CGFTE Nancy sur l'introduction de nouvelles technologies dans le réseau de transport urbain de la Communauté urbaine du Grand Nancy : L'introduction d'un Tram-Bus de Bombardier et la mise en place d'un réseau hiérarchisé</w:t></w:r></w:hyperlink></w:p><w:p><w:pPr/><w:hyperlink r:id="rId8" w:history="1"><w:r><w:rPr><w:color w:val="#410a8c"/><w:u w:val="single"/></w:rPr><w:t xml:space="preserve">Robin Foot</w:t></w:r></w:hyperlink><w:r><w:rPr/><w:t xml:space="preserve">,</w:t></w:r><w:hyperlink r:id="rId125" w:history="1"><w:r><w:rPr><w:color w:val="#410a8c"/><w:u w:val="single"/></w:rPr><w:t xml:space="preserve">Cécile Briec</w:t></w:r></w:hyperlink><w:r><w:rPr/><w:t xml:space="preserve">,</w:t></w:r><w:hyperlink r:id="rId126" w:history="1"><w:r><w:rPr><w:color w:val="#410a8c"/><w:u w:val="single"/></w:rPr><w:t xml:space="preserve">Jacques Duraffourg</w:t></w:r></w:hyperlink><w:r><w:rPr/><w:t xml:space="preserve">,</w:t></w:r><w:hyperlink r:id="rId128" w:history="1"><w:r><w:rPr><w:color w:val="#410a8c"/><w:u w:val="single"/></w:rPr><w:t xml:space="preserve">Emanuelle Florence</w:t></w:r></w:hyperlink><w:r><w:rPr/><w:t xml:space="preserve">,</w:t></w:r><w:hyperlink r:id="rId110" w:history="1"><w:r><w:rPr><w:color w:val="#410a8c"/><w:u w:val="single"/></w:rPr><w:t xml:space="preserve">Pierre Zembri</w:t></w:r></w:hyperlink></w:p><w:p><w:pPr/><w:r><w:rPr/><w:t xml:space="preserve">[Rapport de recherche] LATTS - ENPC; Université de Cergy Pontoise (UCP); Alternatives Ergonomiques. 2001, pp.124</w:t></w:r></w:p><w:p><w:pPr/><w:r><w:rPr/><w:t xml:space="preserve">Rapport</w:t></w:r><w:r><w:rPr/><w:t xml:space="preserve"> (rapport de recherche)</w:t></w:r></w:p><w:p><w:pPr/><w:hyperlink r:id="rId127" w:history="1"><w:r><w:rPr><w:color w:val="#410a8c"/><w:u w:val="single"/></w:rPr><w:t xml:space="preserve">hal-01354982v1</w:t></w:r></w:hyperlink></w:p></w:tc></w:tr><w:tr><w:trPr/><w:tc><w:tcPr><w:noWrap/></w:tcPr><w:p><w:pPr><w:spacing w:after="200"/></w:pPr><w:hyperlink r:id="rId129" w:history="1"><w:r><w:rPr><w:color w:val="1e198e"/><w:b w:val="1"/><w:bCs w:val="1"/><w:u w:val="single"/></w:rPr><w:t xml:space="preserve">Orlyval, un métro qui se prenait pour un avion</w:t></w:r></w:hyperlink></w:p><w:p><w:pPr/><w:hyperlink r:id="rId8" w:history="1"><w:r><w:rPr><w:color w:val="#410a8c"/><w:u w:val="single"/></w:rPr><w:t xml:space="preserve">Robin Foot</w:t></w:r></w:hyperlink></w:p><w:p><w:pPr/><w:r><w:rPr/><w:t xml:space="preserve">GIP Mutations Industrielles. 1992, pp.53</w:t></w:r></w:p><w:p><w:pPr/><w:r><w:rPr/><w:t xml:space="preserve">Rapport</w:t></w:r></w:p><w:p><w:pPr/><w:hyperlink r:id="rId129" w:history="1"><w:r><w:rPr><w:color w:val="#410a8c"/><w:u w:val="single"/></w:rPr><w:t xml:space="preserve">halshs-05271354v3</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055425v1" TargetMode="External"/><Relationship Id="rId8" Type="http://schemas.openxmlformats.org/officeDocument/2006/relationships/hyperlink" Target="https://hal.science/search/index/?q=*&amp;authFullName_s=Robin Foot" TargetMode="External"/><Relationship Id="rId9" Type="http://schemas.openxmlformats.org/officeDocument/2006/relationships/hyperlink" Target="https://hal.science/search/index/?q=*&amp;authFullName_s=Alain Garrigou" TargetMode="External"/><Relationship Id="rId10" Type="http://schemas.openxmlformats.org/officeDocument/2006/relationships/hyperlink" Target="https://dx.doi.org/10.1016/j.admp.2020.03.573" TargetMode="External"/><Relationship Id="rId11" Type="http://schemas.openxmlformats.org/officeDocument/2006/relationships/hyperlink" Target="https://enpc.hal.science/hal-02400739v1" TargetMode="External"/><Relationship Id="rId12" Type="http://schemas.openxmlformats.org/officeDocument/2006/relationships/hyperlink" Target="https://dx.doi.org/10.4000/tc.12444" TargetMode="External"/><Relationship Id="rId13" Type="http://schemas.openxmlformats.org/officeDocument/2006/relationships/hyperlink" Target="https://enpc.hal.science/hal-01931487v1" TargetMode="External"/><Relationship Id="rId14" Type="http://schemas.openxmlformats.org/officeDocument/2006/relationships/hyperlink" Target="https://dx.doi.org/10.5840/symposium201822218" TargetMode="External"/><Relationship Id="rId15" Type="http://schemas.openxmlformats.org/officeDocument/2006/relationships/hyperlink" Target="https://enpc.hal.science/hal-01628026v1" TargetMode="External"/><Relationship Id="rId16" Type="http://schemas.openxmlformats.org/officeDocument/2006/relationships/hyperlink" Target="https://enpc.hal.science/hal-01705657v1" TargetMode="External"/><Relationship Id="rId17" Type="http://schemas.openxmlformats.org/officeDocument/2006/relationships/hyperlink" Target="https://enpc.hal.science/hal-01705636v1" TargetMode="External"/><Relationship Id="rId18" Type="http://schemas.openxmlformats.org/officeDocument/2006/relationships/hyperlink" Target="https://hal.science/search/index/?q=*&amp;authFullName_s=Ghislaine Doniol-Shaw" TargetMode="External"/><Relationship Id="rId19" Type="http://schemas.openxmlformats.org/officeDocument/2006/relationships/hyperlink" Target="https://hal.science/search/index/?q=*&amp;authFullName_s=Pierre Franchi" TargetMode="External"/><Relationship Id="rId20" Type="http://schemas.openxmlformats.org/officeDocument/2006/relationships/hyperlink" Target="https://enpc.hal.science/hal-01705604v1" TargetMode="External"/><Relationship Id="rId21" Type="http://schemas.openxmlformats.org/officeDocument/2006/relationships/hyperlink" Target="https://shs.hal.science/halshs-00437501v3" TargetMode="External"/><Relationship Id="rId22" Type="http://schemas.openxmlformats.org/officeDocument/2006/relationships/hyperlink" Target="https://shs.hal.science/halshs-00436522v1" TargetMode="External"/><Relationship Id="rId23" Type="http://schemas.openxmlformats.org/officeDocument/2006/relationships/hyperlink" Target="https://shs.hal.science/halshs-00436525v1" TargetMode="External"/><Relationship Id="rId24" Type="http://schemas.openxmlformats.org/officeDocument/2006/relationships/hyperlink" Target="https://shs.hal.science/halshs-00437569v1" TargetMode="External"/><Relationship Id="rId25" Type="http://schemas.openxmlformats.org/officeDocument/2006/relationships/hyperlink" Target="https://hal.science/search/index/?q=*&amp;authFullName_s=Doniol-Shaw Ghislaine" TargetMode="External"/><Relationship Id="rId26" Type="http://schemas.openxmlformats.org/officeDocument/2006/relationships/hyperlink" Target="https://shs.hal.science/halshs-00452252v1" TargetMode="External"/><Relationship Id="rId27" Type="http://schemas.openxmlformats.org/officeDocument/2006/relationships/hyperlink" Target="https://hal.science/search/index/?q=*&amp;authFullName_s=Catherine L&#233;vy" TargetMode="External"/><Relationship Id="rId28" Type="http://schemas.openxmlformats.org/officeDocument/2006/relationships/hyperlink" Target="https://shs.hal.science/halshs-00437562v1" TargetMode="External"/><Relationship Id="rId29" Type="http://schemas.openxmlformats.org/officeDocument/2006/relationships/hyperlink" Target="https://enpc.hal.science/hal-01359418v1" TargetMode="External"/><Relationship Id="rId30" Type="http://schemas.openxmlformats.org/officeDocument/2006/relationships/hyperlink" Target="https://shs.hal.science/halshs-00439604v1" TargetMode="External"/><Relationship Id="rId31" Type="http://schemas.openxmlformats.org/officeDocument/2006/relationships/hyperlink" Target="https://shs.hal.science/halshs-00452125v1" TargetMode="External"/><Relationship Id="rId32" Type="http://schemas.openxmlformats.org/officeDocument/2006/relationships/hyperlink" Target="https://shs.hal.science/halshs-03360599v1" TargetMode="External"/><Relationship Id="rId33" Type="http://schemas.openxmlformats.org/officeDocument/2006/relationships/hyperlink" Target="https://shs.hal.science/halshs-03360616v1" TargetMode="External"/><Relationship Id="rId34" Type="http://schemas.openxmlformats.org/officeDocument/2006/relationships/hyperlink" Target="https://shs.hal.science/halshs-03360610v1" TargetMode="External"/><Relationship Id="rId35" Type="http://schemas.openxmlformats.org/officeDocument/2006/relationships/hyperlink" Target="https://shs.hal.science/halshs-03649769v1" TargetMode="External"/><Relationship Id="rId36" Type="http://schemas.openxmlformats.org/officeDocument/2006/relationships/hyperlink" Target="https://shs.hal.science/halshs-03360601v1" TargetMode="External"/><Relationship Id="rId37" Type="http://schemas.openxmlformats.org/officeDocument/2006/relationships/hyperlink" Target="https://enpc.hal.science/hal-02018387v1" TargetMode="External"/><Relationship Id="rId38" Type="http://schemas.openxmlformats.org/officeDocument/2006/relationships/hyperlink" Target="https://enpc.hal.science/hal-01803254v2" TargetMode="External"/><Relationship Id="rId39" Type="http://schemas.openxmlformats.org/officeDocument/2006/relationships/hyperlink" Target="https://hal.science/search/index/?q=*&amp;authFullName_s=Laur&#232;ne Elwert" TargetMode="External"/><Relationship Id="rId40" Type="http://schemas.openxmlformats.org/officeDocument/2006/relationships/hyperlink" Target="https://enpc.hal.science/hal-01911956v2" TargetMode="External"/><Relationship Id="rId41" Type="http://schemas.openxmlformats.org/officeDocument/2006/relationships/hyperlink" Target="https://enpc.hal.science/hal-01327849v1" TargetMode="External"/><Relationship Id="rId42" Type="http://schemas.openxmlformats.org/officeDocument/2006/relationships/hyperlink" Target="https://shs.hal.science/halshs-01163968v1" TargetMode="External"/><Relationship Id="rId43" Type="http://schemas.openxmlformats.org/officeDocument/2006/relationships/hyperlink" Target="https://shs.hal.science/halshs-01119925v1" TargetMode="External"/><Relationship Id="rId44" Type="http://schemas.openxmlformats.org/officeDocument/2006/relationships/hyperlink" Target="https://enpc.hal.science/hal-01164056v1" TargetMode="External"/><Relationship Id="rId45" Type="http://schemas.openxmlformats.org/officeDocument/2006/relationships/hyperlink" Target="https://shs.hal.science/halshs-00839483v2" TargetMode="External"/><Relationship Id="rId46" Type="http://schemas.openxmlformats.org/officeDocument/2006/relationships/hyperlink" Target="https://hal.science/search/index/?q=*&amp;authFullName_s=Anne Benedetto" TargetMode="External"/><Relationship Id="rId47" Type="http://schemas.openxmlformats.org/officeDocument/2006/relationships/hyperlink" Target="https://hal.science/search/index/?q=*&amp;authFullName_s=Antoine Izing" TargetMode="External"/><Relationship Id="rId48" Type="http://schemas.openxmlformats.org/officeDocument/2006/relationships/hyperlink" Target="https://hal.science/search/index/?q=*&amp;authFullName_s=Dominique Coffe-Bart" TargetMode="External"/><Relationship Id="rId49" Type="http://schemas.openxmlformats.org/officeDocument/2006/relationships/hyperlink" Target="https://enpc.hal.science/hal-00942093v1" TargetMode="External"/><Relationship Id="rId50" Type="http://schemas.openxmlformats.org/officeDocument/2006/relationships/hyperlink" Target="https://enpc.hal.science/hal-00942091v1" TargetMode="External"/><Relationship Id="rId51" Type="http://schemas.openxmlformats.org/officeDocument/2006/relationships/hyperlink" Target="https://shs.hal.science/halshs-00624132v1" TargetMode="External"/><Relationship Id="rId52" Type="http://schemas.openxmlformats.org/officeDocument/2006/relationships/hyperlink" Target="https://enpc.hal.science/hal-00588214v1" TargetMode="External"/><Relationship Id="rId53" Type="http://schemas.openxmlformats.org/officeDocument/2006/relationships/hyperlink" Target="https://shs.hal.science/halshs-00492752v1" TargetMode="External"/><Relationship Id="rId54" Type="http://schemas.openxmlformats.org/officeDocument/2006/relationships/hyperlink" Target="https://enpc.hal.science/hal-00588234v1" TargetMode="External"/><Relationship Id="rId55" Type="http://schemas.openxmlformats.org/officeDocument/2006/relationships/hyperlink" Target="https://shs.hal.science/halshs-00514419v2" TargetMode="External"/><Relationship Id="rId56" Type="http://schemas.openxmlformats.org/officeDocument/2006/relationships/hyperlink" Target="https://shs.hal.science/halshs-00440317v1" TargetMode="External"/><Relationship Id="rId57" Type="http://schemas.openxmlformats.org/officeDocument/2006/relationships/hyperlink" Target="https://enpc.hal.science/hal-00776842v1" TargetMode="External"/><Relationship Id="rId58" Type="http://schemas.openxmlformats.org/officeDocument/2006/relationships/hyperlink" Target="https://enpc.hal.science/hal-00776840v1" TargetMode="External"/><Relationship Id="rId59" Type="http://schemas.openxmlformats.org/officeDocument/2006/relationships/hyperlink" Target="https://shs.hal.science/halshs-00437530v1" TargetMode="External"/><Relationship Id="rId60" Type="http://schemas.openxmlformats.org/officeDocument/2006/relationships/hyperlink" Target="https://shs.hal.science/halshs-00437506v1" TargetMode="External"/><Relationship Id="rId61" Type="http://schemas.openxmlformats.org/officeDocument/2006/relationships/hyperlink" Target="https://shs.hal.science/halshs-00438326v1" TargetMode="External"/><Relationship Id="rId62" Type="http://schemas.openxmlformats.org/officeDocument/2006/relationships/hyperlink" Target="https://shs.hal.science/halshs-00437574v1" TargetMode="External"/><Relationship Id="rId63" Type="http://schemas.openxmlformats.org/officeDocument/2006/relationships/hyperlink" Target="https://shs.hal.science/halshs-00439600v1" TargetMode="External"/><Relationship Id="rId64" Type="http://schemas.openxmlformats.org/officeDocument/2006/relationships/hyperlink" Target="https://shs.hal.science/halshs-00441108v1" TargetMode="External"/><Relationship Id="rId65" Type="http://schemas.openxmlformats.org/officeDocument/2006/relationships/hyperlink" Target="https://shs.hal.science/halshs-00437518v1" TargetMode="External"/><Relationship Id="rId66" Type="http://schemas.openxmlformats.org/officeDocument/2006/relationships/hyperlink" Target="https://shs.hal.science/halshs-00436587v1" TargetMode="External"/><Relationship Id="rId67" Type="http://schemas.openxmlformats.org/officeDocument/2006/relationships/hyperlink" Target="https://shs.hal.science/halshs-00436599v1" TargetMode="External"/><Relationship Id="rId68" Type="http://schemas.openxmlformats.org/officeDocument/2006/relationships/hyperlink" Target="https://shs.hal.science/halshs-00436575v1" TargetMode="External"/><Relationship Id="rId69" Type="http://schemas.openxmlformats.org/officeDocument/2006/relationships/hyperlink" Target="https://shs.hal.science/halshs-00438827v1" TargetMode="External"/><Relationship Id="rId70" Type="http://schemas.openxmlformats.org/officeDocument/2006/relationships/hyperlink" Target="https://shs.hal.science/halshs-00436592v1" TargetMode="External"/><Relationship Id="rId71" Type="http://schemas.openxmlformats.org/officeDocument/2006/relationships/hyperlink" Target="https://shs.hal.science/halshs-00438819v1" TargetMode="External"/><Relationship Id="rId72" Type="http://schemas.openxmlformats.org/officeDocument/2006/relationships/hyperlink" Target="https://shs.hal.science/halshs-00437523v1" TargetMode="External"/><Relationship Id="rId73" Type="http://schemas.openxmlformats.org/officeDocument/2006/relationships/hyperlink" Target="https://shs.hal.science/halshs-01105145v1" TargetMode="External"/><Relationship Id="rId74" Type="http://schemas.openxmlformats.org/officeDocument/2006/relationships/hyperlink" Target="https://shs.hal.science/halshs-00440811v1" TargetMode="External"/><Relationship Id="rId75" Type="http://schemas.openxmlformats.org/officeDocument/2006/relationships/hyperlink" Target="https://enpc.hal.science/hal-01762366v2" TargetMode="External"/><Relationship Id="rId76" Type="http://schemas.openxmlformats.org/officeDocument/2006/relationships/hyperlink" Target="https://enpc.hal.science/hal-00944761v1" TargetMode="External"/><Relationship Id="rId77" Type="http://schemas.openxmlformats.org/officeDocument/2006/relationships/hyperlink" Target="https://enpc.hal.science/hal-00580961v1" TargetMode="External"/><Relationship Id="rId78" Type="http://schemas.openxmlformats.org/officeDocument/2006/relationships/hyperlink" Target="https://shs.hal.science/halshs-00436520v1" TargetMode="External"/><Relationship Id="rId79" Type="http://schemas.openxmlformats.org/officeDocument/2006/relationships/hyperlink" Target="https://shs.hal.science/halshs-00436519v1" TargetMode="External"/><Relationship Id="rId80" Type="http://schemas.openxmlformats.org/officeDocument/2006/relationships/hyperlink" Target="https://shs.hal.science/halshs-00436567v1" TargetMode="External"/><Relationship Id="rId81" Type="http://schemas.openxmlformats.org/officeDocument/2006/relationships/hyperlink" Target="https://shs.hal.science/halshs-00439599v1" TargetMode="External"/><Relationship Id="rId82" Type="http://schemas.openxmlformats.org/officeDocument/2006/relationships/hyperlink" Target="https://shs.hal.science/halshs-00439223v1" TargetMode="External"/><Relationship Id="rId83" Type="http://schemas.openxmlformats.org/officeDocument/2006/relationships/hyperlink" Target="https://hal.science/search/index/?q=*&amp;authFullName_s=Laurent Duclos" TargetMode="External"/><Relationship Id="rId84" Type="http://schemas.openxmlformats.org/officeDocument/2006/relationships/hyperlink" Target="https://hal.science/search/index/?q=*&amp;authFullName_s=Odile Uzan" TargetMode="External"/><Relationship Id="rId85" Type="http://schemas.openxmlformats.org/officeDocument/2006/relationships/hyperlink" Target="https://enpc.hal.science/hal-01832722v1" TargetMode="External"/><Relationship Id="rId86" Type="http://schemas.openxmlformats.org/officeDocument/2006/relationships/hyperlink" Target="https://enpc.hal.science/hal-02392749v1" TargetMode="External"/><Relationship Id="rId87" Type="http://schemas.openxmlformats.org/officeDocument/2006/relationships/hyperlink" Target="https://hal.science/search/index/?q=*&amp;authFullName_s=St&#232;ve Bernardin" TargetMode="External"/><Relationship Id="rId88" Type="http://schemas.openxmlformats.org/officeDocument/2006/relationships/hyperlink" Target="https://hal.science/search/index/?q=*&amp;authFullName_s=Patrice Flichy" TargetMode="External"/><Relationship Id="rId89" Type="http://schemas.openxmlformats.org/officeDocument/2006/relationships/hyperlink" Target="https://hal.science/search/index/?q=*&amp;authFullName_s=Maxime Hur&#233;" TargetMode="External"/><Relationship Id="rId90" Type="http://schemas.openxmlformats.org/officeDocument/2006/relationships/hyperlink" Target="https://hal.science/search/index/?q=*&amp;authFullName_s=Gilles Jeannot" TargetMode="External"/><Relationship Id="rId91" Type="http://schemas.openxmlformats.org/officeDocument/2006/relationships/hyperlink" Target="https://enpc.hal.science/hal-01762370v1" TargetMode="External"/><Relationship Id="rId92" Type="http://schemas.openxmlformats.org/officeDocument/2006/relationships/hyperlink" Target="https://enpc.hal.science/hal-01762367v1" TargetMode="External"/><Relationship Id="rId93" Type="http://schemas.openxmlformats.org/officeDocument/2006/relationships/hyperlink" Target="https://shs.hal.science/halshs-01257372v1" TargetMode="External"/><Relationship Id="rId94" Type="http://schemas.openxmlformats.org/officeDocument/2006/relationships/hyperlink" Target="https://shs.hal.science/halshs-01257371v1" TargetMode="External"/><Relationship Id="rId95" Type="http://schemas.openxmlformats.org/officeDocument/2006/relationships/hyperlink" Target="https://shs.hal.science/halshs-01257382v1" TargetMode="External"/><Relationship Id="rId96" Type="http://schemas.openxmlformats.org/officeDocument/2006/relationships/hyperlink" Target="https://hal.science/search/index/?q=*&amp;authFullName_s=&#201;tienne Page" TargetMode="External"/><Relationship Id="rId97" Type="http://schemas.openxmlformats.org/officeDocument/2006/relationships/hyperlink" Target="https://shs.hal.science/halshs-01257390v1" TargetMode="External"/><Relationship Id="rId98" Type="http://schemas.openxmlformats.org/officeDocument/2006/relationships/hyperlink" Target="https://shs.hal.science/halshs-01257381v1" TargetMode="External"/><Relationship Id="rId99" Type="http://schemas.openxmlformats.org/officeDocument/2006/relationships/hyperlink" Target="https://shs.hal.science/halshs-01257378v1" TargetMode="External"/><Relationship Id="rId100" Type="http://schemas.openxmlformats.org/officeDocument/2006/relationships/hyperlink" Target="https://shs.hal.science/halshs-01257385v1" TargetMode="External"/><Relationship Id="rId101" Type="http://schemas.openxmlformats.org/officeDocument/2006/relationships/hyperlink" Target="https://shs.hal.science/halshs-01257376v1" TargetMode="External"/><Relationship Id="rId102" Type="http://schemas.openxmlformats.org/officeDocument/2006/relationships/hyperlink" Target="https://enpc.hal.science/hal-01192659v1" TargetMode="External"/><Relationship Id="rId103" Type="http://schemas.openxmlformats.org/officeDocument/2006/relationships/hyperlink" Target="https://enpc.hal.science/hal-01192654v1" TargetMode="External"/><Relationship Id="rId104" Type="http://schemas.openxmlformats.org/officeDocument/2006/relationships/hyperlink" Target="https://hal.science/search/index/?q=*&amp;authFullName_s=Emmanuelle Florence" TargetMode="External"/><Relationship Id="rId105" Type="http://schemas.openxmlformats.org/officeDocument/2006/relationships/hyperlink" Target="https://hal.science/search/index/?q=*&amp;authFullName_s=R Foot" TargetMode="External"/><Relationship Id="rId106" Type="http://schemas.openxmlformats.org/officeDocument/2006/relationships/hyperlink" Target="https://enpc.hal.science/hal-01192657v1" TargetMode="External"/><Relationship Id="rId107" Type="http://schemas.openxmlformats.org/officeDocument/2006/relationships/hyperlink" Target="https://enpc.hal.science/hal-01192656v1" TargetMode="External"/><Relationship Id="rId108" Type="http://schemas.openxmlformats.org/officeDocument/2006/relationships/hyperlink" Target="https://enpc.hal.science/hal-00956797v1" TargetMode="External"/><Relationship Id="rId109" Type="http://schemas.openxmlformats.org/officeDocument/2006/relationships/hyperlink" Target="https://enpc.hal.science/hal-01354976v1" TargetMode="External"/><Relationship Id="rId110" Type="http://schemas.openxmlformats.org/officeDocument/2006/relationships/hyperlink" Target="https://hal.science/search/index/?q=*&amp;authFullName_s=Pierre Zembri" TargetMode="External"/><Relationship Id="rId111" Type="http://schemas.openxmlformats.org/officeDocument/2006/relationships/hyperlink" Target="https://enpc.hal.science/hal-01354979v1" TargetMode="External"/><Relationship Id="rId112" Type="http://schemas.openxmlformats.org/officeDocument/2006/relationships/hyperlink" Target="https://enpc.hal.science/hal-00588272v1" TargetMode="External"/><Relationship Id="rId113" Type="http://schemas.openxmlformats.org/officeDocument/2006/relationships/hyperlink" Target="https://shs.hal.science/halshs-00550117v1" TargetMode="External"/><Relationship Id="rId114" Type="http://schemas.openxmlformats.org/officeDocument/2006/relationships/hyperlink" Target="https://hal.science/search/index/?q=*&amp;authFullName_s=J.-M. Francescon" TargetMode="External"/><Relationship Id="rId115" Type="http://schemas.openxmlformats.org/officeDocument/2006/relationships/hyperlink" Target="https://enpc.hal.science/hal-01354977v1" TargetMode="External"/><Relationship Id="rId116" Type="http://schemas.openxmlformats.org/officeDocument/2006/relationships/hyperlink" Target="https://hal.science/search/index/?q=*&amp;authFullName_s=Jean-Marie Francescon" TargetMode="External"/><Relationship Id="rId117" Type="http://schemas.openxmlformats.org/officeDocument/2006/relationships/hyperlink" Target="https://enpc.hal.science/hal-01354990v1" TargetMode="External"/><Relationship Id="rId118" Type="http://schemas.openxmlformats.org/officeDocument/2006/relationships/hyperlink" Target="https://hal.science/search/index/?q=*&amp;authFullName_s=Jean-Pierre Galland" TargetMode="External"/><Relationship Id="rId119" Type="http://schemas.openxmlformats.org/officeDocument/2006/relationships/hyperlink" Target="https://hal.science/search/index/?q=*&amp;authFullName_s=Jean Louis Maupu" TargetMode="External"/><Relationship Id="rId120" Type="http://schemas.openxmlformats.org/officeDocument/2006/relationships/hyperlink" Target="https://shs.hal.science/halshs-01120539v1" TargetMode="External"/><Relationship Id="rId121" Type="http://schemas.openxmlformats.org/officeDocument/2006/relationships/hyperlink" Target="https://shs.hal.science/halshs-01120090v1" TargetMode="External"/><Relationship Id="rId122" Type="http://schemas.openxmlformats.org/officeDocument/2006/relationships/hyperlink" Target="https://enpc.hal.science/hal-01354984v1" TargetMode="External"/><Relationship Id="rId123" Type="http://schemas.openxmlformats.org/officeDocument/2006/relationships/hyperlink" Target="https://enpc.hal.science/hal-01354986v1" TargetMode="External"/><Relationship Id="rId124" Type="http://schemas.openxmlformats.org/officeDocument/2006/relationships/hyperlink" Target="https://enpc.hal.science/hal-01354983v1" TargetMode="External"/><Relationship Id="rId125" Type="http://schemas.openxmlformats.org/officeDocument/2006/relationships/hyperlink" Target="https://hal.science/search/index/?q=*&amp;authFullName_s=C&#233;cile Briec" TargetMode="External"/><Relationship Id="rId126" Type="http://schemas.openxmlformats.org/officeDocument/2006/relationships/hyperlink" Target="https://hal.science/search/index/?q=*&amp;authFullName_s=Jacques Duraffourg" TargetMode="External"/><Relationship Id="rId127" Type="http://schemas.openxmlformats.org/officeDocument/2006/relationships/hyperlink" Target="https://enpc.hal.science/hal-01354982v1" TargetMode="External"/><Relationship Id="rId128" Type="http://schemas.openxmlformats.org/officeDocument/2006/relationships/hyperlink" Target="https://hal.science/search/index/?q=*&amp;authFullName_s=Emanuelle Florence" TargetMode="External"/><Relationship Id="rId129" Type="http://schemas.openxmlformats.org/officeDocument/2006/relationships/hyperlink" Target="https://shs.hal.science/halshs-05271354v3"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Foot</dc:title>
  <dc:description>CV</dc:description>
  <dc:subject/>
  <cp:keywords/>
  <cp:category/>
  <cp:lastModifiedBy/>
  <dcterms:created xsi:type="dcterms:W3CDTF">2026-05-23T18:58:52+02:00</dcterms:created>
  <dcterms:modified xsi:type="dcterms:W3CDTF">2026-05-23T18:58:52+02:00</dcterms:modified>
</cp:coreProperties>
</file>

<file path=docProps/custom.xml><?xml version="1.0" encoding="utf-8"?>
<Properties xmlns="http://schemas.openxmlformats.org/officeDocument/2006/custom-properties" xmlns:vt="http://schemas.openxmlformats.org/officeDocument/2006/docPropsVTypes"/>
</file>