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Hopquin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depuis 1946 : une forme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Art et histoire de l'art. Université Paris 1 - Panthéon Sorbonne,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2022PA01H313⟩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imaginaire. Cartographie des séries de films &amp;quot;Les Tuche&amp;quot; et &amp;quot;Qu'est-ce qu'on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2025, 260,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si… un chômeur devenait président de la République ? Quand la comédie française revisite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Figures du populisme dans les films, les médias et les réseaux sociaux, 22, 16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⟨10.4000/15vbu⟩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abysses : un idéal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2024, James Cameron. Paradoxes, 74,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identités régionales : Bourvil le Normand et Fernandel le Provençal dans &amp;quot;La Cuisine au beurre&amp;quot; (Gilles Grangier, 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régressive de la trilogie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2024, Rétrotopies ou l’idéalisation du passé, 3,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locus amoenus contemporain : l’émission &amp;quot;Le village préféré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2024, Le bonheur : une histoire d’images ?, 11 [Hiver], 31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⟨10.54563/demeter.1425⟩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Manon Billaut, Emmanuelle Champomier, Marion Polirsztok, Charlotte Servel (dir.), &amp;quot;la Séance de cinéma. Espaces, pratiques,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101, pp.210-216.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⟨10.4000/14joe⟩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l’Ouest. Une étude sur les échanges entre western et science-fiction dans le &amp;quot;space western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2019, Go West !,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politique comme figure paternelle dans les films français des années 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2019-2 et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⟨10.4000/itineraires.6779⟩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Paysages ruraux. Source et objet d'étude pour les sciences de l'homme et de la société</w:t>
            </w:r>
            <w:r>
              <w:rPr/>
              <w:t xml:space="preserve">, 9, Éditions Chemins de tr@verse, pp.233-240, 2025, (Les Cahiers d'Allhis),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mashup. Hitchcock et le remploi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Searchers, pp.239-258,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Quand la carte désoriente. Le dévoiement de la carte dans les arts et les lettres</w:t>
            </w:r>
            <w:r>
              <w:rPr/>
              <w:t xml:space="preserve">, Robin Hopquin; Florine Lemarchand,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imaginaire : cartographie des franchises &amp;quot;Les Tuche&amp;quot; et &amp;quot;Qu’est-ce qu’on a fait au bon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Cartographie et cinéma</w:t>
            </w:r>
            <w:r>
              <w:rPr/>
              <w:t xml:space="preserve">, Commission "Histoire" du Comité français de cartographie,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comédie résistante : &amp;quot;La Folle Histoire de Max et Léon&amp;quot; (Jonathan Barré,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Rencontres des fictions historiques : La France imaginaire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la construction d’une francité de terroir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francité : une mosaïque d’emblèmes esthétiques et culturels [Franciskums: estētisko un kultūras emblēmu mozaīka]</w:t>
            </w:r>
            <w:r>
              <w:rPr/>
              <w:t xml:space="preserve">, Elisabeth Lamothe; Nadège Langbour; Lara Popic; Simona Valke; Kinga Zawada,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édulcoration de &amp;quot;La Guerre des boutons&amp;quot; dans les premières de couverture et les affiches de film de 1912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Du film au roman, du roman au film : l’affiche pour passerelle</w:t>
            </w:r>
            <w:r>
              <w:rPr/>
              <w:t xml:space="preserve">, Sophie Mentzel; Marine Miquel; Delphine Robic-Diaz,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crier au cri-impossible : &amp;quot;L'Ange de la vengeance&amp;quot; (Abel Ferrara, 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Journée d'étude - Le cri dans les arts du spectacle et les lettres : approches esthétiques (II)</w:t>
            </w:r>
            <w:r>
              <w:rPr/>
              <w:t xml:space="preserve">, Jan 2024,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⟨10.60527/7f39-am76⟩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Néo-réalisme, surréalisme et comédie villageoise : les hybridités formelles du film populiste dans Seul dans Paris (Hervé Bromberger,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ED APESA; Institut ACTE,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la fin du monde : le cycle des Quatre Apocalypses de J.G. Ballard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- Littérature "Feel Bad". De l'ambivalence des émotions négatives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Quittons ces campagnes sans grâce et sans grandeur&amp;quot;. Le paysage rural dans le cinéma français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Les paysages ruraux. Un objet d'études et une source pour les Sciences de l'Homme et de la Société # 3 Perception, Représentation, Patrimonialisation</w:t>
            </w:r>
            <w:r>
              <w:rPr/>
              <w:t xml:space="preserve">, Giovanni Stranieri; Sarah Réault,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français à l'après-guerre : modèle et contre-modèle cinématographique. L'exemple de &amp;quot;La Douceur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Modèles et contre-modèles : séance du 2 décembre 2022 - Intertextualité et Intericonicité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villageois dans le &amp;quot;Rape and Revenge&amp;quot; français : une filiation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État des lieux et perspectives du "Rape and Revenge"</w:t>
            </w:r>
            <w:r>
              <w:rPr/>
              <w:t xml:space="preserve">, Philippe Ortoli; Pascal Couté,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amateur dans le cinéma français contemporain : une image du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Sports, culture populaire et culture matérielle</w:t>
            </w:r>
            <w:r>
              <w:rPr/>
              <w:t xml:space="preserve">, Laboratoire C3S,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comédie villageoise : le cinéma français à partir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But alors you are French ? Enjeux et état des lieux contemporains de la comédie en France</w:t>
            </w:r>
            <w:r>
              <w:rPr/>
              <w:t xml:space="preserve">, Meera Perampalam; Philippe Ortoli,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 comme figure paternelle dans les films français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Corps masculin : représentations littéraires et iconographiques de la nation</w:t>
            </w:r>
            <w:r>
              <w:rPr/>
              <w:t xml:space="preserve">, Sergio Coto-Rivel; Cécile Fourrel de Frettes; Jennifer Houdiard, Apr 2018, Nantes, France. [18 p.],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désirs féminins au village : le cinéma français de l’après-guerre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Kira Kitsopanidou; Raphaëlle Moine,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vécu dans la trilogie &amp;quot;Profils Paysans&amp;quot; de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Filmer le quotidien</w:t>
            </w:r>
            <w:r>
              <w:rPr/>
              <w:t xml:space="preserve">, Sarah Leperchey; José Moure,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Bourvil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Hopquin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hal-05488540v1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63442v1" TargetMode="External"/><Relationship Id="rId8" Type="http://schemas.openxmlformats.org/officeDocument/2006/relationships/hyperlink" Target="https://hal.science/search/index/?q=*&amp;authFullName_s=Robin Hopquin" TargetMode="External"/><Relationship Id="rId9" Type="http://schemas.openxmlformats.org/officeDocument/2006/relationships/hyperlink" Target="https://www.theses.fr/2022PA01H313" TargetMode="External"/><Relationship Id="rId10" Type="http://schemas.openxmlformats.org/officeDocument/2006/relationships/hyperlink" Target="https://hal.science/hal-05293818v1" TargetMode="External"/><Relationship Id="rId11" Type="http://schemas.openxmlformats.org/officeDocument/2006/relationships/hyperlink" Target="https://hal.science/hal-05554567v1" TargetMode="External"/><Relationship Id="rId12" Type="http://schemas.openxmlformats.org/officeDocument/2006/relationships/hyperlink" Target="https://dx.doi.org/10.4000/15vbu" TargetMode="External"/><Relationship Id="rId13" Type="http://schemas.openxmlformats.org/officeDocument/2006/relationships/hyperlink" Target="https://hal.science/hal-05263079v1" TargetMode="External"/><Relationship Id="rId14" Type="http://schemas.openxmlformats.org/officeDocument/2006/relationships/hyperlink" Target="https://hal.science/hal-05263013v1" TargetMode="External"/><Relationship Id="rId15" Type="http://schemas.openxmlformats.org/officeDocument/2006/relationships/hyperlink" Target="https://hal.science/hal-05262952v1" TargetMode="External"/><Relationship Id="rId16" Type="http://schemas.openxmlformats.org/officeDocument/2006/relationships/hyperlink" Target="https://hal.science/hal-05262901v1" TargetMode="External"/><Relationship Id="rId17" Type="http://schemas.openxmlformats.org/officeDocument/2006/relationships/hyperlink" Target="https://dx.doi.org/10.54563/demeter.1425" TargetMode="External"/><Relationship Id="rId18" Type="http://schemas.openxmlformats.org/officeDocument/2006/relationships/hyperlink" Target="https://hal.science/hal-05263376v1" TargetMode="External"/><Relationship Id="rId19" Type="http://schemas.openxmlformats.org/officeDocument/2006/relationships/hyperlink" Target="https://dx.doi.org/10.4000/14joe" TargetMode="External"/><Relationship Id="rId20" Type="http://schemas.openxmlformats.org/officeDocument/2006/relationships/hyperlink" Target="https://hal.science/hal-05263367v1" TargetMode="External"/><Relationship Id="rId21" Type="http://schemas.openxmlformats.org/officeDocument/2006/relationships/hyperlink" Target="https://hal.science/hal-05262974v1" TargetMode="External"/><Relationship Id="rId22" Type="http://schemas.openxmlformats.org/officeDocument/2006/relationships/hyperlink" Target="https://dx.doi.org/10.4000/itineraires.6779" TargetMode="External"/><Relationship Id="rId23" Type="http://schemas.openxmlformats.org/officeDocument/2006/relationships/hyperlink" Target="https://hal.science/hal-05369642v1" TargetMode="External"/><Relationship Id="rId24" Type="http://schemas.openxmlformats.org/officeDocument/2006/relationships/hyperlink" Target="https://hal.science/hal-05263062v1" TargetMode="External"/><Relationship Id="rId25" Type="http://schemas.openxmlformats.org/officeDocument/2006/relationships/hyperlink" Target="https://hal.science/hal-05263682v1" TargetMode="External"/><Relationship Id="rId26" Type="http://schemas.openxmlformats.org/officeDocument/2006/relationships/hyperlink" Target="https://hal.science/hal-05263680v1" TargetMode="External"/><Relationship Id="rId27" Type="http://schemas.openxmlformats.org/officeDocument/2006/relationships/hyperlink" Target="https://hal.science/hal-05263537v1" TargetMode="External"/><Relationship Id="rId28" Type="http://schemas.openxmlformats.org/officeDocument/2006/relationships/hyperlink" Target="https://hal.science/hal-05263485v1" TargetMode="External"/><Relationship Id="rId29" Type="http://schemas.openxmlformats.org/officeDocument/2006/relationships/hyperlink" Target="https://hal.science/hal-05263699v1" TargetMode="External"/><Relationship Id="rId30" Type="http://schemas.openxmlformats.org/officeDocument/2006/relationships/hyperlink" Target="https://hal.science/hal-05263705v1" TargetMode="External"/><Relationship Id="rId31" Type="http://schemas.openxmlformats.org/officeDocument/2006/relationships/hyperlink" Target="https://dx.doi.org/10.60527/7f39-am76" TargetMode="External"/><Relationship Id="rId32" Type="http://schemas.openxmlformats.org/officeDocument/2006/relationships/hyperlink" Target="https://hal.science/hal-05263733v1" TargetMode="External"/><Relationship Id="rId33" Type="http://schemas.openxmlformats.org/officeDocument/2006/relationships/hyperlink" Target="https://hal.science/hal-05263606v1" TargetMode="External"/><Relationship Id="rId34" Type="http://schemas.openxmlformats.org/officeDocument/2006/relationships/hyperlink" Target="https://hal.science/hal-05263712v1" TargetMode="External"/><Relationship Id="rId35" Type="http://schemas.openxmlformats.org/officeDocument/2006/relationships/hyperlink" Target="https://hal.science/hal-05263738v1" TargetMode="External"/><Relationship Id="rId36" Type="http://schemas.openxmlformats.org/officeDocument/2006/relationships/hyperlink" Target="https://hal.science/hal-05263718v1" TargetMode="External"/><Relationship Id="rId37" Type="http://schemas.openxmlformats.org/officeDocument/2006/relationships/hyperlink" Target="https://hal.science/hal-05263615v1" TargetMode="External"/><Relationship Id="rId38" Type="http://schemas.openxmlformats.org/officeDocument/2006/relationships/hyperlink" Target="https://hal.science/hal-05263661v1" TargetMode="External"/><Relationship Id="rId39" Type="http://schemas.openxmlformats.org/officeDocument/2006/relationships/hyperlink" Target="https://hal.science/hal-05263515v1" TargetMode="External"/><Relationship Id="rId40" Type="http://schemas.openxmlformats.org/officeDocument/2006/relationships/hyperlink" Target="https://dx.doi.org/10.4000/itineraires.6246" TargetMode="External"/><Relationship Id="rId41" Type="http://schemas.openxmlformats.org/officeDocument/2006/relationships/hyperlink" Target="https://hal.science/hal-05263726v1" TargetMode="External"/><Relationship Id="rId42" Type="http://schemas.openxmlformats.org/officeDocument/2006/relationships/hyperlink" Target="https://hal.science/hal-05263525v1" TargetMode="External"/><Relationship Id="rId43" Type="http://schemas.openxmlformats.org/officeDocument/2006/relationships/hyperlink" Target="https://hal.science/hal-0548854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Hopquin</dc:title>
  <dc:description>CV</dc:description>
  <dc:subject/>
  <cp:keywords/>
  <cp:category/>
  <cp:lastModifiedBy/>
  <dcterms:created xsi:type="dcterms:W3CDTF">2026-05-12T15:30:23+02:00</dcterms:created>
  <dcterms:modified xsi:type="dcterms:W3CDTF">2026-05-12T15:30:23+02:00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