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Silva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da aprendizagem no contexto da sociedade tecnológica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Mauricio Bueno Da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Humanum Sciences</w:t>
            </w:r>
            <w:r>
              <w:rPr/>
              <w:t xml:space="preserve">, 2019, 1 (2), pp.7-13.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⟨10.6008/CBPC2674-6654.2019.002.0002⟩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From Design of Human Nature in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Bueno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⟨10.2139/ssrn.3496966⟩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AD4ON: An ITS-based Decision Making Architecture for Opportunistic Networking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2018, 11 (1-2),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Decision Maker Algorithm for Opportunistic Networking in C-ITS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VEHITS 2019 - 5th International Conference on Vehicle Technology and Intelligent Transport Systems</w:t>
            </w:r>
            <w:r>
              <w:rPr/>
              <w:t xml:space="preserve">, May 2019, Heraklion, Greece. pp.578-585,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⟨10.5220/0007799005780585⟩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ITS-based Architecture for Opportunistic Networking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2017: The Sixth International Conference on Advances in Vehicular Systems, Technologies and Applications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Decision Making for ITS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Advancements in Connected and Intelligent Mobility: Emerging Research and Opportunities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pp.197-226, 2019, 9781522590194.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⟨10.4018/978-1-5225-9019-4.ch006⟩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Networking for 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: Intelligent Transport Systems: Past, Present and Future Directions</w:t>
            </w:r>
            <w:r>
              <w:rPr/>
              <w:t xml:space="preserve">, Nova publisher, pp.59 - 86, 2017, 978-1-53611-815-5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hal-01635357v1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45601v1" TargetMode="External"/><Relationship Id="rId8" Type="http://schemas.openxmlformats.org/officeDocument/2006/relationships/hyperlink" Target="https://hal.science/search/index/?q=*&amp;authFullName_s=Mauricio Bueno Da Rosa" TargetMode="External"/><Relationship Id="rId9" Type="http://schemas.openxmlformats.org/officeDocument/2006/relationships/hyperlink" Target="https://hal.science/search/index/?q=*&amp;authFullName_s=Rodrigo Silva" TargetMode="External"/><Relationship Id="rId10" Type="http://schemas.openxmlformats.org/officeDocument/2006/relationships/hyperlink" Target="https://dx.doi.org/10.6008/CBPC2674-6654.2019.002.0002" TargetMode="External"/><Relationship Id="rId11" Type="http://schemas.openxmlformats.org/officeDocument/2006/relationships/hyperlink" Target="https://shs.hal.science/halshs-02445628v1" TargetMode="External"/><Relationship Id="rId12" Type="http://schemas.openxmlformats.org/officeDocument/2006/relationships/hyperlink" Target="https://hal.science/search/index/?q=*&amp;authFullName_s=Mauricio Bueno da Rosa" TargetMode="External"/><Relationship Id="rId13" Type="http://schemas.openxmlformats.org/officeDocument/2006/relationships/hyperlink" Target="https://dx.doi.org/10.2139/ssrn.3496966" TargetMode="External"/><Relationship Id="rId14" Type="http://schemas.openxmlformats.org/officeDocument/2006/relationships/hyperlink" Target="https://inria.hal.science/hal-01889967v1" TargetMode="External"/><Relationship Id="rId15" Type="http://schemas.openxmlformats.org/officeDocument/2006/relationships/hyperlink" Target="https://hal.science/search/index/?q=*&amp;authFullName_s=Jean-Marie Bonnin" TargetMode="External"/><Relationship Id="rId16" Type="http://schemas.openxmlformats.org/officeDocument/2006/relationships/hyperlink" Target="https://hal.science/search/index/?q=*&amp;authFullName_s=Thierry Ernst" TargetMode="External"/><Relationship Id="rId17" Type="http://schemas.openxmlformats.org/officeDocument/2006/relationships/hyperlink" Target="https://imt-atlantique.hal.science/hal-02177505v1" TargetMode="External"/><Relationship Id="rId18" Type="http://schemas.openxmlformats.org/officeDocument/2006/relationships/hyperlink" Target="https://hal.science/search/index/?q=*&amp;authFullName_s=Christophe Couturier" TargetMode="External"/><Relationship Id="rId19" Type="http://schemas.openxmlformats.org/officeDocument/2006/relationships/hyperlink" Target="https://dx.doi.org/10.5220/0007799005780585" TargetMode="External"/><Relationship Id="rId20" Type="http://schemas.openxmlformats.org/officeDocument/2006/relationships/hyperlink" Target="https://hal.science/hal-01898257v1" TargetMode="External"/><Relationship Id="rId21" Type="http://schemas.openxmlformats.org/officeDocument/2006/relationships/hyperlink" Target="https://imt-atlantique.hal.science/hal-02173428v1" TargetMode="External"/><Relationship Id="rId22" Type="http://schemas.openxmlformats.org/officeDocument/2006/relationships/hyperlink" Target="https://www.igi-global.com/book/global-advancements-connected-intelligent-mobility/218573" TargetMode="External"/><Relationship Id="rId23" Type="http://schemas.openxmlformats.org/officeDocument/2006/relationships/hyperlink" Target="https://dx.doi.org/10.4018/978-1-5225-9019-4.ch006" TargetMode="External"/><Relationship Id="rId24" Type="http://schemas.openxmlformats.org/officeDocument/2006/relationships/hyperlink" Target="https://hal.science/hal-0163535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Silva</dc:title>
  <dc:description>CV</dc:description>
  <dc:subject/>
  <cp:keywords/>
  <cp:category/>
  <cp:lastModifiedBy/>
  <dcterms:created xsi:type="dcterms:W3CDTF">2026-05-30T22:49:59+02:00</dcterms:created>
  <dcterms:modified xsi:type="dcterms:W3CDTF">2026-05-30T22:49:59+02:00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