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Roisin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lexicographique pseudo-booléenne : Une contrainte globale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Roisin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for Logic controller Synthesis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Roisin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10th International Conference on Control, Decision and Information Technologies (CoDIT)</w:t>
            </w:r>
            <w:r>
              <w:rPr/>
              <w:t xml:space="preserve">, Jul 2024, Vallette, Malta. pp.1843-1848,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⟨10.1109/codit62066.2024.10708360⟩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modélisation par intension du problème de commande logique à la génération de code ST (IEC 61131-3)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Roisin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 réactifs (MSR'25)</w:t>
            </w:r>
            <w:r>
              <w:rPr/>
              <w:t xml:space="preserve">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système à base de modèles pour la conception de contrôleur logique correct par 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Roisin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S.mart 2025</w:t>
            </w:r>
            <w:r>
              <w:rPr/>
              <w:t xml:space="preserve">, May 2025, Voguë,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Algebraic Synthesis and GRAFCET to Logical Controller Design in ST Code (IEC 61131-3)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Roisin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information in control, automation and robotics (ICINCO 2025)</w:t>
            </w:r>
            <w:r>
              <w:rPr/>
              <w:t xml:space="preserve">, Oct 2025,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hal-05361727v1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949v1" TargetMode="External"/><Relationship Id="rId8" Type="http://schemas.openxmlformats.org/officeDocument/2006/relationships/hyperlink" Target="https://hal.science/search/index/?q=*&amp;authFullName_s=Pierre-Alain Yvars" TargetMode="External"/><Relationship Id="rId9" Type="http://schemas.openxmlformats.org/officeDocument/2006/relationships/hyperlink" Target="https://hal.science/search/index/?q=*&amp;authFullName_s=Roisin Mathieu" TargetMode="External"/><Relationship Id="rId10" Type="http://schemas.openxmlformats.org/officeDocument/2006/relationships/hyperlink" Target="https://hal.science/search/index/?q=*&amp;authFullName_s=David Annebicque" TargetMode="External"/><Relationship Id="rId11" Type="http://schemas.openxmlformats.org/officeDocument/2006/relationships/hyperlink" Target="https://hal.science/search/index/?q=*&amp;authFullName_s=Bernard Riera" TargetMode="External"/><Relationship Id="rId12" Type="http://schemas.openxmlformats.org/officeDocument/2006/relationships/hyperlink" Target="https://hal.science/hal-04914353v1" TargetMode="External"/><Relationship Id="rId13" Type="http://schemas.openxmlformats.org/officeDocument/2006/relationships/hyperlink" Target="https://hal.science/search/index/?q=*&amp;authFullName_s=Mathieu Roisin" TargetMode="External"/><Relationship Id="rId14" Type="http://schemas.openxmlformats.org/officeDocument/2006/relationships/hyperlink" Target="https://dx.doi.org/10.1109/codit62066.2024.10708360" TargetMode="External"/><Relationship Id="rId15" Type="http://schemas.openxmlformats.org/officeDocument/2006/relationships/hyperlink" Target="https://hal.science/hal-05382928v1" TargetMode="External"/><Relationship Id="rId16" Type="http://schemas.openxmlformats.org/officeDocument/2006/relationships/hyperlink" Target="https://hal.science/search/index/?q=*&amp;authFullName_s=Dimitri Renard" TargetMode="External"/><Relationship Id="rId17" Type="http://schemas.openxmlformats.org/officeDocument/2006/relationships/hyperlink" Target="https://hal.science/hal-05085514v1" TargetMode="External"/><Relationship Id="rId18" Type="http://schemas.openxmlformats.org/officeDocument/2006/relationships/hyperlink" Target="https://hal.science/hal-05361727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Roisin</dc:title>
  <dc:description>CV</dc:description>
  <dc:subject/>
  <cp:keywords/>
  <cp:category/>
  <cp:lastModifiedBy/>
  <dcterms:created xsi:type="dcterms:W3CDTF">2026-03-23T06:09:22+01:00</dcterms:created>
  <dcterms:modified xsi:type="dcterms:W3CDTF">2026-03-23T06:09:22+01:00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