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Bechet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roles of the trunk segment during the anticipatory phase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anticipatory processes between gait and step initiation: The role of the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119, pp.185-188.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⟨10.1016/j.gaitpost.2025.03.018⟩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reduces reliance on the segment rotation mechanism for postural control in challenging postural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Cabirol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120, pp.136-142.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⟨10.1016/j.gaitpost.2025.04.010⟩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counter-rotating mechanism makes a substantial contribution to balance-movement coordination during the anticipatory period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190, pp.112860.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⟨10.1016/j.jbiomech.2025.112860⟩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activations to coordinate balance and movement during motor transitions: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118, pp.130-140.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invariant lower-limb kinematics in anticipation of ground contact during drop-landing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⟨10.1016/j.humov.2024.103297⟩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lasts longer than the backward centre of pressure shift during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ETH Zürich,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processus anticipatoires entre l'initiation de la marche et du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SOFAMEA</w:t>
            </w:r>
            <w:r>
              <w:rPr/>
              <w:t xml:space="preserve">, Société Francophone d'Analyse du Mouvement,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tendon kinematics during landing and drop-jumping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kinematic consequences of muscular anticipation during 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landing strategies differ between the lower and the upper limbs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Péneaud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Société de Biomécanique, Oct 2023, Grenoble, France. pp.s162-s164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anticipatory muscular activations during movement-to-movement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2022, 47eme Congrès de la Société de Biomécanique</w:t>
            </w:r>
            <w:r>
              <w:rPr/>
              <w:t xml:space="preserve">, Société de Biomécanique, Oct 2022, Monastir, Tunisia. pp.s23-s25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anticipatory muscle activations during motor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</w:p>
          <w:p>
            <w:pPr/>
            <w:r>
              <w:rPr/>
              <w:t xml:space="preserve">Engineering Sciences [physics]. Université de Poitiers - Faculté des Sciences Fondamentales et Appliquées, 2024.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tel-04957331v1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43v2" TargetMode="External"/><Relationship Id="rId8" Type="http://schemas.openxmlformats.org/officeDocument/2006/relationships/hyperlink" Target="https://hal.science/search/index/?q=*&amp;authFullName_s=Romain Bechet" TargetMode="External"/><Relationship Id="rId9" Type="http://schemas.openxmlformats.org/officeDocument/2006/relationships/hyperlink" Target="https://hal.science/search/index/?q=*&amp;authFullName_s=Romain Tisserand" TargetMode="External"/><Relationship Id="rId10" Type="http://schemas.openxmlformats.org/officeDocument/2006/relationships/hyperlink" Target="https://hal.science/search/index/?q=*&amp;authFullName_s=Alexis Bart" TargetMode="External"/><Relationship Id="rId11" Type="http://schemas.openxmlformats.org/officeDocument/2006/relationships/hyperlink" Target="https://hal.science/search/index/?q=*&amp;authFullName_s=Laetitia Fradet" TargetMode="External"/><Relationship Id="rId12" Type="http://schemas.openxmlformats.org/officeDocument/2006/relationships/hyperlink" Target="https://hal.science/search/index/?q=*&amp;authFullName_s=Floren Colloud" TargetMode="External"/><Relationship Id="rId13" Type="http://schemas.openxmlformats.org/officeDocument/2006/relationships/hyperlink" Target="https://dx.doi.org/10.46298/mbj.14472" TargetMode="External"/><Relationship Id="rId14" Type="http://schemas.openxmlformats.org/officeDocument/2006/relationships/hyperlink" Target="https://hal.science/hal-05008407v1" TargetMode="External"/><Relationship Id="rId15" Type="http://schemas.openxmlformats.org/officeDocument/2006/relationships/hyperlink" Target="https://dx.doi.org/10.1016/j.gaitpost.2025.03.018" TargetMode="External"/><Relationship Id="rId16" Type="http://schemas.openxmlformats.org/officeDocument/2006/relationships/hyperlink" Target="https://hal.science/hal-04737998v2" TargetMode="External"/><Relationship Id="rId17" Type="http://schemas.openxmlformats.org/officeDocument/2006/relationships/hyperlink" Target="https://hal.science/search/index/?q=*&amp;authFullName_s=Thomas Carron" TargetMode="External"/><Relationship Id="rId18" Type="http://schemas.openxmlformats.org/officeDocument/2006/relationships/hyperlink" Target="https://hal.science/search/index/?q=*&amp;authFullName_s=Aur&#233;lie Benchekri" TargetMode="External"/><Relationship Id="rId19" Type="http://schemas.openxmlformats.org/officeDocument/2006/relationships/hyperlink" Target="https://hal.science/search/index/?q=*&amp;authFullName_s=Christel Bidet-Ildei" TargetMode="External"/><Relationship Id="rId20" Type="http://schemas.openxmlformats.org/officeDocument/2006/relationships/hyperlink" Target="https://dx.doi.org/10.46298/mbj.14516" TargetMode="External"/><Relationship Id="rId21" Type="http://schemas.openxmlformats.org/officeDocument/2006/relationships/hyperlink" Target="https://hal.science/hal-05037674v1" TargetMode="External"/><Relationship Id="rId22" Type="http://schemas.openxmlformats.org/officeDocument/2006/relationships/hyperlink" Target="https://hal.science/search/index/?q=*&amp;authFullName_s=Maxime Billot" TargetMode="External"/><Relationship Id="rId23" Type="http://schemas.openxmlformats.org/officeDocument/2006/relationships/hyperlink" Target="https://hal.science/search/index/?q=*&amp;authFullName_s=J. Plard" TargetMode="External"/><Relationship Id="rId24" Type="http://schemas.openxmlformats.org/officeDocument/2006/relationships/hyperlink" Target="https://hal.science/search/index/?q=*&amp;authFullName_s=R. Cabirol" TargetMode="External"/><Relationship Id="rId25" Type="http://schemas.openxmlformats.org/officeDocument/2006/relationships/hyperlink" Target="https://dx.doi.org/10.1016/j.gaitpost.2025.04.010" TargetMode="External"/><Relationship Id="rId26" Type="http://schemas.openxmlformats.org/officeDocument/2006/relationships/hyperlink" Target="https://hal.science/hal-05176655v1" TargetMode="External"/><Relationship Id="rId27" Type="http://schemas.openxmlformats.org/officeDocument/2006/relationships/hyperlink" Target="https://dx.doi.org/10.1016/j.jbiomech.2025.112860" TargetMode="External"/><Relationship Id="rId28" Type="http://schemas.openxmlformats.org/officeDocument/2006/relationships/hyperlink" Target="https://hal.science/hal-04957253v1" TargetMode="External"/><Relationship Id="rId29" Type="http://schemas.openxmlformats.org/officeDocument/2006/relationships/hyperlink" Target="https://dx.doi.org/10.1016/j.gaitpost.2025.02.009" TargetMode="External"/><Relationship Id="rId30" Type="http://schemas.openxmlformats.org/officeDocument/2006/relationships/hyperlink" Target="https://hal.science/hal-04743117v1" TargetMode="External"/><Relationship Id="rId31" Type="http://schemas.openxmlformats.org/officeDocument/2006/relationships/hyperlink" Target="https://dx.doi.org/10.1016/j.humov.2024.103297" TargetMode="External"/><Relationship Id="rId32" Type="http://schemas.openxmlformats.org/officeDocument/2006/relationships/hyperlink" Target="https://hal.science/hal-05176650v1" TargetMode="External"/><Relationship Id="rId33" Type="http://schemas.openxmlformats.org/officeDocument/2006/relationships/hyperlink" Target="https://hal.science/hal-04907577v1" TargetMode="External"/><Relationship Id="rId34" Type="http://schemas.openxmlformats.org/officeDocument/2006/relationships/hyperlink" Target="https://hal.science/hal-04231525v1" TargetMode="External"/><Relationship Id="rId35" Type="http://schemas.openxmlformats.org/officeDocument/2006/relationships/hyperlink" Target="https://hal.science/hal-04231519v1" TargetMode="External"/><Relationship Id="rId36" Type="http://schemas.openxmlformats.org/officeDocument/2006/relationships/hyperlink" Target="https://hal.science/hal-04268229v1" TargetMode="External"/><Relationship Id="rId37" Type="http://schemas.openxmlformats.org/officeDocument/2006/relationships/hyperlink" Target="https://hal.science/search/index/?q=*&amp;authFullName_s=Adrien P&#233;neaud" TargetMode="External"/><Relationship Id="rId38" Type="http://schemas.openxmlformats.org/officeDocument/2006/relationships/hyperlink" Target="https://hal.science/hal-04231501v1" TargetMode="External"/><Relationship Id="rId39" Type="http://schemas.openxmlformats.org/officeDocument/2006/relationships/hyperlink" Target="https://hal.science/tel-0495733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Bechet</dc:title>
  <dc:description>CV</dc:description>
  <dc:subject/>
  <cp:keywords/>
  <cp:category/>
  <cp:lastModifiedBy/>
  <dcterms:created xsi:type="dcterms:W3CDTF">2026-03-05T09:48:20+01:00</dcterms:created>
  <dcterms:modified xsi:type="dcterms:W3CDTF">2026-03-05T09:48:20+01:00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