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Blancaneaux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seasonality in Japan: Discursive narratives of temporal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pp.155-172.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⟨10.48416/ijsaf.v31i2.680⟩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real food, real facts: Processed food and the politics of knowledge by Charlotte Biltekoff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Fairbairn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 Asiedu Sefa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Xaq Frohlich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l’isolement au regroupement syndical : le mouvement des « caves particulières » de l’Aude et la réarticulation de la représentation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 (389), pp.23-38.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⟨10.3917/ecru.389.0023⟩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Vivre des temps libérés dans les collectifs néo-paysans autogérés : une analyse anthropologique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l’institutionnalisation des « bonnes pratiques » écologiques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131 (3),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Bivar, Organic Resistance. The Struggle over Industrial Farming in Postwar France, The University of North Carolina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Immaculate Conception of Data by Kelly Bronson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Zurawski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Atakan Büke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2023, 29 (1), pp.65-71.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⟨10.48416/ijsaf.v29i1.511⟩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Immaculate Conception of Data. Agribusiness, Activists, and Their Shared Politics of the Future by KellyBronson, Montréal: McGill‐Queen's University Press. 2022. xiv + 224 pp. $37.95 (paperback).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2023, 63 (4), pp.986 - 989.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⟨10.1111/soru.12438⟩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Centemeri, La permaculture ou l'art de réhabiter, Collection ‘Sciences en questions’, Edition Quae,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pp.490-494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d’action publique (dés)inhibent de nouvelles stratégies collectives et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1 (63), pp.36-61.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⟨10.3917/poeu.063.0036⟩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Pineau, La corne de vache et le microscope. Le vin “nature”, entre sciences, croyances et radicalités, Paris, La Découverte, 2019, 234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1 (203),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division du travail vitivinicole, banalisation du &amp;quot;vin de château”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coll. ‘Actions collectives’, 2017, 225p.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, une courroie de transmission pour les opposants nationaux à la Commission européenne. L'opposition à la libéralisation des droits de plantation viticoles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43, pp.192-209.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⟨10.3917/poeu.043.0192⟩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Une conceptualisation interactionniste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pp.341-348.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⟨10.3917/gap.132.0341⟩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Representations of Digital Tools for Agroecology: Insights from the French Agricultural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Yehouenou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pp.45,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l’apparition du &amp;quot;vin de château&amp;quot; en bordelais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‘petit’ dans le monde vitivinicole »</w:t>
            </w:r>
            <w:r>
              <w:rPr/>
              <w:t xml:space="preserve">, Sep 2017, Pau, France. pp.237-249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d’agriculture urbaine en temps de crise(s) : nourrir la ville pour mieux la ‘réenchanter’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49 : Politique de l’alimentation et territoires, politique des territoires et alimentation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face au marché. Apparition et dilution d’une norme marchande autogérée : l’Appelation d’Origine Contrôlée (AOC)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d'une catégorie d'action publique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 : The Decline of the French Label of Origin 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economic elites in the vine, and the rise of mass produced wine in Languedoc Roussillon (18th-19th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European Rural History Organisation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européenne (dés)inhibe de nouvelles stratégies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Économie &amp; Sociologie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&amp;quot;isolés&amp;quot; faits collectifs. Retour sur la genèse d’un mouvement professionnel : les vignerons indépendants de France (VIF)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&amp;quot;grands&amp;quot; parmi les &amp;quot;petits&amp;quot;. Vignerons déclassés et inclassables hérauts du vin de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European Commission Reshape the French Wine Policy? Change in French Wine Interests and Experts Under Brussels'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for Europeanists Council for European Studies (CES)</w:t>
            </w:r>
            <w:r>
              <w:rPr/>
              <w:t xml:space="preserve">, Mar 2014, Université de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Needs: The Example of the French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"The Institutional Foundations of Capitalism"</w:t>
            </w:r>
            <w:r>
              <w:rPr/>
              <w:t xml:space="preserve">, SASE, Jul 2014, Université de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the French wine policy under Brussels’ evolution? From imposing national conceptions to endorsing European ones (1970-2007)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recherches en sciences sociales</w:t>
            </w:r>
            <w:r>
              <w:rPr/>
              <w:t xml:space="preserve">, Société Française d'Economie Rurale (SFER),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courroie de transmission pour des opposants nationaux à la Commission ? Étude de la mobilisation parlementaire et viticole contre la libéralisation des droits de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Parlement européen au travail"</w:t>
            </w:r>
            <w:r>
              <w:rPr/>
              <w:t xml:space="preserve">, Maison Interuniversitaire des Sciences de l'Homme d'Alsace (MISHA),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power struggles towards Brussels? The case of French winegrowers’ lobby after the Lisbon Treaty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</w:t>
            </w:r>
            <w:r>
              <w:rPr/>
              <w:t xml:space="preserve">, International Association of Public Policy,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Wine Experts, and the Wine Experts of Origin. The role of institutional change in the transformation of French wine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Making of a Wine Market: The French 'Pays d'Oc' Varietal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Conference</w:t>
            </w:r>
            <w:r>
              <w:rPr/>
              <w:t xml:space="preserve">, American Association of Wine Economists (AAWE), Jun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post-Lisbonne, une courroie de transmission pour les opposants à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d’Histoire &amp; Science Politique "L’Europe et ses opposants. Vingt ans d’engagement souverainiste et alter-européen en France (1992-2012)"</w:t>
            </w:r>
            <w:r>
              <w:rPr/>
              <w:t xml:space="preserve">, Association française de science politique, Section d'Études Européennes, May 2012,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⟨10.58079/j5j⟩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Parliament, a legitimization space against the Commission? European wine producers against the CMO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European Wine Regulation? Strategies of Interest Groups Facing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Graduate Conference on Social Sciences and Management</w:t>
            </w:r>
            <w:r>
              <w:rPr/>
              <w:t xml:space="preserve">, Oct 2010,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l'embryon : les objets pour le dire. Exemple d'un groupe catholique porte-parole de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en philosophie des sciences sociales « Choses, objets, artefacts : le matériel et le social »</w:t>
            </w:r>
            <w:r>
              <w:rPr/>
              <w:t xml:space="preserve">, Université de Franche-Comté,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131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Piñeiro. </w:t>
            </w:r>
            <w:r>
              <w:rPr>
                <w:i w:val="1"/>
                <w:iCs w:val="1"/>
              </w:rPr>
              <w:t xml:space="preserve">A History of Wine in Europe, 19th to 20th Centuries, Volume II</w:t>
            </w:r>
            <w:r>
              <w:rPr/>
              <w:t xml:space="preserve">, Springer International Publishing, pp.233-254, 2020, Palgrave Studies in Economic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du &amp;quot;vin de château&amp;quot; au &amp;quot;petit vin de château&amp;quot;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Le Bras Stéphane et Jalabert Laurent (dir.). </w:t>
            </w:r>
            <w:r>
              <w:rPr>
                <w:i w:val="1"/>
                <w:iCs w:val="1"/>
              </w:rPr>
              <w:t xml:space="preserve">Être petit dans l'univers vitivinicole : études et échelles d'un atout : [actes du colloque "Le Petit dans le monde viticole", qui s'est tenu à Pau du 27 au 29 septembre 2017]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Cairn éditions</w:t>
              </w:r>
            </w:hyperlink>
            <w:r>
              <w:rPr/>
              <w:t xml:space="preserve">, pp.237-249,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 (eds.). </w:t>
            </w:r>
            <w:r>
              <w:rPr>
                <w:i w:val="1"/>
                <w:iCs w:val="1"/>
              </w:rPr>
              <w:t xml:space="preserve">A History of Wine Production and Consumption in Europe, Volume II: Markets and Trade in the Nineteenth and Twentieth Centuries</w:t>
            </w:r>
            <w:r>
              <w:rPr/>
              <w:t xml:space="preserve">, Palgrave Macmillan, pp.233-254, 2019, Palgrave Studies in Economic History, 978-3-030-27793-2.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⟨10.1007/978-3-030-27794-9_10⟩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the French label of origin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Alessandro Bonanno; Kae Sekine; Hart N. Feuer. </w:t>
            </w:r>
            <w:r>
              <w:rPr>
                <w:i w:val="1"/>
                <w:iCs w:val="1"/>
              </w:rPr>
              <w:t xml:space="preserve">Geographical Indication and Global Agri-Food. Development and Democratization</w:t>
            </w:r>
            <w:r>
              <w:rPr/>
              <w:t xml:space="preserve">, Routledge, pp.118-133, 2019, 9780429470905.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⟨10.4324/9780429470905-11⟩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halshs-05530489v1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d'échelles dans la régulation politique de l'économie : Les transformations du secteur vitivinicole en Gironde et en Languedoc 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Science politique. Université de Bordeaux, 2016.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2016BORD0457⟩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tel-02958210v1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2727v1" TargetMode="External"/><Relationship Id="rId8" Type="http://schemas.openxmlformats.org/officeDocument/2006/relationships/hyperlink" Target="https://hal.science/search/index/?q=*&amp;authFullName_s=Romain Blancaneaux" TargetMode="External"/><Relationship Id="rId9" Type="http://schemas.openxmlformats.org/officeDocument/2006/relationships/hyperlink" Target="https://dx.doi.org/10.48416/ijsaf.v31i2.680" TargetMode="External"/><Relationship Id="rId10" Type="http://schemas.openxmlformats.org/officeDocument/2006/relationships/hyperlink" Target="https://hal.inrae.fr/hal-05391274v1" TargetMode="External"/><Relationship Id="rId11" Type="http://schemas.openxmlformats.org/officeDocument/2006/relationships/hyperlink" Target="https://hal.science/search/index/?q=*&amp;authFullName_s=Katharine Legun" TargetMode="External"/><Relationship Id="rId12" Type="http://schemas.openxmlformats.org/officeDocument/2006/relationships/hyperlink" Target="https://hal.science/search/index/?q=*&amp;authFullName_s=Madeleine Fairbairn" TargetMode="External"/><Relationship Id="rId13" Type="http://schemas.openxmlformats.org/officeDocument/2006/relationships/hyperlink" Target="https://hal.science/search/index/?q=*&amp;authFullName_s=Marilyn Asiedu Sefa" TargetMode="External"/><Relationship Id="rId14" Type="http://schemas.openxmlformats.org/officeDocument/2006/relationships/hyperlink" Target="https://hal.science/search/index/?q=*&amp;authFullName_s=Xaq Frohlich" TargetMode="External"/><Relationship Id="rId15" Type="http://schemas.openxmlformats.org/officeDocument/2006/relationships/hyperlink" Target="https://hal.science/hal-04682095v1" TargetMode="External"/><Relationship Id="rId16" Type="http://schemas.openxmlformats.org/officeDocument/2006/relationships/hyperlink" Target="https://dx.doi.org/10.3917/ecru.389.0023" TargetMode="External"/><Relationship Id="rId17" Type="http://schemas.openxmlformats.org/officeDocument/2006/relationships/hyperlink" Target="https://hal.inrae.fr/hal-04701110v1" TargetMode="External"/><Relationship Id="rId18" Type="http://schemas.openxmlformats.org/officeDocument/2006/relationships/hyperlink" Target="https://dx.doi.org/10.4000/12b9y" TargetMode="External"/><Relationship Id="rId19" Type="http://schemas.openxmlformats.org/officeDocument/2006/relationships/hyperlink" Target="https://shs.hal.science/halshs-04792602v1" TargetMode="External"/><Relationship Id="rId20" Type="http://schemas.openxmlformats.org/officeDocument/2006/relationships/hyperlink" Target="https://hal.science/search/index/?q=*&amp;authFullName_s=Marie Goyon" TargetMode="External"/><Relationship Id="rId21" Type="http://schemas.openxmlformats.org/officeDocument/2006/relationships/hyperlink" Target="https://hal.science/search/index/?q=*&amp;authFullName_s=Muriel Sacco" TargetMode="External"/><Relationship Id="rId22" Type="http://schemas.openxmlformats.org/officeDocument/2006/relationships/hyperlink" Target="https://shs.hal.science/halshs-05530608v1" TargetMode="External"/><Relationship Id="rId23" Type="http://schemas.openxmlformats.org/officeDocument/2006/relationships/hyperlink" Target="https://shs.hal.science/halshs-05530632v1" TargetMode="External"/><Relationship Id="rId24" Type="http://schemas.openxmlformats.org/officeDocument/2006/relationships/hyperlink" Target="https://hal.science/search/index/?q=*&amp;authFullName_s=Erica Zurawski" TargetMode="External"/><Relationship Id="rId25" Type="http://schemas.openxmlformats.org/officeDocument/2006/relationships/hyperlink" Target="https://hal.science/search/index/?q=*&amp;authFullName_s=Alice Beban" TargetMode="External"/><Relationship Id="rId26" Type="http://schemas.openxmlformats.org/officeDocument/2006/relationships/hyperlink" Target="https://hal.science/search/index/?q=*&amp;authFullName_s=Atakan B&#252;ke" TargetMode="External"/><Relationship Id="rId27" Type="http://schemas.openxmlformats.org/officeDocument/2006/relationships/hyperlink" Target="https://dx.doi.org/10.48416/ijsaf.v29i1.511" TargetMode="External"/><Relationship Id="rId28" Type="http://schemas.openxmlformats.org/officeDocument/2006/relationships/hyperlink" Target="https://shs.hal.science/halshs-05530627v1" TargetMode="External"/><Relationship Id="rId29" Type="http://schemas.openxmlformats.org/officeDocument/2006/relationships/hyperlink" Target="https://dx.doi.org/10.1111/soru.12438" TargetMode="External"/><Relationship Id="rId30" Type="http://schemas.openxmlformats.org/officeDocument/2006/relationships/hyperlink" Target="https://shs.hal.science/halshs-05530575v1" TargetMode="External"/><Relationship Id="rId31" Type="http://schemas.openxmlformats.org/officeDocument/2006/relationships/hyperlink" Target="https://hal.science/hal-05525718v1" TargetMode="External"/><Relationship Id="rId32" Type="http://schemas.openxmlformats.org/officeDocument/2006/relationships/hyperlink" Target="https://dx.doi.org/10.3917/poeu.063.0036" TargetMode="External"/><Relationship Id="rId33" Type="http://schemas.openxmlformats.org/officeDocument/2006/relationships/hyperlink" Target="https://shs.hal.science/halshs-05530532v1" TargetMode="External"/><Relationship Id="rId34" Type="http://schemas.openxmlformats.org/officeDocument/2006/relationships/hyperlink" Target="https://hal.science/hal-05525735v1" TargetMode="External"/><Relationship Id="rId35" Type="http://schemas.openxmlformats.org/officeDocument/2006/relationships/hyperlink" Target="https://shs.hal.science/halshs-05530560v1" TargetMode="External"/><Relationship Id="rId36" Type="http://schemas.openxmlformats.org/officeDocument/2006/relationships/hyperlink" Target="https://shs.hal.science/halshs-01021438v1" TargetMode="External"/><Relationship Id="rId37" Type="http://schemas.openxmlformats.org/officeDocument/2006/relationships/hyperlink" Target="https://dx.doi.org/10.3917/poeu.043.0192" TargetMode="External"/><Relationship Id="rId38" Type="http://schemas.openxmlformats.org/officeDocument/2006/relationships/hyperlink" Target="https://shs.hal.science/halshs-00840782v1" TargetMode="External"/><Relationship Id="rId39" Type="http://schemas.openxmlformats.org/officeDocument/2006/relationships/hyperlink" Target="https://dx.doi.org/10.3917/gap.132.0341" TargetMode="External"/><Relationship Id="rId40" Type="http://schemas.openxmlformats.org/officeDocument/2006/relationships/hyperlink" Target="https://hal.inrae.fr/hal-05616202v1" TargetMode="External"/><Relationship Id="rId41" Type="http://schemas.openxmlformats.org/officeDocument/2006/relationships/hyperlink" Target="https://hal.science/search/index/?q=*&amp;authFullName_s=Isabelle Bourdon" TargetMode="External"/><Relationship Id="rId42" Type="http://schemas.openxmlformats.org/officeDocument/2006/relationships/hyperlink" Target="https://hal.science/search/index/?q=*&amp;authFullName_s=Karine Gauche" TargetMode="External"/><Relationship Id="rId43" Type="http://schemas.openxmlformats.org/officeDocument/2006/relationships/hyperlink" Target="https://hal.science/search/index/?q=*&amp;authFullName_s=Samson Yehouenou" TargetMode="External"/><Relationship Id="rId44" Type="http://schemas.openxmlformats.org/officeDocument/2006/relationships/hyperlink" Target="https://dx.doi.org/10.17180/3t4g-b096" TargetMode="External"/><Relationship Id="rId45" Type="http://schemas.openxmlformats.org/officeDocument/2006/relationships/hyperlink" Target="https://shs.hal.science/halshs-02001425v1" TargetMode="External"/><Relationship Id="rId46" Type="http://schemas.openxmlformats.org/officeDocument/2006/relationships/hyperlink" Target="https://shs.hal.science/halshs-02001454v1" TargetMode="External"/><Relationship Id="rId47" Type="http://schemas.openxmlformats.org/officeDocument/2006/relationships/hyperlink" Target="https://hal.science/search/index/?q=*&amp;authFullName_s=Delphine Thivet" TargetMode="External"/><Relationship Id="rId48" Type="http://schemas.openxmlformats.org/officeDocument/2006/relationships/hyperlink" Target="https://shs.hal.science/halshs-02001447v1" TargetMode="External"/><Relationship Id="rId49" Type="http://schemas.openxmlformats.org/officeDocument/2006/relationships/hyperlink" Target="https://shs.hal.science/halshs-02001441v1" TargetMode="External"/><Relationship Id="rId50" Type="http://schemas.openxmlformats.org/officeDocument/2006/relationships/hyperlink" Target="https://shs.hal.science/halshs-02001422v1" TargetMode="External"/><Relationship Id="rId51" Type="http://schemas.openxmlformats.org/officeDocument/2006/relationships/hyperlink" Target="https://shs.hal.science/halshs-02001417v1" TargetMode="External"/><Relationship Id="rId52" Type="http://schemas.openxmlformats.org/officeDocument/2006/relationships/hyperlink" Target="https://shs.hal.science/halshs-02001429v1" TargetMode="External"/><Relationship Id="rId53" Type="http://schemas.openxmlformats.org/officeDocument/2006/relationships/hyperlink" Target="https://shs.hal.science/halshs-02001434v1" TargetMode="External"/><Relationship Id="rId54" Type="http://schemas.openxmlformats.org/officeDocument/2006/relationships/hyperlink" Target="https://shs.hal.science/halshs-00966155v1" TargetMode="External"/><Relationship Id="rId55" Type="http://schemas.openxmlformats.org/officeDocument/2006/relationships/hyperlink" Target="https://shs.hal.science/halshs-01023752v1" TargetMode="External"/><Relationship Id="rId56" Type="http://schemas.openxmlformats.org/officeDocument/2006/relationships/hyperlink" Target="https://shs.hal.science/halshs-02001406v1" TargetMode="External"/><Relationship Id="rId57" Type="http://schemas.openxmlformats.org/officeDocument/2006/relationships/hyperlink" Target="https://shs.hal.science/halshs-00990244v1" TargetMode="External"/><Relationship Id="rId58" Type="http://schemas.openxmlformats.org/officeDocument/2006/relationships/hyperlink" Target="https://shs.hal.science/halshs-02001385v1" TargetMode="External"/><Relationship Id="rId59" Type="http://schemas.openxmlformats.org/officeDocument/2006/relationships/hyperlink" Target="https://shs.hal.science/halshs-02001379v1" TargetMode="External"/><Relationship Id="rId60" Type="http://schemas.openxmlformats.org/officeDocument/2006/relationships/hyperlink" Target="https://shs.hal.science/halshs-02001371v1" TargetMode="External"/><Relationship Id="rId61" Type="http://schemas.openxmlformats.org/officeDocument/2006/relationships/hyperlink" Target="https://shs.hal.science/halshs-02001242v1" TargetMode="External"/><Relationship Id="rId62" Type="http://schemas.openxmlformats.org/officeDocument/2006/relationships/hyperlink" Target="https://dx.doi.org/10.58079/j5j" TargetMode="External"/><Relationship Id="rId63" Type="http://schemas.openxmlformats.org/officeDocument/2006/relationships/hyperlink" Target="https://shs.hal.science/halshs-02001228v1" TargetMode="External"/><Relationship Id="rId64" Type="http://schemas.openxmlformats.org/officeDocument/2006/relationships/hyperlink" Target="https://shs.hal.science/halshs-00547087v1" TargetMode="External"/><Relationship Id="rId65" Type="http://schemas.openxmlformats.org/officeDocument/2006/relationships/hyperlink" Target="https://shs.hal.science/halshs-00520810v1" TargetMode="External"/><Relationship Id="rId66" Type="http://schemas.openxmlformats.org/officeDocument/2006/relationships/hyperlink" Target="https://shs.hal.science/halshs-04913829v1" TargetMode="External"/><Relationship Id="rId67" Type="http://schemas.openxmlformats.org/officeDocument/2006/relationships/hyperlink" Target="https://shs.hal.science/halshs-05530506v1" TargetMode="External"/><Relationship Id="rId68" Type="http://schemas.openxmlformats.org/officeDocument/2006/relationships/hyperlink" Target="https://shs.hal.science/halshs-02001467v1" TargetMode="External"/><Relationship Id="rId69" Type="http://schemas.openxmlformats.org/officeDocument/2006/relationships/hyperlink" Target="https://www.editions-cairn.fr/fr/1063-etre-petit-dans-l-univers-vitivinicole-9782350686660.html" TargetMode="External"/><Relationship Id="rId70" Type="http://schemas.openxmlformats.org/officeDocument/2006/relationships/hyperlink" Target="https://shs.hal.science/halshs-02001506v1" TargetMode="External"/><Relationship Id="rId71" Type="http://schemas.openxmlformats.org/officeDocument/2006/relationships/hyperlink" Target="https://dx.doi.org/10.1007/978-3-030-27794-9_10" TargetMode="External"/><Relationship Id="rId72" Type="http://schemas.openxmlformats.org/officeDocument/2006/relationships/hyperlink" Target="https://shs.hal.science/halshs-05530489v1" TargetMode="External"/><Relationship Id="rId73" Type="http://schemas.openxmlformats.org/officeDocument/2006/relationships/hyperlink" Target="https://dx.doi.org/10.4324/9780429470905-11" TargetMode="External"/><Relationship Id="rId74" Type="http://schemas.openxmlformats.org/officeDocument/2006/relationships/hyperlink" Target="https://shs.hal.science/tel-02958210v1" TargetMode="External"/><Relationship Id="rId75" Type="http://schemas.openxmlformats.org/officeDocument/2006/relationships/hyperlink" Target="https://www.theses.fr/2016BORD045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Blancaneaux</dc:title>
  <dc:description>CV</dc:description>
  <dc:subject/>
  <cp:keywords/>
  <cp:category/>
  <cp:lastModifiedBy/>
  <dcterms:created xsi:type="dcterms:W3CDTF">2026-05-19T21:17:48+02:00</dcterms:created>
  <dcterms:modified xsi:type="dcterms:W3CDTF">2026-05-19T21:17:48+02:00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