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Delhem </w:t>
      </w:r>
      <w:r>
        <w:rPr>
          <w:color w:val="641e6e"/>
        </w:rPr>
        <w:t xml:space="preserve">Maitre de conférences,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Gradience transitive et transitivisation en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2025,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flat adverbs and adjectives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ELAD-SILDA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⟨10.35562/elad-silda.1633⟩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Margins and boundaries in linguistic categorization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2023, 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⟨10.4000/lexis.7536⟩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coining and constructions: The role of productivity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Journal of Linguistics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compléments–adjoints en anglais : motivation et critères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Prépositions, adverbes et conjonctions en anglais : pour une redéfinition des classes lexicales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argumentaux et homonymie : l'exemple de la construction conative en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2015, sémantique grammaticale, 3 (2), http://elis.hypotheses.org/313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halshs-01171079v1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incoherence of the English adverb class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/>
              <w:t xml:space="preserve">Olivier Duplâtre; Pierre-Yves Modicom. </w:t>
            </w:r>
            <w:r>
              <w:rPr>
                <w:i w:val="1"/>
                <w:iCs w:val="1"/>
              </w:rPr>
              <w:t xml:space="preserve">Adverbs and adverbials: Categorial issues</w:t>
            </w:r>
            <w:r>
              <w:rPr/>
              <w:t xml:space="preserve">, De Gruyter Mouton,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Ébauche de cartographie des dépendances du verbe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/>
              <w:t xml:space="preserve">Catherine Moreau; Jean Albrespit. </w:t>
            </w:r>
            <w:r>
              <w:rPr>
                <w:i w:val="1"/>
                <w:iCs w:val="1"/>
              </w:rPr>
              <w:t xml:space="preserve">Complément, complémentation, complétude : du lacunaire au complet</w:t>
            </w:r>
            <w:r>
              <w:rPr/>
              <w:t xml:space="preserve">, Presses Universitaires de Rennes,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hal-04233257v1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labiles et schémas de complémentation en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/>
              <w:t xml:space="preserve">Linguistique. Sorbonne université (Paris ; 2018-..), 2018.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tel-04335536v2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Gradience de la transitivité syntaxique et 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64ème congrès de la SAES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study of like in the PAC Dunedin corpus: functions, syntactic position, and phonetic and prosodic features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Viollain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Chatellier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2025 - Spoken English varieties: Perception and representations</w:t>
            </w:r>
            <w:r>
              <w:rPr/>
              <w:t xml:space="preserve">, Aix Marseille Université,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classification of manner expressions within English adverbials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MiMA!-Workshop on the grammar of manner adverbials</w:t>
            </w:r>
            <w:r>
              <w:rPr/>
              <w:t xml:space="preserve">, Mar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des déterminants en anglais : une approche statistique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Détermination grammaticale et sémantique : catégorisation, cognition et appropriation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correlation of productivity rates for English libfixes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Unraveling linguistic productivity: Insights into usage, processing and variability</w:t>
            </w:r>
            <w:r>
              <w:rPr/>
              <w:t xml:space="preserve">, May 2024,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déplacement d’adjectif avant l’objet : idiomatisme ou construction libre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SAES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syntactic and prosodic study of 'and', 'but' and 'so' in a corpus of spoken New Zealand English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Chatellier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markers: Markers in Discourse and Markers on Discourse</w:t>
            </w:r>
            <w:r>
              <w:rPr/>
              <w:t xml:space="preserve">, Université de Lorraine,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du discours : transmission et révision d'un héritage grammatical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SAES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grammatical status of manner units within the English adverb class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meeting of the Societas Linguistica Europaea</w:t>
            </w:r>
            <w:r>
              <w:rPr/>
              <w:t xml:space="preserve">, Aug 2023, Athènes,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methodological issues in the description of spoken English syntax: Perspectives from the PAC New Zealand syntactic annotation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Viollain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2023 – Spoken English varieties: interfaces and multidimensional approaches</w:t>
            </w:r>
            <w:r>
              <w:rPr/>
              <w:t xml:space="preserve">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Gradience transitive et transitivisation en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(Dé-)transitivisation</w:t>
            </w:r>
            <w:r>
              <w:rPr/>
              <w:t xml:space="preserve">, Joasha Boutault; Raluca Nita,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capacitive structure a construction?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Construction Grammar</w:t>
            </w:r>
            <w:r>
              <w:rPr/>
              <w:t xml:space="preserve">, Aug 2021,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(in)coherence of the English adverb class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problem of the adverb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Arbitrariness and motivation in verb complementation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L’arbitraire et la motivation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dépendants du verbe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international du CerLiCO (Complément, complémentation, complétude : du lacunaire au complet)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Prépositions, adverbes et conjonctions en anglais : reconstruire les (frontières des) catégories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SAES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hal-02431340v1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8700v1" TargetMode="External"/><Relationship Id="rId9" Type="http://schemas.openxmlformats.org/officeDocument/2006/relationships/hyperlink" Target="https://hal.science/search/index/?q=*&amp;authFullName_s=Romain Delhem" TargetMode="External"/><Relationship Id="rId10" Type="http://schemas.openxmlformats.org/officeDocument/2006/relationships/hyperlink" Target="https://hal.science/hal-05138695v1" TargetMode="External"/><Relationship Id="rId11" Type="http://schemas.openxmlformats.org/officeDocument/2006/relationships/hyperlink" Target="https://dx.doi.org/10.35562/elad-silda.1633" TargetMode="External"/><Relationship Id="rId12" Type="http://schemas.openxmlformats.org/officeDocument/2006/relationships/hyperlink" Target="https://hal.science/hal-04399624v1" TargetMode="External"/><Relationship Id="rId13" Type="http://schemas.openxmlformats.org/officeDocument/2006/relationships/hyperlink" Target="https://hal.science/search/index/?q=*&amp;authFullName_s=Caroline Marty" TargetMode="External"/><Relationship Id="rId14" Type="http://schemas.openxmlformats.org/officeDocument/2006/relationships/hyperlink" Target="https://dx.doi.org/10.4000/lexis.7536" TargetMode="External"/><Relationship Id="rId15" Type="http://schemas.openxmlformats.org/officeDocument/2006/relationships/hyperlink" Target="https://hal.science/hal-03474897v1" TargetMode="External"/><Relationship Id="rId16" Type="http://schemas.openxmlformats.org/officeDocument/2006/relationships/hyperlink" Target="https://shs.hal.science/halshs-01802553v1" TargetMode="External"/><Relationship Id="rId17" Type="http://schemas.openxmlformats.org/officeDocument/2006/relationships/hyperlink" Target="https://hal.science/hal-02396966v1" TargetMode="External"/><Relationship Id="rId18" Type="http://schemas.openxmlformats.org/officeDocument/2006/relationships/hyperlink" Target="https://shs.hal.science/halshs-01171079v1" TargetMode="External"/><Relationship Id="rId19" Type="http://schemas.openxmlformats.org/officeDocument/2006/relationships/hyperlink" Target="https://hal.science/hal-04233309v1" TargetMode="External"/><Relationship Id="rId20" Type="http://schemas.openxmlformats.org/officeDocument/2006/relationships/hyperlink" Target="https://hal.science/hal-04233257v1" TargetMode="External"/><Relationship Id="rId21" Type="http://schemas.openxmlformats.org/officeDocument/2006/relationships/hyperlink" Target="https://hal.science/tel-04335536v2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hal.science/hal-05104312v1" TargetMode="External"/><Relationship Id="rId24" Type="http://schemas.openxmlformats.org/officeDocument/2006/relationships/hyperlink" Target="https://hal.parisnanterre.fr/hal-05124661v1" TargetMode="External"/><Relationship Id="rId25" Type="http://schemas.openxmlformats.org/officeDocument/2006/relationships/hyperlink" Target="https://hal.science/search/index/?q=*&amp;authFullName_s=C&#233;cile Viollain" TargetMode="External"/><Relationship Id="rId26" Type="http://schemas.openxmlformats.org/officeDocument/2006/relationships/hyperlink" Target="https://hal.science/search/index/?q=*&amp;authFullName_s=Hugo Chatellier" TargetMode="External"/><Relationship Id="rId27" Type="http://schemas.openxmlformats.org/officeDocument/2006/relationships/hyperlink" Target="https://hal.science/search/index/?q=*&amp;authFullName_s=Sophie Raineri" TargetMode="External"/><Relationship Id="rId28" Type="http://schemas.openxmlformats.org/officeDocument/2006/relationships/hyperlink" Target="https://hal.science/hal-04990238v1" TargetMode="External"/><Relationship Id="rId29" Type="http://schemas.openxmlformats.org/officeDocument/2006/relationships/hyperlink" Target="https://hal.science/hal-04526649v1" TargetMode="External"/><Relationship Id="rId30" Type="http://schemas.openxmlformats.org/officeDocument/2006/relationships/hyperlink" Target="https://hal.science/hal-04586337v1" TargetMode="External"/><Relationship Id="rId31" Type="http://schemas.openxmlformats.org/officeDocument/2006/relationships/hyperlink" Target="https://hal.science/hal-04650321v1" TargetMode="External"/><Relationship Id="rId32" Type="http://schemas.openxmlformats.org/officeDocument/2006/relationships/hyperlink" Target="https://hal.parisnanterre.fr/hal-04628651v1" TargetMode="External"/><Relationship Id="rId33" Type="http://schemas.openxmlformats.org/officeDocument/2006/relationships/hyperlink" Target="https://hal.science/hal-04328636v1" TargetMode="External"/><Relationship Id="rId34" Type="http://schemas.openxmlformats.org/officeDocument/2006/relationships/hyperlink" Target="https://hal.science/hal-04328616v1" TargetMode="External"/><Relationship Id="rId35" Type="http://schemas.openxmlformats.org/officeDocument/2006/relationships/hyperlink" Target="https://hal.science/hal-04328580v1" TargetMode="External"/><Relationship Id="rId36" Type="http://schemas.openxmlformats.org/officeDocument/2006/relationships/hyperlink" Target="https://hal.science/hal-04328668v1" TargetMode="External"/><Relationship Id="rId37" Type="http://schemas.openxmlformats.org/officeDocument/2006/relationships/hyperlink" Target="https://hal.science/hal-03807779v1" TargetMode="External"/><Relationship Id="rId38" Type="http://schemas.openxmlformats.org/officeDocument/2006/relationships/hyperlink" Target="https://hal.science/hal-03252836v1" TargetMode="External"/><Relationship Id="rId39" Type="http://schemas.openxmlformats.org/officeDocument/2006/relationships/hyperlink" Target="https://hal.science/hal-02431351v1" TargetMode="External"/><Relationship Id="rId40" Type="http://schemas.openxmlformats.org/officeDocument/2006/relationships/hyperlink" Target="https://hal.science/hal-03252834v1" TargetMode="External"/><Relationship Id="rId41" Type="http://schemas.openxmlformats.org/officeDocument/2006/relationships/hyperlink" Target="https://hal.science/hal-02431340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Delhem</dc:title>
  <dc:description>CV</dc:description>
  <dc:subject/>
  <cp:keywords/>
  <cp:category/>
  <cp:lastModifiedBy/>
  <dcterms:created xsi:type="dcterms:W3CDTF">2026-03-15T17:58:44+01:00</dcterms:created>
  <dcterms:modified xsi:type="dcterms:W3CDTF">2026-03-15T17:58:44+01:00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