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experiments on the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2025 - 26ème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anytime approach for solving the Time Dependent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congrès annuel de la Société Française de Recherche Opérationnelle et d’Aide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hal-04571052v1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de résolution pour le Time-Dependent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hal-03595249v1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anytime heuristic search for the Time Dependent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</w:p>
          <w:p>
            <w:pPr/>
            <w:r>
              <w:rPr/>
              <w:t xml:space="preserve">Computer Science [cs]. INSA de Lyon, 2024.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2024ISAL0067⟩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tel-04697323v3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Anytime Approach for Solving the Time Dependent Traveling Salesman Problem with Time Windows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Solnon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hal-04125860v2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713v1" TargetMode="External"/><Relationship Id="rId8" Type="http://schemas.openxmlformats.org/officeDocument/2006/relationships/hyperlink" Target="https://hal.science/search/index/?q=*&amp;authFullName_s=Romain Fontaine" TargetMode="External"/><Relationship Id="rId9" Type="http://schemas.openxmlformats.org/officeDocument/2006/relationships/hyperlink" Target="https://hal.science/search/index/?q=*&amp;authFullName_s=Christine Solnon" TargetMode="External"/><Relationship Id="rId10" Type="http://schemas.openxmlformats.org/officeDocument/2006/relationships/hyperlink" Target="https://hal.science/hal-04571052v1" TargetMode="External"/><Relationship Id="rId11" Type="http://schemas.openxmlformats.org/officeDocument/2006/relationships/hyperlink" Target="https://hal.science/search/index/?q=*&amp;authFullName_s=Jilles Dibangoye" TargetMode="External"/><Relationship Id="rId12" Type="http://schemas.openxmlformats.org/officeDocument/2006/relationships/hyperlink" Target="https://hal.science/hal-03595249v1" TargetMode="External"/><Relationship Id="rId13" Type="http://schemas.openxmlformats.org/officeDocument/2006/relationships/hyperlink" Target="https://hal.science/tel-04697323v3" TargetMode="External"/><Relationship Id="rId14" Type="http://schemas.openxmlformats.org/officeDocument/2006/relationships/hyperlink" Target="https://www.theses.fr/2024ISAL0067" TargetMode="External"/><Relationship Id="rId15" Type="http://schemas.openxmlformats.org/officeDocument/2006/relationships/hyperlink" Target="https://hal.science/hal-04125860v2" TargetMode="External"/><Relationship Id="rId16" Type="http://schemas.openxmlformats.org/officeDocument/2006/relationships/hyperlink" Target="https://dx.doi.org/10.1016/j.ejor.2023.06.00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Fontaine</dc:title>
  <dc:description>CV</dc:description>
  <dc:subject/>
  <cp:keywords/>
  <cp:category/>
  <cp:lastModifiedBy/>
  <dcterms:created xsi:type="dcterms:W3CDTF">2026-05-17T22:55:36+02:00</dcterms:created>
  <dcterms:modified xsi:type="dcterms:W3CDTF">2026-05-17T22:55:36+02:00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