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ROCCAMATISI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Conventions: a Conceptual Framework and Practical Guide to Reflect on Digitally-Supported Cooperative Work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Roccamatisi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2025: 36th Annual Conference of the European Association of Cognitive Ergonomics</w:t>
            </w:r>
            <w:r>
              <w:rPr/>
              <w:t xml:space="preserve">, 2025, Tallinn Estonia, Estonia. pp.1-4,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⟨10.1145/3746175.3746203⟩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quality of life at work: How to collectively define digital communication conventions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Roccamatisi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European Conference on Computer-Supported Cooperative Work</w:t>
            </w:r>
            <w:r>
              <w:rPr/>
              <w:t xml:space="preserve">, ECSCW, Jun 2024, Rimini, Italy.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⟨10.48340/ecscw2024_po05⟩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hal-04792514v1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Approach to Tactile Maps and Web Contents for Visually Impaired and Blind People with a Sensory Supplementation System (Tactos)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Tobias Ollive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Roccamatisi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2022, 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⟨10.34746/cahierscostech124⟩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hal-03667521v1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5361v1" TargetMode="External"/><Relationship Id="rId8" Type="http://schemas.openxmlformats.org/officeDocument/2006/relationships/hyperlink" Target="https://hal.science/search/index/?q=*&amp;authFullName_s=Romain Roccamatisi" TargetMode="External"/><Relationship Id="rId9" Type="http://schemas.openxmlformats.org/officeDocument/2006/relationships/hyperlink" Target="https://hal.science/search/index/?q=*&amp;authFullName_s=Nadia Gauducheau" TargetMode="External"/><Relationship Id="rId10" Type="http://schemas.openxmlformats.org/officeDocument/2006/relationships/hyperlink" Target="https://hal.science/search/index/?q=*&amp;authFullName_s=Myriam Lewkowicz" TargetMode="External"/><Relationship Id="rId11" Type="http://schemas.openxmlformats.org/officeDocument/2006/relationships/hyperlink" Target="https://dx.doi.org/10.1145/3746175.3746203" TargetMode="External"/><Relationship Id="rId12" Type="http://schemas.openxmlformats.org/officeDocument/2006/relationships/hyperlink" Target="https://hal.science/hal-04792514v1" TargetMode="External"/><Relationship Id="rId13" Type="http://schemas.openxmlformats.org/officeDocument/2006/relationships/hyperlink" Target="https://dx.doi.org/10.48340/ecscw2024_po05" TargetMode="External"/><Relationship Id="rId14" Type="http://schemas.openxmlformats.org/officeDocument/2006/relationships/hyperlink" Target="https://utc.hal.science/hal-03667521v1" TargetMode="External"/><Relationship Id="rId15" Type="http://schemas.openxmlformats.org/officeDocument/2006/relationships/hyperlink" Target="https://hal.science/search/index/?q=*&amp;authFullName_s=Dominique Aubert" TargetMode="External"/><Relationship Id="rId16" Type="http://schemas.openxmlformats.org/officeDocument/2006/relationships/hyperlink" Target="https://hal.science/search/index/?q=*&amp;authFullName_s=Charles Lenay" TargetMode="External"/><Relationship Id="rId17" Type="http://schemas.openxmlformats.org/officeDocument/2006/relationships/hyperlink" Target="https://hal.science/search/index/?q=*&amp;authFullName_s=Tobias Ollive" TargetMode="External"/><Relationship Id="rId18" Type="http://schemas.openxmlformats.org/officeDocument/2006/relationships/hyperlink" Target="https://dx.doi.org/10.34746/cahierscostech124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ROCCAMATISI</dc:title>
  <dc:description>CV</dc:description>
  <dc:subject/>
  <cp:keywords/>
  <cp:category/>
  <cp:lastModifiedBy/>
  <dcterms:created xsi:type="dcterms:W3CDTF">2026-05-05T20:40:20+02:00</dcterms:created>
  <dcterms:modified xsi:type="dcterms:W3CDTF">2026-05-05T20:40:20+02:00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