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Romy Vartin </w:t>
      </w:r>
      <w:r>
        <w:rPr>
          <w:color w:val="641e6e"/>
        </w:rPr>
        <w:t xml:space="preserve">Doctorante à Panthéon-Sorbonne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romy-vartin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0009-0009-0730-9709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approaches on bovines in Saudi Arabian rock 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Romy Vartin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Archaeozoological for AlUla Project (AZAP) Workshop</w:t>
            </w:r>
            <w:r>
              <w:rPr/>
              <w:t xml:space="preserve">, Hervé Monchot, Sep 2025, AFALULA,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Bovines in Rock Art in Ḥimā sites, near Najrān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Romy Vartin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Symposium of Athīrat Journal: Fauna in Ancient Arabia</w:t>
            </w:r>
            <w:r>
              <w:rPr/>
              <w:t xml:space="preserve">, Athīrat Journal, Oct 2025,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rupestre en Arabie occidentale : état des connaissances et études de 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Romy Vartin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Actualité de la recherche archéologique en Orient</w:t>
            </w:r>
            <w:r>
              <w:rPr/>
              <w:t xml:space="preserve">, Benjamin Mutin, Feb 2024, Institut national d’histoire de l’art (INHA),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Writings and Engravings: the rock heritage of Ḥimā, South Arabia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Alessia Prioletta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Romy Vartin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Dipartimento di Civilta' e Forme del Sapere, Università di Pisa</w:t>
            </w:r>
            <w:r>
              <w:rPr/>
              <w:t xml:space="preserve">, Chiara Barbati; Daniele Mascitelli; Giovanni Mazzini, Sep 2023,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hal-05267184v1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B9C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y-vartin" TargetMode="External"/><Relationship Id="rId9" Type="http://schemas.openxmlformats.org/officeDocument/2006/relationships/hyperlink" Target="https://orcid.org/0009-0009-0730-9709" TargetMode="External"/><Relationship Id="rId10" Type="http://schemas.openxmlformats.org/officeDocument/2006/relationships/hyperlink" Target="https://hal.science/hal-05267264v1" TargetMode="External"/><Relationship Id="rId11" Type="http://schemas.openxmlformats.org/officeDocument/2006/relationships/hyperlink" Target="https://hal.science/search/index/?q=*&amp;authFullName_s=Romy Vartin" TargetMode="External"/><Relationship Id="rId12" Type="http://schemas.openxmlformats.org/officeDocument/2006/relationships/hyperlink" Target="https://hal.science/hal-05442598v1" TargetMode="External"/><Relationship Id="rId13" Type="http://schemas.openxmlformats.org/officeDocument/2006/relationships/hyperlink" Target="https://hal.science/hal-05267215v1" TargetMode="External"/><Relationship Id="rId14" Type="http://schemas.openxmlformats.org/officeDocument/2006/relationships/hyperlink" Target="https://hal.science/search/index/?q=*&amp;authFullName_s=Guillaume Charloux" TargetMode="External"/><Relationship Id="rId15" Type="http://schemas.openxmlformats.org/officeDocument/2006/relationships/hyperlink" Target="https://hal.science/hal-05267184v1" TargetMode="External"/><Relationship Id="rId16" Type="http://schemas.openxmlformats.org/officeDocument/2006/relationships/hyperlink" Target="https://hal.science/search/index/?q=*&amp;authFullName_s=Alessia Prioletta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Romy Vartin</dc:title>
  <dc:description>CV</dc:description>
  <dc:subject/>
  <cp:keywords/>
  <cp:category/>
  <cp:lastModifiedBy/>
  <dcterms:created xsi:type="dcterms:W3CDTF">2026-04-07T04:01:57+02:00</dcterms:created>
  <dcterms:modified xsi:type="dcterms:W3CDTF">2026-04-07T04:01:57+02:00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