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Roozbeh Sadeghian Broujeny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Hybrid Physics–Informed and Machine Learning Model for Accurate Lithium‐Ion Battery Voltage Prediction</w:t></w:r></w:hyperlink></w:p><w:p><w:pPr/><w:hyperlink r:id="rId8" w:history="1"><w:r><w:rPr><w:color w:val="#410a8c"/><w:u w:val="single"/></w:rPr><w:t xml:space="preserve">Seydali Ferahtia</w:t></w:r></w:hyperlink><w:r><w:rPr/><w:t xml:space="preserve">,</w:t></w:r><w:hyperlink r:id="rId9" w:history="1"><w:r><w:rPr><w:color w:val="#410a8c"/><w:u w:val="single"/></w:rPr><w:t xml:space="preserve">Roozbeh Cesi Lineact Sadeghian Broujeny</w:t></w:r></w:hyperlink></w:p><w:p><w:pPr/><w:r><w:rPr><w:i w:val="1"/><w:iCs w:val="1"/></w:rPr><w:t xml:space="preserve">Energy Storage Materials</w:t></w:r><w:r><w:rPr/><w:t xml:space="preserve">, 2026, 8 (1), </w:t></w:r><w:hyperlink r:id="rId10" w:history="1"><w:r><w:rPr><w:color w:val="#410a8c"/><w:u w:val="single"/></w:rPr><w:t xml:space="preserve">⟨10.1002/est2.70357⟩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hal-05494631v1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Net-zero futures cities and transportation systems: estimation and analyzing of vehicle’s carbon dioxide production by knowledge transferring</w:t></w:r></w:hyperlink></w:p><w:p><w:pPr/><w:hyperlink r:id="rId12" w:history="1"><w:r><w:rPr><w:color w:val="#410a8c"/><w:u w:val="single"/></w:rPr><w:t xml:space="preserve">Sonia Ikken</w:t></w:r></w:hyperlink><w:r><w:rPr/><w:t xml:space="preserve">,</w:t></w:r><w:hyperlink r:id="rId13" w:history="1"><w:r><w:rPr><w:color w:val="#410a8c"/><w:u w:val="single"/></w:rPr><w:t xml:space="preserve">Roozbeh Sadeghian Broujeny</w:t></w:r></w:hyperlink></w:p><w:p><w:pPr/><w:r><w:rPr><w:i w:val="1"/><w:iCs w:val="1"/></w:rPr><w:t xml:space="preserve">International Journal of Data Science and Analytics</w:t></w:r><w:r><w:rPr/><w:t xml:space="preserve">, 2025, </w:t></w:r><w:hyperlink r:id="rId14" w:history="1"><w:r><w:rPr><w:color w:val="#410a8c"/><w:u w:val="single"/></w:rPr><w:t xml:space="preserve">⟨10.1007/s41060-025-00761-8⟩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hal-05132331v1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DuoBrain-HVAC: A Hybrid Autonomous Agent for Controlling HVAC Systems</w:t></w:r></w:hyperlink></w:p><w:p><w:pPr/><w:hyperlink r:id="rId16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3" w:history="1"><w:r><w:rPr><w:color w:val="#410a8c"/><w:u w:val="single"/></w:rPr><w:t xml:space="preserve">Roozbeh Sadeghian Broujeny</w:t></w:r></w:hyperlink><w:r><w:rPr/><w:t xml:space="preserve">,</w:t></w:r><w:hyperlink r:id="rId18" w:history="1"><w:r><w:rPr><w:color w:val="#410a8c"/><w:u w:val="single"/></w:rPr><w:t xml:space="preserve">Karim Beddiar</w:t></w:r></w:hyperlink></w:p><w:p><w:pPr/><w:r><w:rPr><w:i w:val="1"/><w:iCs w:val="1"/></w:rPr><w:t xml:space="preserve">Telecommunications Forum (TELFOR2024)</w:t></w:r><w:r><w:rPr/><w:t xml:space="preserve">, 2025, pp.1-4. </w:t></w:r><w:hyperlink r:id="rId19" w:history="1"><w:r><w:rPr><w:color w:val="#410a8c"/><w:u w:val="single"/></w:rPr><w:t xml:space="preserve">⟨10.1109/TELFOR63250.2024.10819155⟩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hal-04979609v1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Remaining Useful Life Prediction with Uncertainty Quantification Using Evidential Deep Learning</w:t></w:r></w:hyperlink></w:p><w:p><w:pPr/><w:hyperlink r:id="rId21" w:history="1"><w:r><w:rPr><w:color w:val="#410a8c"/><w:u w:val="single"/></w:rPr><w:t xml:space="preserve">Safa Ben Ayed</w:t></w:r></w:hyperlink><w:r><w:rPr/><w:t xml:space="preserve">,</w:t></w:r><w:hyperlink r:id="rId22" w:history="1"><w:r><w:rPr><w:color w:val="#410a8c"/><w:u w:val="single"/></w:rPr><w:t xml:space="preserve">Rachid Tahar Hamza</w:t></w:r></w:hyperlink><w:r><w:rPr/><w:t xml:space="preserve">,</w:t></w:r><w:hyperlink r:id="rId13" w:history="1"><w:r><w:rPr><w:color w:val="#410a8c"/><w:u w:val="single"/></w:rPr><w:t xml:space="preserve">Roozbeh Sadeghian Broujeny</w:t></w:r></w:hyperlink></w:p><w:p><w:pPr/><w:r><w:rPr><w:i w:val="1"/><w:iCs w:val="1"/></w:rPr><w:t xml:space="preserve">Journal of Artificial Intelligence and Soft Computing Research</w:t></w:r><w:r><w:rPr/><w:t xml:space="preserve">, 2025, 15 (1), pp.37-55. </w:t></w:r><w:hyperlink r:id="rId23" w:history="1"><w:r><w:rPr><w:color w:val="#410a8c"/><w:u w:val="single"/></w:rPr><w:t xml:space="preserve">⟨10.2478/jaiscr-2025-0003⟩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hal-04979581v1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Reinforcement learning for HVAC control in intelligent buildings: A technical and conceptual review</w:t></w:r></w:hyperlink></w:p><w:p><w:pPr/><w:hyperlink r:id="rId16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3" w:history="1"><w:r><w:rPr><w:color w:val="#410a8c"/><w:u w:val="single"/></w:rPr><w:t xml:space="preserve">Roozbeh Sadeghian Broujeny</w:t></w:r></w:hyperlink><w:r><w:rPr/><w:t xml:space="preserve">,</w:t></w:r><w:hyperlink r:id="rId18" w:history="1"><w:r><w:rPr><w:color w:val="#410a8c"/><w:u w:val="single"/></w:rPr><w:t xml:space="preserve">Karim Beddiar</w:t></w:r></w:hyperlink></w:p><w:p><w:pPr/><w:r><w:rPr><w:i w:val="1"/><w:iCs w:val="1"/></w:rPr><w:t xml:space="preserve">Journal of Building Engineering</w:t></w:r><w:r><w:rPr/><w:t xml:space="preserve">, 2024, 95, pp.110085. </w:t></w:r><w:hyperlink r:id="rId25" w:history="1"><w:r><w:rPr><w:color w:val="#410a8c"/><w:u w:val="single"/></w:rPr><w:t xml:space="preserve">⟨10.1016/j.jobe.2024.110085⟩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hal-04635092v1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Energy Consumption Forecasting in a University Office by Artificial Intelligence Techniques: An Analysis of the Exogenous Data Effect on the Modeling</w:t></w:r></w:hyperlink></w:p><w:p><w:pPr/><w:hyperlink r:id="rId13" w:history="1"><w:r><w:rPr><w:color w:val="#410a8c"/><w:u w:val="single"/></w:rPr><w:t xml:space="preserve">Roozbeh Sadeghian Broujeny</w:t></w:r></w:hyperlink><w:r><w:rPr/><w:t xml:space="preserve">,</w:t></w:r><w:hyperlink r:id="rId21" w:history="1"><w:r><w:rPr><w:color w:val="#410a8c"/><w:u w:val="single"/></w:rPr><w:t xml:space="preserve">Safa Ben Ayed</w:t></w:r></w:hyperlink><w:r><w:rPr/><w:t xml:space="preserve">,</w:t></w:r><w:hyperlink r:id="rId27" w:history="1"><w:r><w:rPr><w:color w:val="#410a8c"/><w:u w:val="single"/></w:rPr><w:t xml:space="preserve">Mouadh Matalah</w:t></w:r></w:hyperlink></w:p><w:p><w:pPr/><w:r><w:rPr><w:i w:val="1"/><w:iCs w:val="1"/></w:rPr><w:t xml:space="preserve">Energies</w:t></w:r><w:r><w:rPr/><w:t xml:space="preserve">, 2023, 16 (10), pp.4065. </w:t></w:r><w:hyperlink r:id="rId28" w:history="1"><w:r><w:rPr><w:color w:val="#410a8c"/><w:u w:val="single"/></w:rPr><w:t xml:space="preserve">⟨10.3390/en16104065⟩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hal-04097230v1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On-Policy vs. Off-Policy HVAC Control: Comparing PPO and SAC–Gumbel in EnergyPlus</w:t></w:r></w:hyperlink></w:p><w:p><w:pPr/><w:hyperlink r:id="rId16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3" w:history="1"><w:r><w:rPr><w:color w:val="#410a8c"/><w:u w:val="single"/></w:rPr><w:t xml:space="preserve">Roozbeh Sadeghian Broujeny</w:t></w:r></w:hyperlink><w:r><w:rPr/><w:t xml:space="preserve">,</w:t></w:r><w:hyperlink r:id="rId18" w:history="1"><w:r><w:rPr><w:color w:val="#410a8c"/><w:u w:val="single"/></w:rPr><w:t xml:space="preserve">Karim Beddiar</w:t></w:r></w:hyperlink></w:p><w:p><w:pPr/><w:r><w:rPr><w:i w:val="1"/><w:iCs w:val="1"/></w:rPr><w:t xml:space="preserve">2025 IEEE 16th Annual Ubiquitous Computing, Electronics & Mobile Communication Conference (UEMCON)</w:t></w:r><w:r><w:rPr/><w:t xml:space="preserve">, Oct 2025, Yorktown Heights, United States. pp.0382-0387, </w:t></w:r><w:hyperlink r:id="rId30" w:history="1"><w:r><w:rPr><w:color w:val="#410a8c"/><w:u w:val="single"/></w:rPr><w:t xml:space="preserve">⟨10.1109/UEMCON67449.2025.11267698⟩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hal-05399809v1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Attention Makes HVAC Control More Efficient</w:t></w:r></w:hyperlink></w:p><w:p><w:pPr/><w:hyperlink r:id="rId16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3" w:history="1"><w:r><w:rPr><w:color w:val="#410a8c"/><w:u w:val="single"/></w:rPr><w:t xml:space="preserve">Roozbeh Sadeghian Broujeny</w:t></w:r></w:hyperlink><w:r><w:rPr/><w:t xml:space="preserve">,</w:t></w:r><w:hyperlink r:id="rId18" w:history="1"><w:r><w:rPr><w:color w:val="#410a8c"/><w:u w:val="single"/></w:rPr><w:t xml:space="preserve">Karim Beddiar</w:t></w:r></w:hyperlink></w:p><w:p><w:pPr/><w:r><w:rPr><w:i w:val="1"/><w:iCs w:val="1"/></w:rPr><w:t xml:space="preserve">IECON 2025 – 51st Annual Conference of the IEEE Industrial Electronics Society</w:t></w:r><w:r><w:rPr/><w:t xml:space="preserve">, Oct 2025, Madrid, France. pp.1-6, </w:t></w:r><w:hyperlink r:id="rId32" w:history="1"><w:r><w:rPr><w:color w:val="#410a8c"/><w:u w:val="single"/></w:rPr><w:t xml:space="preserve">⟨10.1109/IECON58223.2025.11221485⟩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hal-05372129v1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Reinforcement Learning for Optimal HVAC Control: From Theory to Real-World Applications</w:t></w:r></w:hyperlink></w:p><w:p><w:pPr/><w:hyperlink r:id="rId16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3" w:history="1"><w:r><w:rPr><w:color w:val="#410a8c"/><w:u w:val="single"/></w:rPr><w:t xml:space="preserve">Roozbeh Sadeghian Broujeny</w:t></w:r></w:hyperlink><w:r><w:rPr/><w:t xml:space="preserve">,</w:t></w:r><w:hyperlink r:id="rId18" w:history="1"><w:r><w:rPr><w:color w:val="#410a8c"/><w:u w:val="single"/></w:rPr><w:t xml:space="preserve">Karim Beddiar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34" w:history="1"><w:r><w:rPr><w:color w:val="#410a8c"/><w:u w:val="single"/></w:rPr><w:t xml:space="preserve">⟨10.1109/IECON51785.2023.10312131⟩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hal-04290855v1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631v1" TargetMode="External"/><Relationship Id="rId8" Type="http://schemas.openxmlformats.org/officeDocument/2006/relationships/hyperlink" Target="https://hal.science/search/index/?q=*&amp;authFullName_s=Seydali Ferahtia" TargetMode="External"/><Relationship Id="rId9" Type="http://schemas.openxmlformats.org/officeDocument/2006/relationships/hyperlink" Target="https://hal.science/search/index/?q=*&amp;authFullName_s=Roozbeh Cesi Lineact Sadeghian Broujeny" TargetMode="External"/><Relationship Id="rId10" Type="http://schemas.openxmlformats.org/officeDocument/2006/relationships/hyperlink" Target="https://dx.doi.org/10.1002/est2.70357" TargetMode="External"/><Relationship Id="rId11" Type="http://schemas.openxmlformats.org/officeDocument/2006/relationships/hyperlink" Target="https://hal.science/hal-05132331v1" TargetMode="External"/><Relationship Id="rId12" Type="http://schemas.openxmlformats.org/officeDocument/2006/relationships/hyperlink" Target="https://hal.science/search/index/?q=*&amp;authFullName_s=Sonia Ikken" TargetMode="External"/><Relationship Id="rId13" Type="http://schemas.openxmlformats.org/officeDocument/2006/relationships/hyperlink" Target="https://hal.science/search/index/?q=*&amp;authFullName_s=Roozbeh Sadeghian Broujeny" TargetMode="External"/><Relationship Id="rId14" Type="http://schemas.openxmlformats.org/officeDocument/2006/relationships/hyperlink" Target="https://dx.doi.org/10.1007/s41060-025-00761-8" TargetMode="External"/><Relationship Id="rId15" Type="http://schemas.openxmlformats.org/officeDocument/2006/relationships/hyperlink" Target="https://hal.science/hal-04979609v1" TargetMode="External"/><Relationship Id="rId16" Type="http://schemas.openxmlformats.org/officeDocument/2006/relationships/hyperlink" Target="https://hal.science/search/index/?q=*&amp;authFullName_s=Khalil Al Sayed" TargetMode="External"/><Relationship Id="rId17" Type="http://schemas.openxmlformats.org/officeDocument/2006/relationships/hyperlink" Target="https://hal.science/search/index/?q=*&amp;authFullName_s=Abhinandana Boodi" TargetMode="External"/><Relationship Id="rId18" Type="http://schemas.openxmlformats.org/officeDocument/2006/relationships/hyperlink" Target="https://hal.science/search/index/?q=*&amp;authFullName_s=Karim Beddiar" TargetMode="External"/><Relationship Id="rId19" Type="http://schemas.openxmlformats.org/officeDocument/2006/relationships/hyperlink" Target="https://dx.doi.org/10.1109/TELFOR63250.2024.10819155" TargetMode="External"/><Relationship Id="rId20" Type="http://schemas.openxmlformats.org/officeDocument/2006/relationships/hyperlink" Target="https://hal.science/hal-04979581v1" TargetMode="External"/><Relationship Id="rId21" Type="http://schemas.openxmlformats.org/officeDocument/2006/relationships/hyperlink" Target="https://hal.science/search/index/?q=*&amp;authFullName_s=Safa Ben Ayed" TargetMode="External"/><Relationship Id="rId22" Type="http://schemas.openxmlformats.org/officeDocument/2006/relationships/hyperlink" Target="https://hal.science/search/index/?q=*&amp;authFullName_s=Rachid Tahar Hamza" TargetMode="External"/><Relationship Id="rId23" Type="http://schemas.openxmlformats.org/officeDocument/2006/relationships/hyperlink" Target="https://dx.doi.org/10.2478/jaiscr-2025-0003" TargetMode="External"/><Relationship Id="rId24" Type="http://schemas.openxmlformats.org/officeDocument/2006/relationships/hyperlink" Target="https://hal.science/hal-04635092v1" TargetMode="External"/><Relationship Id="rId25" Type="http://schemas.openxmlformats.org/officeDocument/2006/relationships/hyperlink" Target="https://dx.doi.org/10.1016/j.jobe.2024.110085" TargetMode="External"/><Relationship Id="rId26" Type="http://schemas.openxmlformats.org/officeDocument/2006/relationships/hyperlink" Target="https://hal.science/hal-04097230v1" TargetMode="External"/><Relationship Id="rId27" Type="http://schemas.openxmlformats.org/officeDocument/2006/relationships/hyperlink" Target="https://hal.science/search/index/?q=*&amp;authFullName_s=Mouadh Matalah" TargetMode="External"/><Relationship Id="rId28" Type="http://schemas.openxmlformats.org/officeDocument/2006/relationships/hyperlink" Target="https://dx.doi.org/10.3390/en16104065" TargetMode="External"/><Relationship Id="rId29" Type="http://schemas.openxmlformats.org/officeDocument/2006/relationships/hyperlink" Target="https://hal.science/hal-05399809v1" TargetMode="External"/><Relationship Id="rId30" Type="http://schemas.openxmlformats.org/officeDocument/2006/relationships/hyperlink" Target="https://dx.doi.org/10.1109/UEMCON67449.2025.11267698" TargetMode="External"/><Relationship Id="rId31" Type="http://schemas.openxmlformats.org/officeDocument/2006/relationships/hyperlink" Target="https://hal.science/hal-05372129v1" TargetMode="External"/><Relationship Id="rId32" Type="http://schemas.openxmlformats.org/officeDocument/2006/relationships/hyperlink" Target="https://dx.doi.org/10.1109/IECON58223.2025.11221485" TargetMode="External"/><Relationship Id="rId33" Type="http://schemas.openxmlformats.org/officeDocument/2006/relationships/hyperlink" Target="https://hal.science/hal-04290855v1" TargetMode="External"/><Relationship Id="rId34" Type="http://schemas.openxmlformats.org/officeDocument/2006/relationships/hyperlink" Target="https://dx.doi.org/10.1109/IECON51785.2023.1031213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Roozbeh Sadeghian Broujeny</dc:title>
  <dc:description>CV</dc:description>
  <dc:subject/>
  <cp:keywords/>
  <cp:category/>
  <cp:lastModifiedBy/>
  <dcterms:created xsi:type="dcterms:W3CDTF">2026-04-07T23:26:29+02:00</dcterms:created>
  <dcterms:modified xsi:type="dcterms:W3CDTF">2026-04-07T23:26:29+02:00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