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6.1979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François ROUSSEAU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Punir plutôt deux fois qu'une !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Beaussonie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Perrier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Segonds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2026, 04, pp.913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halshs-05464149v1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la loi no 2025-532 du 13 juin 2025 visant à sortir la France du piège du narcotrafic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Beaussonie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Perrier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Segonds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2026, 04, pp.899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halshs-05464148v1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Une réforme surtout pour les mots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Beaussonie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Perrier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Segonds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2026, 04, pp.917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halshs-05464150v1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affres du consentement en matière d’infractions sexuelles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Pénal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halshs-04334903v1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Cumul des responsabilités pénales d’une société mère et de sa filiale : confirmation du principe et aménagement de l’identification de l’organe ou du représentant » (note sous Crim. 11 févr. 2025)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Pénal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hal-05483916v1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 d’expression et contrôle de proportionnalité de la répression : encore et toujours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Clarisse Le 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2025, 7, pp.act. 223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hal-04956643v1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renforcement de la répression des atteintes envers les élus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2024, 02, pp.421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halshs-04661205v1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Trente ans d'irresponsabilité pénale (1994-2024)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Pénal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hal-04799065v1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coopération de la France à l'exécution des peines prononcées par la Cour pénale internationale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2023, 02, pp.388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halshs-04167224v1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harcèlement moral institutionnel » à l’aune des principes du droit pénal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Amplitude du droit</w:t>
            </w:r>
            <w:r>
              <w:rPr/>
              <w:t xml:space="preserve">, 2023, 2,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⟨10.56078/amplitude-droit.514⟩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halshs-04334947v1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Juger les mauvais fous » (Loi n° 2022-52, 24 janvier 2022)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2022, 2, pp.403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halshs-03965032v1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Répression et liberté d'expression des « décrocheurs » : le juge pénal en quête de proportionnalité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2022, pp.879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hal-03964939v1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L'interprétation littérale de la compétence pénale extraterritoriale en matière d'infractions à la réglementation des transports routiers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halshs-03965072v1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Juger les mauvais fous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Perrier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2022, 02, pp.403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halshs-03717848v1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renforcement de la répression des infractions sexuelles contre les mineurs » (Loi n° 2021-478, 21 avril 2021)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2021, 2, pp.453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halshs-03965041v1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critique sur le caractère interprétatif des dispositions de l'article 222-22-1 du Code pénal,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 Sirey de doctrine de jurisprudence et de législation </w:t>
            </w:r>
            <w:r>
              <w:rPr/>
              <w:t xml:space="preserve">, 2021, pp.860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halshs-03965119v1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Prévention d'actes de terrorisme et renseignement, Commentaire de la loi n° 2021-998 du 30 juillet 2021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Pierre Rousseau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pénal</w:t>
            </w:r>
            <w:r>
              <w:rPr/>
              <w:t xml:space="preserve">, 2021, 10, pp.10-17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hal-03382917v1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l'abolition du discernement consécutif à la consommation de produits stupéfiants, note sous Crim. 14 avril 2021,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2021, pp.521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halshs-03965104v1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Prévention d'actes de terrorisme et renseignement, Commentaire de la loi n° 2021-998 du 30 juillet 2021,étude 18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pénal et de criminologie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halshs-03965093v1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l'abolition du discernement consécutif à la consommation de produits stupéfiants, note sous Crim. 14 avril 2021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2021, 19, pp.928-932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hal-03382544v1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renforcement de la répression des infractions sexuelles contre les mineurs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Perrier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2021, 02, pp.454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halshs-03283504v1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capacité pénale du mineur, in Un Code de la justice pénale des mineurs, quelle(s) spécificité(s)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 Sirey de doctrine de jurisprudence et de législation </w:t>
            </w:r>
            <w:r>
              <w:rPr/>
              <w:t xml:space="preserve">, 2021, pp.107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halshs-03965129v1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critique sur le caractère interprétatif des dispositions de l'article 222-22-1 du code pénal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2021, 16, pp.860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halshs-03218818v1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droit pénal de l'état d'urgence sanitaire » (Décret n° 2020-264, 17 mars 2020 ; Loi n° 2020-290, 23 mars 2020 ; Décret n° 2020-293, 23 mars 2020 ; Loi n° 2020-546, 11 mai 2020 ; Décret n° 2020-548, 11 mai 2020)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2020, 2, pp.415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halshs-03965061v1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Renforcement de la lutte contre les violences familiales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Perrier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2020, 02, pp.426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halshs-02956772v1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relativité du principe de rétroactivité in mitius (obs ss Crim. 7 janv. 2020, n° 18-83.074 et Crim. 10 mars 2020, n° 18-85.832)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pénitentiaire et de droit pénal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hal-03561554v1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Épilogue judiciaire de l'affaire AZF, suite et fin !, Cour de cassation, Chambre criminelle, 17 décembre 2019, n° 17-87.465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2020, 12, pp.576-579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hal-03327387v1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Epilogue judiciaire de l'affaire AZF, suite et fin ! » (note sous Crim. 17 déc. 2019),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2020, pp.342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halshs-03965172v1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Incivilités contraventionnelles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Perrier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2020, 02, pp.430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halshs-02956771v1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Renforcement de la lutte contre le blanchiment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Perrier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2020, 02, pp.432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halshs-02956770v1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pénal de l'état d'urgence sanitaire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Perrier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2020, 02, pp.415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halshs-02956773v1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répression des « rodéos motorisés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2019, 02, pp.469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halshs-02450744v1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L’enjeu de la classification matérielle des infractions : Obs. sous Crim. 27 mars 2019, n° 18-82484 ; Crim. 5 juin 2019, n° 18-80783 ; Crim. 19 juin 2019, n° 18-85725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pénitentiaire et de droit pénal</w:t>
            </w:r>
            <w:r>
              <w:rPr/>
              <w:t xml:space="preserve">, 2019, 3, pp.609-616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hal-03327458v1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volet pénal de la loi « anticasseurs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2019, 02, pp.461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halshs-02450742v1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L'incitation de mineurs à participer à un groupement terroriste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2018, 02, pp.533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halshs-02245571v1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L'adaptation au droit de l'Union européenne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Perrier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2018, 02, pp.538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halshs-02245573v1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Epilogue judiciaire de l’affaire AZF ? (note sous CA Paris 31 oct. 2007)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2018, 5, pp.183-186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hal-03327885v1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L'amende civile face aux principes directeurs du droit pénal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2018, 24, pp.1177-1184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hal-03301622v1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justification tirée du principe de fraternité, Obs. sous Cons. const. 6 juill. 2018, n° 2018-717/718 QPC ; 6 sept. 2018, n° 2018-770 DC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pénitentiaire et de droit pénal</w:t>
            </w:r>
            <w:r>
              <w:rPr/>
              <w:t xml:space="preserve">, 2018, 3, pp.579-584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hal-03327886v1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et développement durable - Technique et éthique du droit pénal français de l'environnement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Énergie - Environnement - Infrastructures : actualité, pratiques et enjeux</w:t>
            </w:r>
            <w:r>
              <w:rPr/>
              <w:t xml:space="preserve">, 2017,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hal-03301104v1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aux poussières d’amiante et mise en danger d’autrui, note sous Crim. 19 avril 2017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2017, 22, pp.1037-1040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hal-03328619v1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Lumières sur la complicité des délits d’imprudence (note sous Crim. 13 sept. 2016)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2016, 41, pp.1861-1864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hal-03341974v1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Tempête Xynthia : révision en appel de la condamnation du maire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2016, 17, p. 949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halshs-01341154v1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l’obligation positive des Etats de protéger les femmes victimes de violences conjugales, avant qu’il ne soit trop tard ...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2016, 12, p. 563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halshs-01341527v1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L’exception terroriste dans la procédure pénale française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Eastern European Criminal Law</w:t>
            </w:r>
            <w:r>
              <w:rPr/>
              <w:t xml:space="preserve">, 2016, 1, pp.132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hal-03301894v1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légitimité du droit de punir face au multilinguisme et à la liberté de circulation des personnes au sein de l'Union européenne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Yannick Capdepon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Affaires européennes/Law European &amp; Affairs</w:t>
            </w:r>
            <w:r>
              <w:rPr/>
              <w:t xml:space="preserve">, 2016, 3, pp.391-405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hal-03311724v1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de la loi n° 2016-339 du 22 mars 2016, relative à la prévention et à la lutte contre les incivilités, contre les atteintes à la sécurité publique et contre les actes terroristes dans les transports collectifs de voyageurs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pénal</w:t>
            </w:r>
            <w:r>
              <w:rPr/>
              <w:t xml:space="preserve">, 2016, 5, pp.9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halshs-01341132v1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principe de nécessité. Aux frontières du droit de punir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2015, 2, p. 257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halshs-01341547v1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paix des familles éclipsée par la lutte contre les violences conjugales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2015, 39, pp.1682-1684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halshs-01341530v1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 de précaution et devoir de punir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pénitentiaire et de droit pénal</w:t>
            </w:r>
            <w:r>
              <w:rPr/>
              <w:t xml:space="preserve">, 2015, 2, pp.281-295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hal-03311732v1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Droit pénal général&amp;quot; : I - Norme pénale : application de la loi dans le temps et droit pénal international (obs. ss Crim. 26 févr. 2014, n° 13-87.888) ; II - Responsabilité pénale des personnes morales : conditions d'imputation de l'infraction (obs. ss Crim. 1er avril 2014, n° 12-86.501 ; 6 mai 2014, n° 12-81.937, 13-81.406 et 13-82.677 ; 13 mai 2014, n° 13-81.240) ; III - Responsabilité pénale des personnes morales : représentant et salarié délégataire (obs. ss Crim. 25 mars 2014, n° 13-80.376).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pénitentiaire et de droit pénal</w:t>
            </w:r>
            <w:r>
              <w:rPr/>
              <w:t xml:space="preserve">, 2014, 3, pp 629-638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hal-03561301v1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droit pénal général&amp;quot; : obs. ss Crim. 26 juin 2013, n° 12-88.265 et Crim., 11 décembre 2012, n° 11-86.415 (légitimité de la norme pénale ; application de la loi pénale dans le temps) ; Crim. 23 avril 2013, n° 12-81937 et Crim. 29 mai 2013, n° 12-85427 (causalité certaine ; auteur direct/indirect) ; Crim. 25 juin 2013, n° 11-88037 et Crim. 18 juin 2013, n° 12-85917 (délégation de pouvoir des dirigeants ; responsabilité pénale des personnes morales)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pénitentiaire et de droit pénal</w:t>
            </w:r>
            <w:r>
              <w:rPr/>
              <w:t xml:space="preserve">, 2013, 3, pp.625-638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hal-03528118v1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médecin face à la mort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2012, 07 et 08, pp.372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halshs-02225030v1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perte d'un droit à indemnisation, une possible sanction répressive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2012, 40, pp.2684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halshs-02213233v1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répartition des responsabilités dans l'entreprise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2011, 04, pp.804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halshs-02244840v1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quelques réflexions sur la responsabilité collective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2011, 29, pp.1983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halshs-02212576v1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Anticipation criminelle et terrorisme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actes de terreur aux politiques de Terreur. Usages et sanctions du terrorisme</w:t>
            </w:r>
            <w:r>
              <w:rPr/>
              <w:t xml:space="preserve">, Jan 2020, La Roche-sur-Yon,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hal-03605062v1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simplification de la procédure pénale - Rapport de synthèse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simplification de la procédure pénale</w:t>
            </w:r>
            <w:r>
              <w:rPr/>
              <w:t xml:space="preserve">, Mar 2018, Aix-en-Provence, France. pp.183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hal-03320757v1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Cinquante ans de droit de la responsabilité », &amp;quot;Colloque 50 nuances de droit&amp;quot; à l'occasion des cinquante ans de la faculté de droit et des sciences politiques de l'Université de Nantes, 13 octobre 2017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"50 nuances de droit", Colloque à l'occasion des cinquante ans de la faculté de droit et des sciences politiques de l'Université de Nantes</w:t>
            </w:r>
            <w:r>
              <w:rPr/>
              <w:t xml:space="preserve">, Faculté de droit de l'Université de Nantes, Oct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hal-05382299v1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Devoir de punir et principe de précaution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 comparative des influences du principe de précaution sur la responsabilité juridique</w:t>
            </w:r>
            <w:r>
              <w:rPr/>
              <w:t xml:space="preserve">, Université McGill de Montréal, May 2014, Montréal, Canada. pp.149-170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halshs-01341780v1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procédure pénale applicable au terrorisme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lutte contre le terrorisme </w:t>
            </w:r>
            <w:r>
              <w:rPr/>
              <w:t xml:space="preserve">, Nov 2015,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halshs-01341555v1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des sciences criminelles au défi de l’instabilité du périmètre du droit pénal (dépénalisation versus inflation pénale)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défis intellectuels de l’enseignement des sciences criminelles dans les Facultés de droit, en l’honneur du Doyen Georges Fournier</w:t>
            </w:r>
            <w:r>
              <w:rPr/>
              <w:t xml:space="preserve">, IODE, Université Rennes 1, Jun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halshs-01341564v1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principe de précaution dans le contentieux pénal 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Dynamiques normatives du principe de précaution et métamorphoses de la responsabilité juridique</w:t>
            </w:r>
            <w:r>
              <w:rPr/>
              <w:t xml:space="preserve">, UMR de droit comparé de l’Université Paris I avec le soutien de la Mission de Recherche Droit et Justice Mar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halshs-01341774v1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pardon peut-il avoir une dimension collective ? Le point de vue du juriste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pardon, un défi dans l’histoire </w:t>
            </w:r>
            <w:r>
              <w:rPr/>
              <w:t xml:space="preserve">, Feb 2015, La Roche sur 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halshs-01341776v1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du droit, les choses de justice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Sylvie Grunvald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Gildas Roussel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Virginie Gautron</w:t>
              </w:r>
            </w:hyperlink>
          </w:p>
          <w:p>
            <w:pPr/>
            <w:r>
              <w:rPr/>
              <w:t xml:space="preserve">Dalloz, 2020, 978-2-247-19885-6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hal-03548902v1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pénal spécial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Romain Ollard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/>
              <w:t xml:space="preserve">Bréal, 2015, 978‐2‐7495‐3343‐8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hal-01663889v1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pénale des élus et droit de l’urbanisme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élus et le droit de l’urbanisme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hal-05483950v1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8 : Les infractions et les peines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Initiation aux études juridiques</w:t>
            </w:r>
            <w:r>
              <w:rPr/>
              <w:t xml:space="preserve">, 2025, 978-2-38094-701-4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hal-05483980v1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Causalité et responsabilité pénale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Causalité(s)</w:t>
            </w:r>
            <w:r>
              <w:rPr/>
              <w:t xml:space="preserve">, 2025, 978-2-37032-430-6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hal-05483962v1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L’imputation face au changement climatique. Le point de vue du pénaliste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pénal face au changement climatique</w:t>
            </w:r>
            <w:r>
              <w:rPr/>
              <w:t xml:space="preserve">, 2025, 9782247237784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hal-05483934v1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l'imputation dans la responsabilité pénale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/>
              <w:t xml:space="preserve">Presses universitaires de Poitiers. </w:t>
            </w:r>
            <w:r>
              <w:rPr>
                <w:i w:val="1"/>
                <w:iCs w:val="1"/>
              </w:rPr>
              <w:t xml:space="preserve">Hommage au professeur Jean Pradel (1933-2021)</w:t>
            </w:r>
            <w:r>
              <w:rPr/>
              <w:t xml:space="preserve">, XXXIII, pp.33, 2024, 978-23-81940-4-65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hal-04799123v1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(Retour sur) L’effet utile de la QPC en matière pénale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Liber amicorum en hommage à Y. Capdepon</w:t>
            </w:r>
            <w:r>
              <w:rPr/>
              <w:t xml:space="preserve">, Bière, pp.279,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halshs-04334885v1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prescription » judiciaire de soins : une analyse des pratiques décisionnelles des magistrats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Virginie Gautron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Philippe Pouget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Ivana Obradovic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/>
              <w:t xml:space="preserve">Virginie Gautron (dir.). </w:t>
            </w:r>
            <w:r>
              <w:rPr>
                <w:i w:val="1"/>
                <w:iCs w:val="1"/>
              </w:rPr>
              <w:t xml:space="preserve">Réprimer et soigner : pratiques et enjeux d’une articulation complexe</w:t>
            </w:r>
            <w:r>
              <w:rPr/>
              <w:t xml:space="preserve">, </w:t>
            </w:r>
            <w:hyperlink r:id="rId95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pp.151-177, 2023, 9782753592070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halshs-04627159v1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Tentative d’éclaircissement de l’obscur article 121-3, alinéa 4 du Code pénal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/>
              <w:t xml:space="preserve">LexisNexis. </w:t>
            </w:r>
            <w:r>
              <w:rPr>
                <w:i w:val="1"/>
                <w:iCs w:val="1"/>
              </w:rPr>
              <w:t xml:space="preserve">Mélanges P. Conte</w:t>
            </w:r>
            <w:r>
              <w:rPr/>
              <w:t xml:space="preserve">, pp.733,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halshs-04334843v1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/>
              <w:t xml:space="preserve">Grégory Thomas. </w:t>
            </w:r>
            <w:r>
              <w:rPr>
                <w:i w:val="1"/>
                <w:iCs w:val="1"/>
              </w:rPr>
              <w:t xml:space="preserve">La Répression du Négacionnisme</w:t>
            </w:r>
            <w:r>
              <w:rPr/>
              <w:t xml:space="preserve">, L'Harmattan, pp.15-16, 2022, 978-2-343-25585-9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hal-03597346v1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capacité pénale du mineur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/>
              <w:t xml:space="preserve">Sylvain Jacopin. </w:t>
            </w:r>
            <w:r>
              <w:rPr>
                <w:i w:val="1"/>
                <w:iCs w:val="1"/>
              </w:rPr>
              <w:t xml:space="preserve">Un Code de la justice pénal du mineur : quelle(s) spécificité(s) ?</w:t>
            </w:r>
            <w:r>
              <w:rPr/>
              <w:t xml:space="preserve">, Dalloz, pp.107, 2021, Thèmes et commentaires, 9782247207664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hal-03382896v1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à l'ouvrage du collectif « Raison garder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Mineurs et sexualité, des lois en débat</w:t>
            </w:r>
            <w:r>
              <w:rPr/>
              <w:t xml:space="preserve">, Dalloz,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hal-03964922v1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de la QPC au droit pénal substantiel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/>
              <w:t xml:space="preserve">Karine Foucher. </w:t>
            </w:r>
            <w:r>
              <w:rPr>
                <w:i w:val="1"/>
                <w:iCs w:val="1"/>
              </w:rPr>
              <w:t xml:space="preserve">L'apport de la QPC à la protection des droits et libertés</w:t>
            </w:r>
            <w:r>
              <w:rPr/>
              <w:t xml:space="preserve">, Dalloz, pp.229-245, 2020, Thèmes et commentaires, 9782247196067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hal-03428200v1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Valeurs sociales protégées et environnement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L'empreinte des valeurs sociales protégées en droit pénal</w:t>
            </w:r>
            <w:r>
              <w:rPr/>
              <w:t xml:space="preserve">, Dalloz, pp.83,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halshs-03965167v1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pénal du malade mental,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Jean Danet</w:t>
            </w:r>
            <w:r>
              <w:rPr/>
              <w:t xml:space="preserve">, Dalloz, pp.111,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halshs-03965154v1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du droit, les choses de justice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en l'honneur de Jean Danet</w:t>
            </w:r>
            <w:r>
              <w:rPr/>
              <w:t xml:space="preserve">, Dalloz,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hal-03964898v1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Procédure pénale et droit de la famille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Sylvie Grunvald</w:t>
              </w:r>
            </w:hyperlink>
          </w:p>
          <w:p>
            <w:pPr/>
            <w:r>
              <w:rPr/>
              <w:t xml:space="preserve">Rudy Laher; Charles Bahurel. </w:t>
            </w:r>
            <w:r>
              <w:rPr>
                <w:i w:val="1"/>
                <w:iCs w:val="1"/>
              </w:rPr>
              <w:t xml:space="preserve">Le droit processuel de la famille</w:t>
            </w:r>
            <w:r>
              <w:rPr/>
              <w:t xml:space="preserve">, Dalloz, pp.171, 2020, Thèmes et commentaires, 978-2-247-18743-0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hal-03383025v1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de la QPC à la protection des droits et libertés en droit pénal substantiel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Karine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L'apport de la QPC à la protection des droits et libertés</w:t>
            </w:r>
            <w:r>
              <w:rPr/>
              <w:t xml:space="preserve">, Dalloz, pp.229,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halshs-03965759v1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Procédure pénale et droit de la famille » (avec S. Grunvald)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Charles Bahurel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Rudy Laher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processuel de la famille,</w:t>
            </w:r>
            <w:r>
              <w:rPr/>
              <w:t xml:space="preserve">, Dalloz, pp.171,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halshs-03965192v1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L’efficacité des peines en matière politique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/>
              <w:t xml:space="preserve">Dechenaud, David and Rambaud, Romain and Ribeyre, Cédric. </w:t>
            </w:r>
            <w:r>
              <w:rPr>
                <w:i w:val="1"/>
                <w:iCs w:val="1"/>
              </w:rPr>
              <w:t xml:space="preserve">Le droit pénal électoral</w:t>
            </w:r>
            <w:r>
              <w:rPr/>
              <w:t xml:space="preserve">, Institut francophone pour la justice et la démocratie, pp.41, 2019, 978-2-37032-226-5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hal-03313210v1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répression non pénale des personnes morales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en l'honneur du professeur Bernard Teyssié</w:t>
            </w:r>
            <w:r>
              <w:rPr/>
              <w:t xml:space="preserve">, LexisNexis, pp.515, 2019, 978-2-7110-3073-6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hal-03313209v1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Légalité et légitimité du juge en matière pénale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/>
              <w:t xml:space="preserve">Py, Bruno and Stasiak, Frédéric. </w:t>
            </w:r>
            <w:r>
              <w:rPr>
                <w:i w:val="1"/>
                <w:iCs w:val="1"/>
              </w:rPr>
              <w:t xml:space="preserve">Légalité, légitimité, licéité, regards contemporains : mélanges en l'honneur du professeur Jean-François Seuvic</w:t>
            </w:r>
            <w:r>
              <w:rPr/>
              <w:t xml:space="preserve">, Presses Universitaire de Nancy-Éditions universitaires de Lorraine, pp.657, 2018, 978-2-8143-0513-7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hal-03318059v1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de la personne physique : l’imputabilité de la faute en droit pénal économique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/>
              <w:t xml:space="preserve">Valette, Vanessa. </w:t>
            </w:r>
            <w:r>
              <w:rPr>
                <w:i w:val="1"/>
                <w:iCs w:val="1"/>
              </w:rPr>
              <w:t xml:space="preserve">Le droit pénal économique: un droit pénal très spécial ?</w:t>
            </w:r>
            <w:r>
              <w:rPr/>
              <w:t xml:space="preserve">, Éditions Cujas, 2018, Actes et Etudes, 978-2-254-18407-1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hal-03318057v1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principe de précaution dans le contentieux pénal 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/>
              <w:t xml:space="preserve">D'Ambrosio, Luca and Giudicelli-Delage, Geneviève and Manacorda, Stefano. </w:t>
            </w:r>
            <w:r>
              <w:rPr>
                <w:i w:val="1"/>
                <w:iCs w:val="1"/>
              </w:rPr>
              <w:t xml:space="preserve">Principe de précaution et métamorphoses de la responsabilité</w:t>
            </w:r>
            <w:r>
              <w:rPr/>
              <w:t xml:space="preserve">, Mare &amp; Martin, pp.131-150, 2018, 978-2-84934-332-6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hal-03318058v1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Tecnica ed etica del diritto penale francese dell'ambiente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/>
              <w:t xml:space="preserve">Luigi Cornacchia; Nicola Pisani. </w:t>
            </w:r>
            <w:r>
              <w:rPr>
                <w:i w:val="1"/>
                <w:iCs w:val="1"/>
              </w:rPr>
              <w:t xml:space="preserve">Il nuovo diritto penale dell'ambiente</w:t>
            </w:r>
            <w:r>
              <w:rPr/>
              <w:t xml:space="preserve">, Zanicchelli, pp.723-738,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hal-03457534v1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L’articulation des contentieux civil, administratif et pénal : entre complémentarité et concurrence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/>
              <w:t xml:space="preserve">Brovelli, Gérard and Sancy, Mary. </w:t>
            </w:r>
            <w:r>
              <w:rPr>
                <w:i w:val="1"/>
                <w:iCs w:val="1"/>
              </w:rPr>
              <w:t xml:space="preserve">Environnement et développement durable dans les politiques de l'Union européenne : actualités et défis</w:t>
            </w:r>
            <w:r>
              <w:rPr/>
              <w:t xml:space="preserve">, Presses universitaires de Rennes, pp.259-272, 2017, 978-2-7535-5310-1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hal-03318261v1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/>
              <w:t xml:space="preserve">Pierre Rousseau. </w:t>
            </w:r>
            <w:r>
              <w:rPr>
                <w:i w:val="1"/>
                <w:iCs w:val="1"/>
              </w:rPr>
              <w:t xml:space="preserve">Autonomie personnelle et droit pénal</w:t>
            </w:r>
            <w:r>
              <w:rPr/>
              <w:t xml:space="preserve">, </w:t>
            </w:r>
            <w:hyperlink r:id="rId118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2016, 978-2-343-10258-0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hal-03312991v1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modulation dans le temps des revirements de jurisprudence en matière pénale (à propos de Crim. 30 juin 2021, n° 20-81.570)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hal-03576156v1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modulation dans le temps des revirements de jurisprudence en matière pénale. Chronique de droit pénal général (obs. ss Crim. 30 juin 2021, n° 20-81.570)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hal-03463235v1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pénal, les droits de l’homme et le juge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/>
              <w:t xml:space="preserve">2016, pp.613-621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hal-03342500v1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pénal transitoire et droit pénal en mouvement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/>
              <w:t xml:space="preserve">2015, pp.579-589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hal-03342498v1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L'imputation dans la responsabilité pénale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/>
              <w:t xml:space="preserve">Droit. Université Montesquieu - Bordeaux IV, 2007. Français.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tel-04993383v1</w:t>
              </w:r>
            </w:hyperlink>
          </w:p>
        </w:tc>
      </w:tr>
    </w:tbl>
    <w:sectPr>
      <w:footerReference w:type="default" r:id="rId1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5464149v1" TargetMode="External"/><Relationship Id="rId9" Type="http://schemas.openxmlformats.org/officeDocument/2006/relationships/hyperlink" Target="https://hal.science/search/index/?q=*&amp;authFullName_s=Guillaume Beaussonie" TargetMode="External"/><Relationship Id="rId10" Type="http://schemas.openxmlformats.org/officeDocument/2006/relationships/hyperlink" Target="https://hal.science/search/index/?q=*&amp;authFullName_s=Jean-Baptiste Perrier" TargetMode="External"/><Relationship Id="rId11" Type="http://schemas.openxmlformats.org/officeDocument/2006/relationships/hyperlink" Target="https://hal.science/search/index/?q=*&amp;authFullName_s=Fran&#231;ois Rousseau" TargetMode="External"/><Relationship Id="rId12" Type="http://schemas.openxmlformats.org/officeDocument/2006/relationships/hyperlink" Target="https://hal.science/search/index/?q=*&amp;authFullName_s=Marc Segonds" TargetMode="External"/><Relationship Id="rId13" Type="http://schemas.openxmlformats.org/officeDocument/2006/relationships/hyperlink" Target="https://shs.hal.science/halshs-05464148v1" TargetMode="External"/><Relationship Id="rId14" Type="http://schemas.openxmlformats.org/officeDocument/2006/relationships/hyperlink" Target="https://shs.hal.science/halshs-05464150v1" TargetMode="External"/><Relationship Id="rId15" Type="http://schemas.openxmlformats.org/officeDocument/2006/relationships/hyperlink" Target="https://shs.hal.science/halshs-04334903v1" TargetMode="External"/><Relationship Id="rId16" Type="http://schemas.openxmlformats.org/officeDocument/2006/relationships/hyperlink" Target="https://hal.science/hal-05483916v1" TargetMode="External"/><Relationship Id="rId17" Type="http://schemas.openxmlformats.org/officeDocument/2006/relationships/hyperlink" Target="https://hal.science/hal-04956643v1" TargetMode="External"/><Relationship Id="rId18" Type="http://schemas.openxmlformats.org/officeDocument/2006/relationships/hyperlink" Target="https://hal.science/search/index/?q=*&amp;authFullName_s=Clarisse Le Roux" TargetMode="External"/><Relationship Id="rId19" Type="http://schemas.openxmlformats.org/officeDocument/2006/relationships/hyperlink" Target="https://shs.hal.science/halshs-04661205v1" TargetMode="External"/><Relationship Id="rId20" Type="http://schemas.openxmlformats.org/officeDocument/2006/relationships/hyperlink" Target="https://hal.science/hal-04799065v1" TargetMode="External"/><Relationship Id="rId21" Type="http://schemas.openxmlformats.org/officeDocument/2006/relationships/hyperlink" Target="https://shs.hal.science/halshs-04167224v1" TargetMode="External"/><Relationship Id="rId22" Type="http://schemas.openxmlformats.org/officeDocument/2006/relationships/hyperlink" Target="https://shs.hal.science/halshs-04334947v1" TargetMode="External"/><Relationship Id="rId23" Type="http://schemas.openxmlformats.org/officeDocument/2006/relationships/hyperlink" Target="https://dx.doi.org/10.56078/amplitude-droit.514" TargetMode="External"/><Relationship Id="rId24" Type="http://schemas.openxmlformats.org/officeDocument/2006/relationships/hyperlink" Target="https://shs.hal.science/halshs-03965032v1" TargetMode="External"/><Relationship Id="rId25" Type="http://schemas.openxmlformats.org/officeDocument/2006/relationships/hyperlink" Target="https://hal.science/hal-03964939v1" TargetMode="External"/><Relationship Id="rId26" Type="http://schemas.openxmlformats.org/officeDocument/2006/relationships/hyperlink" Target="https://shs.hal.science/halshs-03965072v1" TargetMode="External"/><Relationship Id="rId27" Type="http://schemas.openxmlformats.org/officeDocument/2006/relationships/hyperlink" Target="https://shs.hal.science/halshs-03717848v1" TargetMode="External"/><Relationship Id="rId28" Type="http://schemas.openxmlformats.org/officeDocument/2006/relationships/hyperlink" Target="https://shs.hal.science/halshs-03965041v1" TargetMode="External"/><Relationship Id="rId29" Type="http://schemas.openxmlformats.org/officeDocument/2006/relationships/hyperlink" Target="https://shs.hal.science/halshs-03965119v1" TargetMode="External"/><Relationship Id="rId30" Type="http://schemas.openxmlformats.org/officeDocument/2006/relationships/hyperlink" Target="https://hal.science/hal-03382917v1" TargetMode="External"/><Relationship Id="rId31" Type="http://schemas.openxmlformats.org/officeDocument/2006/relationships/hyperlink" Target="https://hal.science/search/index/?q=*&amp;authFullName_s=Pierre Rousseau" TargetMode="External"/><Relationship Id="rId32" Type="http://schemas.openxmlformats.org/officeDocument/2006/relationships/hyperlink" Target="https://shs.hal.science/halshs-03965104v1" TargetMode="External"/><Relationship Id="rId33" Type="http://schemas.openxmlformats.org/officeDocument/2006/relationships/hyperlink" Target="https://shs.hal.science/halshs-03965093v1" TargetMode="External"/><Relationship Id="rId34" Type="http://schemas.openxmlformats.org/officeDocument/2006/relationships/hyperlink" Target="https://hal.science/hal-03382544v1" TargetMode="External"/><Relationship Id="rId35" Type="http://schemas.openxmlformats.org/officeDocument/2006/relationships/hyperlink" Target="https://shs.hal.science/halshs-03283504v1" TargetMode="External"/><Relationship Id="rId36" Type="http://schemas.openxmlformats.org/officeDocument/2006/relationships/hyperlink" Target="https://shs.hal.science/halshs-03965129v1" TargetMode="External"/><Relationship Id="rId37" Type="http://schemas.openxmlformats.org/officeDocument/2006/relationships/hyperlink" Target="https://shs.hal.science/halshs-03218818v1" TargetMode="External"/><Relationship Id="rId38" Type="http://schemas.openxmlformats.org/officeDocument/2006/relationships/hyperlink" Target="https://shs.hal.science/halshs-03965061v1" TargetMode="External"/><Relationship Id="rId39" Type="http://schemas.openxmlformats.org/officeDocument/2006/relationships/hyperlink" Target="https://shs.hal.science/halshs-02956772v1" TargetMode="External"/><Relationship Id="rId40" Type="http://schemas.openxmlformats.org/officeDocument/2006/relationships/hyperlink" Target="https://hal.science/hal-03561554v1" TargetMode="External"/><Relationship Id="rId41" Type="http://schemas.openxmlformats.org/officeDocument/2006/relationships/hyperlink" Target="https://hal.science/hal-03327387v1" TargetMode="External"/><Relationship Id="rId42" Type="http://schemas.openxmlformats.org/officeDocument/2006/relationships/hyperlink" Target="https://shs.hal.science/halshs-03965172v1" TargetMode="External"/><Relationship Id="rId43" Type="http://schemas.openxmlformats.org/officeDocument/2006/relationships/hyperlink" Target="https://shs.hal.science/halshs-02956771v1" TargetMode="External"/><Relationship Id="rId44" Type="http://schemas.openxmlformats.org/officeDocument/2006/relationships/hyperlink" Target="https://shs.hal.science/halshs-02956770v1" TargetMode="External"/><Relationship Id="rId45" Type="http://schemas.openxmlformats.org/officeDocument/2006/relationships/hyperlink" Target="https://shs.hal.science/halshs-02956773v1" TargetMode="External"/><Relationship Id="rId46" Type="http://schemas.openxmlformats.org/officeDocument/2006/relationships/hyperlink" Target="https://shs.hal.science/halshs-02450744v1" TargetMode="External"/><Relationship Id="rId47" Type="http://schemas.openxmlformats.org/officeDocument/2006/relationships/hyperlink" Target="https://hal.science/hal-03327458v1" TargetMode="External"/><Relationship Id="rId48" Type="http://schemas.openxmlformats.org/officeDocument/2006/relationships/hyperlink" Target="https://shs.hal.science/halshs-02450742v1" TargetMode="External"/><Relationship Id="rId49" Type="http://schemas.openxmlformats.org/officeDocument/2006/relationships/hyperlink" Target="https://shs.hal.science/halshs-02245571v1" TargetMode="External"/><Relationship Id="rId50" Type="http://schemas.openxmlformats.org/officeDocument/2006/relationships/hyperlink" Target="https://shs.hal.science/halshs-02245573v1" TargetMode="External"/><Relationship Id="rId51" Type="http://schemas.openxmlformats.org/officeDocument/2006/relationships/hyperlink" Target="https://hal.science/hal-03327885v1" TargetMode="External"/><Relationship Id="rId52" Type="http://schemas.openxmlformats.org/officeDocument/2006/relationships/hyperlink" Target="https://hal.science/hal-03301622v1" TargetMode="External"/><Relationship Id="rId53" Type="http://schemas.openxmlformats.org/officeDocument/2006/relationships/hyperlink" Target="https://hal.science/hal-03327886v1" TargetMode="External"/><Relationship Id="rId54" Type="http://schemas.openxmlformats.org/officeDocument/2006/relationships/hyperlink" Target="https://hal.science/hal-03301104v1" TargetMode="External"/><Relationship Id="rId55" Type="http://schemas.openxmlformats.org/officeDocument/2006/relationships/hyperlink" Target="https://hal.science/hal-03328619v1" TargetMode="External"/><Relationship Id="rId56" Type="http://schemas.openxmlformats.org/officeDocument/2006/relationships/hyperlink" Target="https://hal.science/hal-03341974v1" TargetMode="External"/><Relationship Id="rId57" Type="http://schemas.openxmlformats.org/officeDocument/2006/relationships/hyperlink" Target="https://shs.hal.science/halshs-01341154v1" TargetMode="External"/><Relationship Id="rId58" Type="http://schemas.openxmlformats.org/officeDocument/2006/relationships/hyperlink" Target="https://shs.hal.science/halshs-01341527v1" TargetMode="External"/><Relationship Id="rId59" Type="http://schemas.openxmlformats.org/officeDocument/2006/relationships/hyperlink" Target="https://hal.science/hal-03301894v1" TargetMode="External"/><Relationship Id="rId60" Type="http://schemas.openxmlformats.org/officeDocument/2006/relationships/hyperlink" Target="https://hal.science/hal-03311724v1" TargetMode="External"/><Relationship Id="rId61" Type="http://schemas.openxmlformats.org/officeDocument/2006/relationships/hyperlink" Target="https://hal.science/search/index/?q=*&amp;authFullName_s=Yannick Capdepon" TargetMode="External"/><Relationship Id="rId62" Type="http://schemas.openxmlformats.org/officeDocument/2006/relationships/hyperlink" Target="https://shs.hal.science/halshs-01341132v1" TargetMode="External"/><Relationship Id="rId63" Type="http://schemas.openxmlformats.org/officeDocument/2006/relationships/hyperlink" Target="https://shs.hal.science/halshs-01341547v1" TargetMode="External"/><Relationship Id="rId64" Type="http://schemas.openxmlformats.org/officeDocument/2006/relationships/hyperlink" Target="https://shs.hal.science/halshs-01341530v1" TargetMode="External"/><Relationship Id="rId65" Type="http://schemas.openxmlformats.org/officeDocument/2006/relationships/hyperlink" Target="https://hal.science/hal-03311732v1" TargetMode="External"/><Relationship Id="rId66" Type="http://schemas.openxmlformats.org/officeDocument/2006/relationships/hyperlink" Target="https://hal.science/hal-03561301v1" TargetMode="External"/><Relationship Id="rId67" Type="http://schemas.openxmlformats.org/officeDocument/2006/relationships/hyperlink" Target="https://hal.science/hal-03528118v1" TargetMode="External"/><Relationship Id="rId68" Type="http://schemas.openxmlformats.org/officeDocument/2006/relationships/hyperlink" Target="https://shs.hal.science/halshs-02225030v1" TargetMode="External"/><Relationship Id="rId69" Type="http://schemas.openxmlformats.org/officeDocument/2006/relationships/hyperlink" Target="https://shs.hal.science/halshs-02213233v1" TargetMode="External"/><Relationship Id="rId70" Type="http://schemas.openxmlformats.org/officeDocument/2006/relationships/hyperlink" Target="https://shs.hal.science/halshs-02244840v1" TargetMode="External"/><Relationship Id="rId71" Type="http://schemas.openxmlformats.org/officeDocument/2006/relationships/hyperlink" Target="https://shs.hal.science/halshs-02212576v1" TargetMode="External"/><Relationship Id="rId72" Type="http://schemas.openxmlformats.org/officeDocument/2006/relationships/hyperlink" Target="https://hal.science/hal-03605062v1" TargetMode="External"/><Relationship Id="rId73" Type="http://schemas.openxmlformats.org/officeDocument/2006/relationships/hyperlink" Target="https://hal.science/hal-03320757v1" TargetMode="External"/><Relationship Id="rId74" Type="http://schemas.openxmlformats.org/officeDocument/2006/relationships/hyperlink" Target="https://hal.science/hal-05382299v1" TargetMode="External"/><Relationship Id="rId75" Type="http://schemas.openxmlformats.org/officeDocument/2006/relationships/hyperlink" Target="https://shs.hal.science/halshs-01341780v1" TargetMode="External"/><Relationship Id="rId76" Type="http://schemas.openxmlformats.org/officeDocument/2006/relationships/hyperlink" Target="https://shs.hal.science/halshs-01341555v1" TargetMode="External"/><Relationship Id="rId77" Type="http://schemas.openxmlformats.org/officeDocument/2006/relationships/hyperlink" Target="https://shs.hal.science/halshs-01341564v1" TargetMode="External"/><Relationship Id="rId78" Type="http://schemas.openxmlformats.org/officeDocument/2006/relationships/hyperlink" Target="https://shs.hal.science/halshs-01341774v1" TargetMode="External"/><Relationship Id="rId79" Type="http://schemas.openxmlformats.org/officeDocument/2006/relationships/hyperlink" Target="https://shs.hal.science/halshs-01341776v1" TargetMode="External"/><Relationship Id="rId80" Type="http://schemas.openxmlformats.org/officeDocument/2006/relationships/hyperlink" Target="https://hal.science/hal-03548902v1" TargetMode="External"/><Relationship Id="rId81" Type="http://schemas.openxmlformats.org/officeDocument/2006/relationships/hyperlink" Target="https://hal.science/search/index/?q=*&amp;authFullName_s=Sylvie Grunvald" TargetMode="External"/><Relationship Id="rId82" Type="http://schemas.openxmlformats.org/officeDocument/2006/relationships/hyperlink" Target="https://hal.science/search/index/?q=*&amp;authFullName_s=Gildas Roussel" TargetMode="External"/><Relationship Id="rId83" Type="http://schemas.openxmlformats.org/officeDocument/2006/relationships/hyperlink" Target="https://hal.science/search/index/?q=*&amp;authFullName_s=Virginie Gautron" TargetMode="External"/><Relationship Id="rId84" Type="http://schemas.openxmlformats.org/officeDocument/2006/relationships/hyperlink" Target="https://univ-reunion.hal.science/hal-01663889v1" TargetMode="External"/><Relationship Id="rId85" Type="http://schemas.openxmlformats.org/officeDocument/2006/relationships/hyperlink" Target="https://hal.science/search/index/?q=*&amp;authFullName_s=Romain Ollard" TargetMode="External"/><Relationship Id="rId86" Type="http://schemas.openxmlformats.org/officeDocument/2006/relationships/hyperlink" Target="https://hal.science/hal-05483950v1" TargetMode="External"/><Relationship Id="rId87" Type="http://schemas.openxmlformats.org/officeDocument/2006/relationships/hyperlink" Target="https://hal.science/hal-05483980v1" TargetMode="External"/><Relationship Id="rId88" Type="http://schemas.openxmlformats.org/officeDocument/2006/relationships/hyperlink" Target="https://hal.science/hal-05483962v1" TargetMode="External"/><Relationship Id="rId89" Type="http://schemas.openxmlformats.org/officeDocument/2006/relationships/hyperlink" Target="https://hal.science/hal-05483934v1" TargetMode="External"/><Relationship Id="rId90" Type="http://schemas.openxmlformats.org/officeDocument/2006/relationships/hyperlink" Target="https://hal.science/hal-04799123v1" TargetMode="External"/><Relationship Id="rId91" Type="http://schemas.openxmlformats.org/officeDocument/2006/relationships/hyperlink" Target="https://shs.hal.science/halshs-04334885v1" TargetMode="External"/><Relationship Id="rId92" Type="http://schemas.openxmlformats.org/officeDocument/2006/relationships/hyperlink" Target="https://shs.hal.science/halshs-04627159v1" TargetMode="External"/><Relationship Id="rId93" Type="http://schemas.openxmlformats.org/officeDocument/2006/relationships/hyperlink" Target="https://hal.science/search/index/?q=*&amp;authFullName_s=Philippe Pouget" TargetMode="External"/><Relationship Id="rId94" Type="http://schemas.openxmlformats.org/officeDocument/2006/relationships/hyperlink" Target="https://hal.science/search/index/?q=*&amp;authFullName_s=Ivana Obradovic" TargetMode="External"/><Relationship Id="rId95" Type="http://schemas.openxmlformats.org/officeDocument/2006/relationships/hyperlink" Target="https://pur-editions.fr/product/9417/reprimer-et-soigner" TargetMode="External"/><Relationship Id="rId96" Type="http://schemas.openxmlformats.org/officeDocument/2006/relationships/hyperlink" Target="https://shs.hal.science/halshs-04334843v1" TargetMode="External"/><Relationship Id="rId97" Type="http://schemas.openxmlformats.org/officeDocument/2006/relationships/hyperlink" Target="https://hal.science/hal-03597346v1" TargetMode="External"/><Relationship Id="rId98" Type="http://schemas.openxmlformats.org/officeDocument/2006/relationships/hyperlink" Target="https://hal.science/hal-03382896v1" TargetMode="External"/><Relationship Id="rId99" Type="http://schemas.openxmlformats.org/officeDocument/2006/relationships/hyperlink" Target="https://hal.science/hal-03964922v1" TargetMode="External"/><Relationship Id="rId100" Type="http://schemas.openxmlformats.org/officeDocument/2006/relationships/hyperlink" Target="https://hal.science/hal-03428200v1" TargetMode="External"/><Relationship Id="rId101" Type="http://schemas.openxmlformats.org/officeDocument/2006/relationships/hyperlink" Target="https://shs.hal.science/halshs-03965167v1" TargetMode="External"/><Relationship Id="rId102" Type="http://schemas.openxmlformats.org/officeDocument/2006/relationships/hyperlink" Target="https://shs.hal.science/halshs-03965154v1" TargetMode="External"/><Relationship Id="rId103" Type="http://schemas.openxmlformats.org/officeDocument/2006/relationships/hyperlink" Target="https://hal.science/hal-03964898v1" TargetMode="External"/><Relationship Id="rId104" Type="http://schemas.openxmlformats.org/officeDocument/2006/relationships/hyperlink" Target="https://hal.science/hal-03383025v1" TargetMode="External"/><Relationship Id="rId105" Type="http://schemas.openxmlformats.org/officeDocument/2006/relationships/hyperlink" Target="https://shs.hal.science/halshs-03965759v1" TargetMode="External"/><Relationship Id="rId106" Type="http://schemas.openxmlformats.org/officeDocument/2006/relationships/hyperlink" Target="https://hal.science/search/index/?q=*&amp;authFullName_s=Karine Foucher" TargetMode="External"/><Relationship Id="rId107" Type="http://schemas.openxmlformats.org/officeDocument/2006/relationships/hyperlink" Target="https://shs.hal.science/halshs-03965192v1" TargetMode="External"/><Relationship Id="rId108" Type="http://schemas.openxmlformats.org/officeDocument/2006/relationships/hyperlink" Target="https://hal.science/search/index/?q=*&amp;authFullName_s=Charles Bahurel" TargetMode="External"/><Relationship Id="rId109" Type="http://schemas.openxmlformats.org/officeDocument/2006/relationships/hyperlink" Target="https://hal.science/search/index/?q=*&amp;authFullName_s=Rudy Laher" TargetMode="External"/><Relationship Id="rId110" Type="http://schemas.openxmlformats.org/officeDocument/2006/relationships/hyperlink" Target="https://hal.science/hal-03313210v1" TargetMode="External"/><Relationship Id="rId111" Type="http://schemas.openxmlformats.org/officeDocument/2006/relationships/hyperlink" Target="https://hal.science/hal-03313209v1" TargetMode="External"/><Relationship Id="rId112" Type="http://schemas.openxmlformats.org/officeDocument/2006/relationships/hyperlink" Target="https://hal.science/hal-03318059v1" TargetMode="External"/><Relationship Id="rId113" Type="http://schemas.openxmlformats.org/officeDocument/2006/relationships/hyperlink" Target="https://hal.science/hal-03318057v1" TargetMode="External"/><Relationship Id="rId114" Type="http://schemas.openxmlformats.org/officeDocument/2006/relationships/hyperlink" Target="https://hal.science/hal-03318058v1" TargetMode="External"/><Relationship Id="rId115" Type="http://schemas.openxmlformats.org/officeDocument/2006/relationships/hyperlink" Target="https://hal.science/hal-03457534v1" TargetMode="External"/><Relationship Id="rId116" Type="http://schemas.openxmlformats.org/officeDocument/2006/relationships/hyperlink" Target="https://hal.science/hal-03318261v1" TargetMode="External"/><Relationship Id="rId117" Type="http://schemas.openxmlformats.org/officeDocument/2006/relationships/hyperlink" Target="https://hal.science/hal-03312991v1" TargetMode="External"/><Relationship Id="rId118" Type="http://schemas.openxmlformats.org/officeDocument/2006/relationships/hyperlink" Target="https://www.editions-harmattan.fr/livre-autonomie_personnelle_et_droit_penal_pierre_rousseau-9782343102580-51740.html" TargetMode="External"/><Relationship Id="rId119" Type="http://schemas.openxmlformats.org/officeDocument/2006/relationships/hyperlink" Target="https://hal.science/hal-03576156v1" TargetMode="External"/><Relationship Id="rId120" Type="http://schemas.openxmlformats.org/officeDocument/2006/relationships/hyperlink" Target="https://hal.science/hal-03463235v1" TargetMode="External"/><Relationship Id="rId121" Type="http://schemas.openxmlformats.org/officeDocument/2006/relationships/hyperlink" Target="https://hal.science/hal-03342500v1" TargetMode="External"/><Relationship Id="rId122" Type="http://schemas.openxmlformats.org/officeDocument/2006/relationships/hyperlink" Target="https://hal.science/hal-03342498v1" TargetMode="External"/><Relationship Id="rId123" Type="http://schemas.openxmlformats.org/officeDocument/2006/relationships/hyperlink" Target="https://hal.science/tel-04993383v1" TargetMode="External"/><Relationship Id="rId124" Type="http://schemas.openxmlformats.org/officeDocument/2006/relationships/hyperlink" Target="https://www.theses.fr/" TargetMode="External"/><Relationship Id="rId1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ROUSSEAU</dc:title>
  <dc:description>CV</dc:description>
  <dc:subject/>
  <cp:keywords/>
  <cp:category/>
  <cp:lastModifiedBy/>
  <dcterms:created xsi:type="dcterms:W3CDTF">2026-05-27T20:35:47+02:00</dcterms:created>
  <dcterms:modified xsi:type="dcterms:W3CDTF">2026-05-27T20:35:47+02:00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