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Roxane L. Bartoletti </w:t></w:r><w:r><w:rPr><w:color w:val="641e6e"/></w:rPr><w:t xml:space="preserve">Docteure en Psychologie, spécialisée en psychologie cognitive,Post-doctorante en Psychologie Cognitive au Laboratoire APSY de Nîmes Université,Chercheuse associée au LAPCOS à Université Côte d'Azur</w:t></w:r></w:p><w:p><w:pPr><w:spacing w:before="600"/></w:pPr></w:p><w:p><w:pPr><w:spacing w:before="600"/></w:pPr></w:p><w:p><w:pPr><w:pStyle w:val="Heading2"/></w:pPr><w:r><w:rPr><w:color w:val="1e198e"/><w:b w:val="1"/><w:bCs w:val="1"/></w:rPr><w:t xml:space="preserve">Présentation</w:t></w:r></w:p><w:p><w:pPr><w:spacing w:after="100"/></w:pPr></w:p><w:p><w:pPr/><w:r><w:rPr/><w:t xml:space="preserve">My research focuses on multisensory perceptions and their impact on human interaction with others and their environment.</w:t></w:r></w:p><w:p><w:pPr/><w:r><w:rPr><w:b w:val="1"/><w:bCs w:val="1"/></w:rPr><w:t xml:space="preserve">Multisensory Perceptions, Music, and Objective and Subjective Performance:</w:t></w:r><w:r><w:rPr><w:i w:val="1"/><w:iCs w:val="1"/></w:rPr><w:t xml:space="preserve">My current research interests</w:t></w:r><w:r><w:rPr/><w:t xml:space="preserve"> explore the effects of personalized and imposed multisensory environments on executive (</w:t></w:r><w:r><w:rPr><w:i w:val="1"/><w:iCs w:val="1"/></w:rPr><w:t xml:space="preserve">i.e.</w:t></w:r><w:r><w:rPr/><w:t xml:space="preserve">, working memory update, cognitive flexibility, and response inhibition) and perceived performance in young and older adults. Odors and music are distinct sensory stimuli that can be used to create specific atmospheres, but scientific literature on how people use sensory stimuli to shape daily experiences is scarce (Kiss & Linnell, 2023). I conducted two studies to understand how people of different ages use music and odors in daily life and for concentration. Then, I examined the perceived favorability of music and odors for focusing on a demanding cognitive task. A study was conducted to understand how affective characteristics (pleasantness, familiarity, and arousal) build the perceived favorability of a sensory stimulus for cognitive focus. I also aimed to determine if affective characteristics of different sensory stimuli could enhance the perceived favorability of a multisensory environment for cognitive tasks. Finally, an experiment was conducted to investigate the effects of personalized or imposed, favorable or unfavorable music and odors, delivered separately or together, on executive and perceived performance in young and older adults. Three papers are currently in preparation, and one is under review.</w:t></w:r><w:r><w:rPr><w:i w:val="1"/><w:iCs w:val="1"/></w:rPr><w:t xml:space="preserve">Perspectives.</w:t></w:r><w:r><w:rPr/><w:t xml:space="preserve"> I aim to investigate how olfactory perception influences the pleasantness and congruence of multisensory experiences.</w:t></w:r></w:p><w:p><w:pPr/><w:r><w:rPr><w:b w:val="1"/><w:bCs w:val="1"/></w:rPr><w:t xml:space="preserve">Anosmia, hyposmia and autobiographic memories:</w:t></w:r><w:r><w:rPr><w:i w:val="1"/><w:iCs w:val="1"/></w:rPr><w:t xml:space="preserve">My current research interest</w:t></w:r><w:r><w:rPr/><w:t xml:space="preserve"> lies in how olfaction, a sense strongly linked to memory and emotions, impacts autobiographical, executive, and emotional memory skills (Challakere Ramaswamy & Schofield, 2022; Greco-Vuilloud et al., 2026). Notably, this relationship has been observed at both brain and behavioral levels. However, the link between olfactory, memory, executive, and emotional capacities through autobiographical memory, which is central to identity, goals, and motivation (Conway & Jobson, 2012), remains understudied. My goal is to study how olfactory function impacts overall cognitive functioning (memory and executive function) and emotion in anosmic and presbyopic patients.</w:t></w:r><w:r><w:rPr><w:i w:val="1"/><w:iCs w:val="1"/></w:rPr><w:t xml:space="preserve">Perspectives.</w:t></w:r><w:r><w:rPr/><w:t xml:space="preserve"> In collaboration with Dr. Jane Plailly (CRNL, Université de Lyon) and Pr. Auriane Gros (CoBTeK laboratory, Université Côte d'Azur), we developed a research project addressing this topic. Stay tuned for updates!</w:t></w:r></w:p><w:p><w:pPr/><w:r><w:rPr><w:b w:val="1"/><w:bCs w:val="1"/></w:rPr><w:t xml:space="preserve">Somatosensation, bodily perception, and self-recognition</w:t></w:r><w:r><w:rPr/><w:t xml:space="preserve">:</w:t></w:r><w:r><w:rPr><w:i w:val="1"/><w:iCs w:val="1"/></w:rPr><w:t xml:space="preserve">My research interest</w:t></w:r><w:r><w:rPr/><w:t xml:space="preserve"> focuses on how the sense of embodiment arises from the congruence of multisensory information. I am passionate about bodily perceptions and the use of experimental illusions to study them. I conducted a study using the Rubber Hand Illusion, manipulating finger postures to create multisensory congruence and incongruence. The findings challenged internal body models and aligned with the theory of probabilistic multisensory integration. One paper on this topic was published in 2023 in Multisensory Research.</w:t></w:r><w:r><w:rPr><w:i w:val="1"/><w:iCs w:val="1"/></w:rPr><w:t xml:space="preserve">Perspectives.</w:t></w:r><w:r><w:rPr/><w:t xml:space="preserve"> Understanding how somatosensory stimuli interact could aid clinical populations by developing therapies, treatments, and prosthetics.</w:t></w:r></w:p><w:p><w:pPr/><w:r><w:rPr><w:b w:val="1"/><w:bCs w:val="1"/></w:rPr><w:t xml:space="preserve">Predictions, uncertainty in sensory experiences</w:t></w:r><w:r><w:rPr/><w:t xml:space="preserve">:Anticipation and uncertainty shape the pleasantness and vividness of various sensory experiences. I've explored the neurocognition of musical thrills without conducting empirical studies. Research suggests that musical thrills arise partly from the anticipation of musical continuity and from the surprise of mispredicted notes (Cheung et al., 2019). I am interested in how the brain processes and matches sensory predictions with perceived stimuli, and why some sensory experiences are perceived as pleasant or unpleasant. I believe that understanding the role of predictions and uncertainty in uni- or multisensory experiences is crucial for clinical populations (</w:t></w:r><w:r><w:rPr><w:i w:val="1"/><w:iCs w:val="1"/></w:rPr><w:t xml:space="preserve">e.g.</w:t></w:r><w:r><w:rPr/><w:t xml:space="preserve">, amputees, stroke survivors).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From speaking up to shutting down: The cognitive costs of non-instrumental voice</w:t></w:r></w:hyperlink></w:p><w:p><w:pPr/><w:hyperlink r:id="rId8" w:history="1"><w:r><w:rPr><w:color w:val="#410a8c"/><w:u w:val="single"/></w:rPr><w:t xml:space="preserve">Clement F.A. Andrieu</w:t></w:r></w:hyperlink><w:r><w:rPr/><w:t xml:space="preserve">,</w:t></w:r><w:hyperlink r:id="rId9" w:history="1"><w:r><w:rPr><w:color w:val="#410a8c"/><w:u w:val="single"/></w:rPr><w:t xml:space="preserve">Roxane Bartoletti</w:t></w:r></w:hyperlink><w:r><w:rPr/><w:t xml:space="preserve">,</w:t></w:r><w:hyperlink r:id="rId10" w:history="1"><w:r><w:rPr><w:color w:val="#410a8c"/><w:u w:val="single"/></w:rPr><w:t xml:space="preserve">Isabelle Milhabet</w:t></w:r></w:hyperlink><w:r><w:rPr/><w:t xml:space="preserve">,</w:t></w:r><w:hyperlink r:id="rId11" w:history="1"><w:r><w:rPr><w:color w:val="#410a8c"/><w:u w:val="single"/></w:rPr><w:t xml:space="preserve">Ambre Denis-Noël</w:t></w:r></w:hyperlink><w:r><w:rPr/><w:t xml:space="preserve">,</w:t></w:r><w:hyperlink r:id="rId12" w:history="1"><w:r><w:rPr><w:color w:val="#410a8c"/><w:u w:val="single"/></w:rPr><w:t xml:space="preserve">Dirk Steiner</w:t></w:r></w:hyperlink></w:p><w:p><w:pPr/><w:r><w:rPr><w:i w:val="1"/><w:iCs w:val="1"/></w:rPr><w:t xml:space="preserve">Acta Psychologica</w:t></w:r><w:r><w:rPr/><w:t xml:space="preserve">, 2026, 262, pp.106163. </w:t></w:r><w:hyperlink r:id="rId13" w:history="1"><w:r><w:rPr><w:color w:val="#410a8c"/><w:u w:val="single"/></w:rPr><w:t xml:space="preserve">⟨10.1016/j.actpsy.2025.106163⟩</w:t></w:r></w:hyperlink></w:p><w:p><w:pPr/><w:r><w:rPr/><w:t xml:space="preserve">Article dans une revue</w:t></w:r></w:p><w:p><w:pPr/><w:hyperlink r:id="rId7" w:history="1"><w:r><w:rPr><w:color w:val="#410a8c"/><w:u w:val="single"/></w:rPr><w:t xml:space="preserve">hal-05443833v1</w:t></w:r></w:hyperlink></w:p></w:tc></w:tr><w:tr><w:trPr/><w:tc><w:tcPr><w:noWrap/></w:tcPr><w:p><w:pPr><w:spacing w:after="200"/></w:pPr><w:hyperlink r:id="rId14" w:history="1"><w:r><w:rPr><w:color w:val="1e198e"/><w:b w:val="1"/><w:bCs w:val="1"/><w:u w:val="single"/></w:rPr><w:t xml:space="preserve">An integrative cognitive model for multisensory design: benefits and risks of AI-personalization</w:t></w:r></w:hyperlink></w:p><w:p><w:pPr/><w:hyperlink r:id="rId9" w:history="1"><w:r><w:rPr><w:color w:val="#410a8c"/><w:u w:val="single"/></w:rPr><w:t xml:space="preserve">Roxane Bartoletti</w:t></w:r></w:hyperlink><w:r><w:rPr/><w:t xml:space="preserve">,</w:t></w:r><w:hyperlink r:id="rId15" w:history="1"><w:r><w:rPr><w:color w:val="#410a8c"/><w:u w:val="single"/></w:rPr><w:t xml:space="preserve">Xavier Corveleyn</w:t></w:r></w:hyperlink></w:p><w:p><w:pPr/><w:r><w:rPr><w:i w:val="1"/><w:iCs w:val="1"/></w:rPr><w:t xml:space="preserve">Frontiers in Computer Science</w:t></w:r><w:r><w:rPr/><w:t xml:space="preserve">, 2025, 7, </w:t></w:r><w:hyperlink r:id="rId16" w:history="1"><w:r><w:rPr><w:color w:val="#410a8c"/><w:u w:val="single"/></w:rPr><w:t xml:space="preserve">⟨10.3389/fcomp.2025.1652537⟩</w:t></w:r></w:hyperlink></w:p><w:p><w:pPr/><w:r><w:rPr/><w:t xml:space="preserve">Article dans une revue</w:t></w:r></w:p><w:p><w:pPr/><w:hyperlink r:id="rId14" w:history="1"><w:r><w:rPr><w:color w:val="#410a8c"/><w:u w:val="single"/></w:rPr><w:t xml:space="preserve">hal-05321132v1</w:t></w:r></w:hyperlink></w:p></w:tc></w:tr><w:tr><w:trPr/><w:tc><w:tcPr><w:noWrap/></w:tcPr><w:p><w:pPr><w:spacing w:after="200"/></w:pPr><w:hyperlink r:id="rId17" w:history="1"><w:r><w:rPr><w:color w:val="1e198e"/><w:b w:val="1"/><w:bCs w:val="1"/><w:u w:val="single"/></w:rPr><w:t xml:space="preserve">Are trait self-control and self-control resources mediators of relations between executive functions and health behaviors?</w:t></w:r></w:hyperlink></w:p><w:p><w:pPr/><w:hyperlink r:id="rId18" w:history="1"><w:r><w:rPr><w:color w:val="#410a8c"/><w:u w:val="single"/></w:rPr><w:t xml:space="preserve">Cyril Forestier</w:t></w:r></w:hyperlink><w:r><w:rPr/><w:t xml:space="preserve">,</w:t></w:r><w:hyperlink r:id="rId19" w:history="1"><w:r><w:rPr><w:color w:val="#410a8c"/><w:u w:val="single"/></w:rPr><w:t xml:space="preserve">Margaux de Chanaleilles</w:t></w:r></w:hyperlink><w:r><w:rPr/><w:t xml:space="preserve">,</w:t></w:r><w:hyperlink r:id="rId9" w:history="1"><w:r><w:rPr><w:color w:val="#410a8c"/><w:u w:val="single"/></w:rPr><w:t xml:space="preserve">Roxane Bartoletti</w:t></w:r></w:hyperlink><w:r><w:rPr/><w:t xml:space="preserve">,</w:t></w:r><w:hyperlink r:id="rId20" w:history="1"><w:r><w:rPr><w:color w:val="#410a8c"/><w:u w:val="single"/></w:rPr><w:t xml:space="preserve">Boris Cheval</w:t></w:r></w:hyperlink><w:r><w:rPr/><w:t xml:space="preserve">,</w:t></w:r><w:hyperlink r:id="rId21" w:history="1"><w:r><w:rPr><w:color w:val="#410a8c"/><w:u w:val="single"/></w:rPr><w:t xml:space="preserve">Aïna Chalabaev</w:t></w:r></w:hyperlink><w:r><w:rPr/><w:t xml:space="preserve">et al.</w:t></w:r></w:p><w:p><w:pPr/><w:r><w:rPr><w:i w:val="1"/><w:iCs w:val="1"/></w:rPr><w:t xml:space="preserve">Psychology of Sport and Exercise</w:t></w:r><w:r><w:rPr/><w:t xml:space="preserve">, 2023, pp.102410. </w:t></w:r><w:hyperlink r:id="rId22" w:history="1"><w:r><w:rPr><w:color w:val="#410a8c"/><w:u w:val="single"/></w:rPr><w:t xml:space="preserve">⟨10.1016/j.psychsport.2023.102410⟩</w:t></w:r></w:hyperlink></w:p><w:p><w:pPr/><w:r><w:rPr/><w:t xml:space="preserve">Article dans une revue</w:t></w:r></w:p><w:p><w:pPr/><w:hyperlink r:id="rId17" w:history="1"><w:r><w:rPr><w:color w:val="#410a8c"/><w:u w:val="single"/></w:rPr><w:t xml:space="preserve">hal-04061618v1</w:t></w:r></w:hyperlink></w:p></w:tc></w:tr><w:tr><w:trPr/><w:tc><w:tcPr><w:noWrap/></w:tcPr><w:p><w:pPr><w:spacing w:after="200"/></w:pPr><w:hyperlink r:id="rId23" w:history="1"><w:r><w:rPr><w:color w:val="1e198e"/><w:b w:val="1"/><w:bCs w:val="1"/><w:u w:val="single"/></w:rPr><w:t xml:space="preserve">Visuo-Tactile Congruence Leads to Stronger Illusion Than Visuo-Proprioceptive Congruence: a Quantitative and Qualitative Approach to Explore the Rubber Hand Illusion</w:t></w:r></w:hyperlink></w:p><w:p><w:pPr/><w:hyperlink r:id="rId9" w:history="1"><w:r><w:rPr><w:color w:val="#410a8c"/><w:u w:val="single"/></w:rPr><w:t xml:space="preserve">Roxane Bartoletti</w:t></w:r></w:hyperlink><w:r><w:rPr/><w:t xml:space="preserve">,</w:t></w:r><w:hyperlink r:id="rId11" w:history="1"><w:r><w:rPr><w:color w:val="#410a8c"/><w:u w:val="single"/></w:rPr><w:t xml:space="preserve">Ambre Denis-Noël</w:t></w:r></w:hyperlink><w:r><w:rPr/><w:t xml:space="preserve">,</w:t></w:r><w:hyperlink r:id="rId24" w:history="1"><w:r><w:rPr><w:color w:val="#410a8c"/><w:u w:val="single"/></w:rPr><w:t xml:space="preserve">Séraphin Boulvert</w:t></w:r></w:hyperlink><w:r><w:rPr/><w:t xml:space="preserve">,</w:t></w:r><w:hyperlink r:id="rId25" w:history="1"><w:r><w:rPr><w:color w:val="#410a8c"/><w:u w:val="single"/></w:rPr><w:t xml:space="preserve">Marie Lopez</w:t></w:r></w:hyperlink><w:r><w:rPr/><w:t xml:space="preserve">,</w:t></w:r><w:hyperlink r:id="rId26" w:history="1"><w:r><w:rPr><w:color w:val="#410a8c"/><w:u w:val="single"/></w:rPr><w:t xml:space="preserve">Sylvane Faure</w:t></w:r></w:hyperlink><w:r><w:rPr/><w:t xml:space="preserve">et al.</w:t></w:r></w:p><w:p><w:pPr/><w:r><w:rPr><w:i w:val="1"/><w:iCs w:val="1"/></w:rPr><w:t xml:space="preserve">Multisensory Research</w:t></w:r><w:r><w:rPr/><w:t xml:space="preserve">, 2023, 36 (6), pp.477-525. </w:t></w:r><w:hyperlink r:id="rId27" w:history="1"><w:r><w:rPr><w:color w:val="#410a8c"/><w:u w:val="single"/></w:rPr><w:t xml:space="preserve">⟨10.1163/22134808-bja10101⟩</w:t></w:r></w:hyperlink></w:p><w:p><w:pPr/><w:r><w:rPr/><w:t xml:space="preserve">Article dans une revue</w:t></w:r></w:p><w:p><w:pPr/><w:hyperlink r:id="rId23" w:history="1"><w:r><w:rPr><w:color w:val="#410a8c"/><w:u w:val="single"/></w:rPr><w:t xml:space="preserve">hal-04697460v1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Can odors help us to focus? A multisensory and personalized approach</w:t></w:r></w:hyperlink></w:p><w:p><w:pPr/><w:hyperlink r:id="rId29" w:history="1"><w:r><w:rPr><w:color w:val="#410a8c"/><w:u w:val="single"/></w:rPr><w:t xml:space="preserve">Roxane L. Bartoletti</w:t></w:r></w:hyperlink><w:r><w:rPr/><w:t xml:space="preserve">,</w:t></w:r><w:hyperlink r:id="rId11" w:history="1"><w:r><w:rPr><w:color w:val="#410a8c"/><w:u w:val="single"/></w:rPr><w:t xml:space="preserve">Ambre Denis-Noël</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et al.</w:t></w:r></w:p><w:p><w:pPr/><w:r><w:rPr><w:i w:val="1"/><w:iCs w:val="1"/></w:rPr><w:t xml:space="preserve">19th International Symposium on Olfaction and Taste (ISOT2024)</w:t></w:r><w:r><w:rPr/><w:t xml:space="preserve">, 2024, Reykjavik, Iceland</w:t></w:r></w:p><w:p><w:pPr/><w:r><w:rPr/><w:t xml:space="preserve">Poster de conférence</w:t></w:r></w:p><w:p><w:pPr/><w:hyperlink r:id="rId28" w:history="1"><w:r><w:rPr><w:color w:val="#410a8c"/><w:u w:val="single"/></w:rPr><w:t xml:space="preserve">hal-04697487v1</w:t></w:r></w:hyperlink></w:p></w:tc></w:tr><w:tr><w:trPr/><w:tc><w:tcPr><w:noWrap/></w:tcPr><w:p><w:pPr><w:spacing w:after="200"/></w:pPr><w:hyperlink r:id="rId33" w:history="1"><w:r><w:rPr><w:color w:val="1e198e"/><w:b w:val="1"/><w:bCs w:val="1"/><w:u w:val="single"/></w:rPr><w:t xml:space="preserve">What does your favorite work environment smell like? The influence of age on daily habits related to odors and concentration in adults, and on the perceived olfactory characteristics of stimuli.</w:t></w:r></w:hyperlink></w:p><w:p><w:pPr/><w:hyperlink r:id="rId29" w:history="1"><w:r><w:rPr><w:color w:val="#410a8c"/><w:u w:val="single"/></w:rPr><w:t xml:space="preserve">Roxane L. Bartoletti</w:t></w:r></w:hyperlink><w:r><w:rPr/><w:t xml:space="preserve">,</w:t></w:r><w:hyperlink r:id="rId34" w:history="1"><w:r><w:rPr><w:color w:val="#410a8c"/><w:u w:val="single"/></w:rPr><w:t xml:space="preserve">Victoria-Anne Michel</w:t></w:r></w:hyperlink><w:r><w:rPr/><w:t xml:space="preserve">,</w:t></w:r><w:hyperlink r:id="rId11" w:history="1"><w:r><w:rPr><w:color w:val="#410a8c"/><w:u w:val="single"/></w:rPr><w:t xml:space="preserve">Ambre Denis-Noël</w:t></w:r></w:hyperlink><w:r><w:rPr/><w:t xml:space="preserve">,</w:t></w:r><w:hyperlink r:id="rId35" w:history="1"><w:r><w:rPr><w:color w:val="#410a8c"/><w:u w:val="single"/></w:rPr><w:t xml:space="preserve">Clement F. A. Andrieu</w:t></w:r></w:hyperlink><w:r><w:rPr/><w:t xml:space="preserve">,</w:t></w:r><w:hyperlink r:id="rId30" w:history="1"><w:r><w:rPr><w:color w:val="#410a8c"/><w:u w:val="single"/></w:rPr><w:t xml:space="preserve">Martine Adrian-Scotto</w:t></w:r></w:hyperlink><w:r><w:rPr/><w:t xml:space="preserve">et al.</w:t></w:r></w:p><w:p><w:pPr/><w:r><w:rPr><w:i w:val="1"/><w:iCs w:val="1"/></w:rPr><w:t xml:space="preserve">Odeuropa Smell Culture Fair</w:t></w:r><w:r><w:rPr/><w:t xml:space="preserve">, 2023, Amsterdam, Netherlands</w:t></w:r></w:p><w:p><w:pPr/><w:r><w:rPr/><w:t xml:space="preserve">Poster de conférence</w:t></w:r></w:p><w:p><w:pPr/><w:hyperlink r:id="rId33" w:history="1"><w:r><w:rPr><w:color w:val="#410a8c"/><w:u w:val="single"/></w:rPr><w:t xml:space="preserve">hal-04697497v1</w:t></w:r></w:hyperlink></w:p></w:tc></w:tr><w:tr><w:trPr/><w:tc><w:tcPr><w:noWrap/></w:tcPr><w:p><w:pPr><w:spacing w:after="200"/></w:pPr><w:hyperlink r:id="rId36" w:history="1"><w:r><w:rPr><w:color w:val="1e198e"/><w:b w:val="1"/><w:bCs w:val="1"/><w:u w:val="single"/></w:rPr><w:t xml:space="preserve">How could background music and odors optimize young and older adults' cognitive performances?</w:t></w:r></w:hyperlink></w:p><w:p><w:pPr/><w:hyperlink r:id="rId29" w:history="1"><w:r><w:rPr><w:color w:val="#410a8c"/><w:u w:val="single"/></w:rPr><w:t xml:space="preserve">Roxane L. Bartoletti</w:t></w:r></w:hyperlink><w:r><w:rPr/><w:t xml:space="preserve">,</w:t></w:r><w:hyperlink r:id="rId11" w:history="1"><w:r><w:rPr><w:color w:val="#410a8c"/><w:u w:val="single"/></w:rPr><w:t xml:space="preserve">Ambre Denis-Noël</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et al.</w:t></w:r></w:p><w:p><w:pPr/><w:r><w:rPr><w:i w:val="1"/><w:iCs w:val="1"/></w:rPr><w:t xml:space="preserve">22nd Conference of the European Society for Cognitive Psychology</w:t></w:r><w:r><w:rPr/><w:t xml:space="preserve">, 2022, Lille, France</w:t></w:r></w:p><w:p><w:pPr/><w:r><w:rPr/><w:t xml:space="preserve">Poster de conférence</w:t></w:r></w:p><w:p><w:pPr/><w:hyperlink r:id="rId36" w:history="1"><w:r><w:rPr><w:color w:val="#410a8c"/><w:u w:val="single"/></w:rPr><w:t xml:space="preserve">hal-04697499v1</w:t></w:r></w:hyperlink></w:p></w:tc></w:tr><w:tr><w:trPr/><w:tc><w:tcPr><w:noWrap/></w:tcPr><w:p><w:pPr><w:spacing w:after="200"/></w:pPr><w:hyperlink r:id="rId37" w:history="1"><w:r><w:rPr><w:color w:val="1e198e"/><w:b w:val="1"/><w:bCs w:val="1"/><w:u w:val="single"/></w:rPr><w:t xml:space="preserve">Influences of Smells and Music on Young and Older Adults Cognitive Performances</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15" w:history="1"><w:r><w:rPr><w:color w:val="#410a8c"/><w:u w:val="single"/></w:rPr><w:t xml:space="preserve">Xavier Corveleyn</w:t></w:r></w:hyperlink></w:p><w:p><w:pPr/><w:r><w:rPr><w:i w:val="1"/><w:iCs w:val="1"/></w:rPr><w:t xml:space="preserve">Inauguration of The NeuroMod Institute for Modeling in Neuroscience and Cognition</w:t></w:r><w:r><w:rPr/><w:t xml:space="preserve">, Mar 2021, Nice, France. </w:t></w:r></w:p><w:p><w:pPr/><w:r><w:rPr/><w:t xml:space="preserve">Poster de conférence</w:t></w:r></w:p><w:p><w:pPr/><w:hyperlink r:id="rId37" w:history="1"><w:r><w:rPr><w:color w:val="#410a8c"/><w:u w:val="single"/></w:rPr><w:t xml:space="preserve">hal-03322723v1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Etudes des influences de musiques et d'odeurs sur les performances exécutives et les ressentis de performances d'adultes jeunes et âgé·e·s : Vers une approche personnalisée des environnements uni et multisensoriels</w:t></w:r></w:hyperlink></w:p><w:p><w:pPr/><w:hyperlink r:id="rId9" w:history="1"><w:r><w:rPr><w:color w:val="#410a8c"/><w:u w:val="single"/></w:rPr><w:t xml:space="preserve">Roxane Bartoletti</w:t></w:r></w:hyperlink></w:p><w:p><w:pPr/><w:r><w:rPr/><w:t xml:space="preserve">Psychologie. Université Côte d'Azur, 2024. Français. </w:t></w:r><w:hyperlink r:id="rId39" w:history="1"><w:r><w:rPr><w:color w:val="#410a8c"/><w:u w:val="single"/></w:rPr><w:t xml:space="preserve">⟨NNT : 2024COAZ2014⟩</w:t></w:r></w:hyperlink></w:p><w:p><w:pPr/><w:r><w:rPr/><w:t xml:space="preserve">Thèse</w:t></w:r></w:p><w:p><w:pPr/><w:hyperlink r:id="rId38" w:history="1"><w:r><w:rPr><w:color w:val="#410a8c"/><w:u w:val="single"/></w:rPr><w:t xml:space="preserve">tel-04652376v1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Déficits individuels induits par des situations répétées d’échec : implications pour les « chômeurs » et leur stigmatisation</w:t></w:r></w:hyperlink></w:p><w:p><w:pPr/><w:hyperlink r:id="rId35" w:history="1"><w:r><w:rPr><w:color w:val="#410a8c"/><w:u w:val="single"/></w:rPr><w:t xml:space="preserve">Clement F. A. Andrieu</w:t></w:r></w:hyperlink><w:r><w:rPr/><w:t xml:space="preserve">,</w:t></w:r><w:hyperlink r:id="rId29" w:history="1"><w:r><w:rPr><w:color w:val="#410a8c"/><w:u w:val="single"/></w:rPr><w:t xml:space="preserve">Roxane L. Bartoletti</w:t></w:r></w:hyperlink><w:r><w:rPr/><w:t xml:space="preserve">,</w:t></w:r><w:hyperlink r:id="rId10" w:history="1"><w:r><w:rPr><w:color w:val="#410a8c"/><w:u w:val="single"/></w:rPr><w:t xml:space="preserve">Isabelle Milhabet</w:t></w:r></w:hyperlink><w:r><w:rPr/><w:t xml:space="preserve">,</w:t></w:r><w:hyperlink r:id="rId32" w:history="1"><w:r><w:rPr><w:color w:val="#410a8c"/><w:u w:val="single"/></w:rPr><w:t xml:space="preserve">Dirk D Steiner</w:t></w:r></w:hyperlink></w:p><w:p><w:pPr/><w:r><w:rPr><w:i w:val="1"/><w:iCs w:val="1"/></w:rPr><w:t xml:space="preserve">AIPTLF2023</w:t></w:r><w:r><w:rPr/><w:t xml:space="preserve">, 22e congrès de l’Association internationale de psychologie du travail de langue française, 2023, Montréal, Canada</w:t></w:r></w:p><w:p><w:pPr/><w:r><w:rPr/><w:t xml:space="preserve">Communication dans un congrès</w:t></w:r></w:p><w:p><w:pPr/><w:hyperlink r:id="rId40" w:history="1"><w:r><w:rPr><w:color w:val="#410a8c"/><w:u w:val="single"/></w:rPr><w:t xml:space="preserve">hal-04697468v1</w:t></w:r></w:hyperlink></w:p></w:tc></w:tr><w:tr><w:trPr/><w:tc><w:tcPr><w:noWrap/></w:tcPr><w:p><w:pPr><w:spacing w:after="200"/></w:pPr><w:hyperlink r:id="rId41" w:history="1"><w:r><w:rPr><w:color w:val="1e198e"/><w:b w:val="1"/><w:bCs w:val="1"/><w:u w:val="single"/></w:rPr><w:t xml:space="preserve">Etudes de l’influence d’environnements olfacto-auditifs sur les fonctions exécutives d’adultes jeunes et âgés</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42" w:history="1"><w:r><w:rPr><w:color w:val="#410a8c"/><w:u w:val="single"/></w:rPr><w:t xml:space="preserve">X. Corveleyn</w:t></w:r></w:hyperlink></w:p><w:p><w:pPr/><w:r><w:rPr><w:i w:val="1"/><w:iCs w:val="1"/></w:rPr><w:t xml:space="preserve">Journée Arômes Parfums</w:t></w:r><w:r><w:rPr/><w:t xml:space="preserve">, Institut de Chimie de Nice, 2023, Nice, France</w:t></w:r></w:p><w:p><w:pPr/><w:r><w:rPr/><w:t xml:space="preserve">Communication dans un congrès</w:t></w:r></w:p><w:p><w:pPr/><w:hyperlink r:id="rId41" w:history="1"><w:r><w:rPr><w:color w:val="#410a8c"/><w:u w:val="single"/></w:rPr><w:t xml:space="preserve">hal-04697464v1</w:t></w:r></w:hyperlink></w:p></w:tc></w:tr><w:tr><w:trPr/><w:tc><w:tcPr><w:noWrap/></w:tcPr><w:p><w:pPr><w:spacing w:after="200"/></w:pPr><w:hyperlink r:id="rId43" w:history="1"><w:r><w:rPr><w:color w:val="1e198e"/><w:b w:val="1"/><w:bCs w:val="1"/><w:u w:val="single"/></w:rPr><w:t xml:space="preserve">Déficits individuels induits par des situations répétées d'échec : implication pour les &amp;quot;chômeurs&amp;quot; et leur stigmatisation</w:t></w:r></w:hyperlink></w:p><w:p><w:pPr/><w:hyperlink r:id="rId35" w:history="1"><w:r><w:rPr><w:color w:val="#410a8c"/><w:u w:val="single"/></w:rPr><w:t xml:space="preserve">Clement F. A. Andrieu</w:t></w:r></w:hyperlink><w:r><w:rPr/><w:t xml:space="preserve">,</w:t></w:r><w:hyperlink r:id="rId29" w:history="1"><w:r><w:rPr><w:color w:val="#410a8c"/><w:u w:val="single"/></w:rPr><w:t xml:space="preserve">Roxane L. Bartoletti</w:t></w:r></w:hyperlink><w:r><w:rPr/><w:t xml:space="preserve">,</w:t></w:r><w:hyperlink r:id="rId32" w:history="1"><w:r><w:rPr><w:color w:val="#410a8c"/><w:u w:val="single"/></w:rPr><w:t xml:space="preserve">Dirk D Steiner</w:t></w:r></w:hyperlink><w:r><w:rPr/><w:t xml:space="preserve">,</w:t></w:r><w:hyperlink r:id="rId10" w:history="1"><w:r><w:rPr><w:color w:val="#410a8c"/><w:u w:val="single"/></w:rPr><w:t xml:space="preserve">Isabelle Milhabet</w:t></w:r></w:hyperlink></w:p><w:p><w:pPr/><w:r><w:rPr><w:i w:val="1"/><w:iCs w:val="1"/></w:rPr><w:t xml:space="preserve">22e congrès de l’Association Internationale de Psychologie du Travail de Langue Française (AIPTLF)</w:t></w:r><w:r><w:rPr/><w:t xml:space="preserve">, Association Internationale de Psychologie du Travail de Langue Française (AIPTLF), Jul 2023, Montreal, Canada</w:t></w:r></w:p><w:p><w:pPr/><w:r><w:rPr/><w:t xml:space="preserve">Communication dans un congrès</w:t></w:r></w:p><w:p><w:pPr/><w:hyperlink r:id="rId43" w:history="1"><w:r><w:rPr><w:color w:val="#410a8c"/><w:u w:val="single"/></w:rPr><w:t xml:space="preserve">hal-04174085v1</w:t></w:r></w:hyperlink></w:p></w:tc></w:tr><w:tr><w:trPr/><w:tc><w:tcPr><w:noWrap/></w:tcPr><w:p><w:pPr><w:spacing w:after="200"/></w:pPr><w:hyperlink r:id="rId44" w:history="1"><w:r><w:rPr><w:color w:val="1e198e"/><w:b w:val="1"/><w:bCs w:val="1"/><w:u w:val="single"/></w:rPr><w:t xml:space="preserve">Influences of music and smells on young and older adults' executive functions</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42" w:history="1"><w:r><w:rPr><w:color w:val="#410a8c"/><w:u w:val="single"/></w:rPr><w:t xml:space="preserve">X. Corveleyn</w:t></w:r></w:hyperlink></w:p><w:p><w:pPr/><w:r><w:rPr><w:i w:val="1"/><w:iCs w:val="1"/></w:rPr><w:t xml:space="preserve">Réunion annuelle du GDR O3</w:t></w:r><w:r><w:rPr/><w:t xml:space="preserve">, GDR O3, 2022, Paris, France</w:t></w:r></w:p><w:p><w:pPr/><w:r><w:rPr/><w:t xml:space="preserve">Communication dans un congrès</w:t></w:r></w:p><w:p><w:pPr/><w:hyperlink r:id="rId44" w:history="1"><w:r><w:rPr><w:color w:val="#410a8c"/><w:u w:val="single"/></w:rPr><w:t xml:space="preserve">hal-04697469v1</w:t></w:r></w:hyperlink></w:p></w:tc></w:tr><w:tr><w:trPr/><w:tc><w:tcPr><w:noWrap/></w:tcPr><w:p><w:pPr><w:spacing w:after="200"/></w:pPr><w:hyperlink r:id="rId45" w:history="1"><w:r><w:rPr><w:color w:val="1e198e"/><w:b w:val="1"/><w:bCs w:val="1"/><w:u w:val="single"/></w:rPr><w:t xml:space="preserve">Environnements olfacto-auditifs et vieillissement démographique, quels enjeux pour les adultes jeunes et âgés d'aujourd'hui et de demain ?</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42" w:history="1"><w:r><w:rPr><w:color w:val="#410a8c"/><w:u w:val="single"/></w:rPr><w:t xml:space="preserve">X. Corveleyn</w:t></w:r></w:hyperlink></w:p><w:p><w:pPr/><w:r><w:rPr><w:i w:val="1"/><w:iCs w:val="1"/></w:rPr><w:t xml:space="preserve">Colloque Jeunes Chercheurs, Création-Recherche en Olfaction : pratiques et métiers en mutations. Acte 1. Sommes-nous manipulés par les senteurs ou est-ce nous qui les manipulons ?</w:t></w:r><w:r><w:rPr/><w:t xml:space="preserve">, LARA-SEPPIA, 2022, Toulouse, France</w:t></w:r></w:p><w:p><w:pPr/><w:r><w:rPr/><w:t xml:space="preserve">Communication dans un congrès</w:t></w:r></w:p><w:p><w:pPr/><w:hyperlink r:id="rId45" w:history="1"><w:r><w:rPr><w:color w:val="#410a8c"/><w:u w:val="single"/></w:rPr><w:t xml:space="preserve">hal-04697472v1</w:t></w:r></w:hyperlink></w:p></w:tc></w:tr><w:tr><w:trPr/><w:tc><w:tcPr><w:noWrap/></w:tcPr><w:p><w:pPr><w:spacing w:after="200"/></w:pPr><w:hyperlink r:id="rId46" w:history="1"><w:r><w:rPr><w:color w:val="1e198e"/><w:b w:val="1"/><w:bCs w:val="1"/><w:u w:val="single"/></w:rPr><w:t xml:space="preserve">« Croisons les doigts ! » : augmentation de la saillance des informations proprioceptives dans le paradigme de la RHI.</w:t></w:r></w:hyperlink></w:p><w:p><w:pPr/><w:hyperlink r:id="rId29" w:history="1"><w:r><w:rPr><w:color w:val="#410a8c"/><w:u w:val="single"/></w:rPr><w:t xml:space="preserve">Roxane L. Bartoletti</w:t></w:r></w:hyperlink><w:r><w:rPr/><w:t xml:space="preserve">,</w:t></w:r><w:hyperlink r:id="rId26" w:history="1"><w:r><w:rPr><w:color w:val="#410a8c"/><w:u w:val="single"/></w:rPr><w:t xml:space="preserve">Sylvane Faure</w:t></w:r></w:hyperlink><w:r><w:rPr/><w:t xml:space="preserve">,</w:t></w:r><w:hyperlink r:id="rId42" w:history="1"><w:r><w:rPr><w:color w:val="#410a8c"/><w:u w:val="single"/></w:rPr><w:t xml:space="preserve">X. Corveleyn</w:t></w:r></w:hyperlink></w:p><w:p><w:pPr/><w:r><w:rPr><w:i w:val="1"/><w:iCs w:val="1"/></w:rPr><w:t xml:space="preserve">Rencontres Jeunes Chercheurs, session "Corps &amp; Espace".</w:t></w:r><w:r><w:rPr/><w:t xml:space="preserve">, LPNC, 2021, Grenoble, France</w:t></w:r></w:p><w:p><w:pPr/><w:r><w:rPr/><w:t xml:space="preserve">Communication dans un congrès</w:t></w:r></w:p><w:p><w:pPr/><w:hyperlink r:id="rId46" w:history="1"><w:r><w:rPr><w:color w:val="#410a8c"/><w:u w:val="single"/></w:rPr><w:t xml:space="preserve">hal-04697473v1</w:t></w:r></w:hyperlink></w:p></w:tc></w:tr><w:tr><w:trPr/><w:tc><w:tcPr><w:noWrap/></w:tcPr><w:p><w:pPr><w:spacing w:after="200"/></w:pPr><w:hyperlink r:id="rId47" w:history="1"><w:r><w:rPr><w:color w:val="1e198e"/><w:b w:val="1"/><w:bCs w:val="1"/><w:u w:val="single"/></w:rPr><w:t xml:space="preserve">ODOJAZZ : quand les parfums se mêlent à la musique.</w:t></w:r></w:hyperlink></w:p><w:p><w:pP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42" w:history="1"><w:r><w:rPr><w:color w:val="#410a8c"/><w:u w:val="single"/></w:rPr><w:t xml:space="preserve">X. Corveleyn</w:t></w:r></w:hyperlink><w:r><w:rPr/><w:t xml:space="preserve">,</w:t></w:r><w:hyperlink r:id="rId29" w:history="1"><w:r><w:rPr><w:color w:val="#410a8c"/><w:u w:val="single"/></w:rPr><w:t xml:space="preserve">Roxane L. Bartoletti</w:t></w:r></w:hyperlink><w:r><w:rPr/><w:t xml:space="preserve">,</w:t></w:r><w:hyperlink r:id="rId32" w:history="1"><w:r><w:rPr><w:color w:val="#410a8c"/><w:u w:val="single"/></w:rPr><w:t xml:space="preserve">Dirk D Steiner</w:t></w:r></w:hyperlink></w:p><w:p><w:pPr/><w:r><w:rPr><w:i w:val="1"/><w:iCs w:val="1"/></w:rPr><w:t xml:space="preserve">Semaine du Son de l’UNESCO</w:t></w:r><w:r><w:rPr/><w:t xml:space="preserve">, Semaine du Son de l’UNESCO, 2021, Nice, France</w:t></w:r></w:p><w:p><w:pPr/><w:r><w:rPr/><w:t xml:space="preserve">Communication dans un congrès</w:t></w:r></w:p><w:p><w:pPr/><w:hyperlink r:id="rId47" w:history="1"><w:r><w:rPr><w:color w:val="#410a8c"/><w:u w:val="single"/></w:rPr><w:t xml:space="preserve">hal-04697478v1</w:t></w:r></w:hyperlink></w:p></w:tc></w:tr><w:tr><w:trPr/><w:tc><w:tcPr><w:noWrap/></w:tcPr><w:p><w:pPr><w:spacing w:after="200"/></w:pPr><w:hyperlink r:id="rId48" w:history="1"><w:r><w:rPr><w:color w:val="1e198e"/><w:b w:val="1"/><w:bCs w:val="1"/><w:u w:val="single"/></w:rPr><w:t xml:space="preserve">L'impact des traces tactiles et proprioceptives dans la construction de l'image du corps</w:t></w:r></w:hyperlink></w:p><w:p><w:pPr/><w:hyperlink r:id="rId29" w:history="1"><w:r><w:rPr><w:color w:val="#410a8c"/><w:u w:val="single"/></w:rPr><w:t xml:space="preserve">Roxane L. Bartoletti</w:t></w:r></w:hyperlink><w:r><w:rPr/><w:t xml:space="preserve">,</w:t></w:r><w:hyperlink r:id="rId42" w:history="1"><w:r><w:rPr><w:color w:val="#410a8c"/><w:u w:val="single"/></w:rPr><w:t xml:space="preserve">X. Corveleyn</w:t></w:r></w:hyperlink></w:p><w:p><w:pPr/><w:r><w:rPr><w:i w:val="1"/><w:iCs w:val="1"/></w:rPr><w:t xml:space="preserve">60ème Congrès de la Société Française de Psychologie à Poitiers</w:t></w:r><w:r><w:rPr/><w:t xml:space="preserve">, SFP, 2019, Poitiers, France</w:t></w:r></w:p><w:p><w:pPr/><w:r><w:rPr/><w:t xml:space="preserve">Communication dans un congrès</w:t></w:r></w:p><w:p><w:pPr/><w:hyperlink r:id="rId48" w:history="1"><w:r><w:rPr><w:color w:val="#410a8c"/><w:u w:val="single"/></w:rPr><w:t xml:space="preserve">hal-04697483v1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3833v1" TargetMode="External"/><Relationship Id="rId8" Type="http://schemas.openxmlformats.org/officeDocument/2006/relationships/hyperlink" Target="https://hal.science/search/index/?q=*&amp;authFullName_s=Clement F.A. Andrieu" TargetMode="External"/><Relationship Id="rId9" Type="http://schemas.openxmlformats.org/officeDocument/2006/relationships/hyperlink" Target="https://hal.science/search/index/?q=*&amp;authFullName_s=Roxane Bartoletti" TargetMode="External"/><Relationship Id="rId10" Type="http://schemas.openxmlformats.org/officeDocument/2006/relationships/hyperlink" Target="https://hal.science/search/index/?q=*&amp;authFullName_s=Isabelle Milhabet" TargetMode="External"/><Relationship Id="rId11" Type="http://schemas.openxmlformats.org/officeDocument/2006/relationships/hyperlink" Target="https://hal.science/search/index/?q=*&amp;authFullName_s=Ambre Denis-No&#235;l" TargetMode="External"/><Relationship Id="rId12" Type="http://schemas.openxmlformats.org/officeDocument/2006/relationships/hyperlink" Target="https://hal.science/search/index/?q=*&amp;authFullName_s=Dirk Steiner" TargetMode="External"/><Relationship Id="rId13" Type="http://schemas.openxmlformats.org/officeDocument/2006/relationships/hyperlink" Target="https://dx.doi.org/10.1016/j.actpsy.2025.106163" TargetMode="External"/><Relationship Id="rId14" Type="http://schemas.openxmlformats.org/officeDocument/2006/relationships/hyperlink" Target="https://hal.science/hal-05321132v1" TargetMode="External"/><Relationship Id="rId15" Type="http://schemas.openxmlformats.org/officeDocument/2006/relationships/hyperlink" Target="https://hal.science/search/index/?q=*&amp;authFullName_s=Xavier Corveleyn" TargetMode="External"/><Relationship Id="rId16" Type="http://schemas.openxmlformats.org/officeDocument/2006/relationships/hyperlink" Target="https://dx.doi.org/10.3389/fcomp.2025.1652537" TargetMode="External"/><Relationship Id="rId17" Type="http://schemas.openxmlformats.org/officeDocument/2006/relationships/hyperlink" Target="https://nantes-universite.hal.science/hal-04061618v1" TargetMode="External"/><Relationship Id="rId18" Type="http://schemas.openxmlformats.org/officeDocument/2006/relationships/hyperlink" Target="https://hal.science/search/index/?q=*&amp;authFullName_s=Cyril Forestier" TargetMode="External"/><Relationship Id="rId19" Type="http://schemas.openxmlformats.org/officeDocument/2006/relationships/hyperlink" Target="https://hal.science/search/index/?q=*&amp;authFullName_s=Margaux de Chanaleilles" TargetMode="External"/><Relationship Id="rId20" Type="http://schemas.openxmlformats.org/officeDocument/2006/relationships/hyperlink" Target="https://hal.science/search/index/?q=*&amp;authFullName_s=Boris Cheval" TargetMode="External"/><Relationship Id="rId21" Type="http://schemas.openxmlformats.org/officeDocument/2006/relationships/hyperlink" Target="https://hal.science/search/index/?q=*&amp;authFullName_s=A&#239;na Chalabaev" TargetMode="External"/><Relationship Id="rId22" Type="http://schemas.openxmlformats.org/officeDocument/2006/relationships/hyperlink" Target="https://dx.doi.org/10.1016/j.psychsport.2023.102410" TargetMode="External"/><Relationship Id="rId23" Type="http://schemas.openxmlformats.org/officeDocument/2006/relationships/hyperlink" Target="https://hal.science/hal-04697460v1" TargetMode="External"/><Relationship Id="rId24" Type="http://schemas.openxmlformats.org/officeDocument/2006/relationships/hyperlink" Target="https://hal.science/search/index/?q=*&amp;authFullName_s=S&#233;raphin Boulvert" TargetMode="External"/><Relationship Id="rId25" Type="http://schemas.openxmlformats.org/officeDocument/2006/relationships/hyperlink" Target="https://hal.science/search/index/?q=*&amp;authFullName_s=Marie Lopez" TargetMode="External"/><Relationship Id="rId26" Type="http://schemas.openxmlformats.org/officeDocument/2006/relationships/hyperlink" Target="https://hal.science/search/index/?q=*&amp;authFullName_s=Sylvane Faure" TargetMode="External"/><Relationship Id="rId27" Type="http://schemas.openxmlformats.org/officeDocument/2006/relationships/hyperlink" Target="https://dx.doi.org/10.1163/22134808-bja10101" TargetMode="External"/><Relationship Id="rId28" Type="http://schemas.openxmlformats.org/officeDocument/2006/relationships/hyperlink" Target="https://hal.science/hal-04697487v1" TargetMode="External"/><Relationship Id="rId29" Type="http://schemas.openxmlformats.org/officeDocument/2006/relationships/hyperlink" Target="https://hal.science/search/index/?q=*&amp;authFullName_s=Roxane L. Bartoletti" TargetMode="External"/><Relationship Id="rId30" Type="http://schemas.openxmlformats.org/officeDocument/2006/relationships/hyperlink" Target="https://hal.science/search/index/?q=*&amp;authFullName_s=Martine Adrian-Scotto" TargetMode="External"/><Relationship Id="rId31" Type="http://schemas.openxmlformats.org/officeDocument/2006/relationships/hyperlink" Target="https://hal.science/search/index/?q=*&amp;authFullName_s=Serge Antonczak" TargetMode="External"/><Relationship Id="rId32" Type="http://schemas.openxmlformats.org/officeDocument/2006/relationships/hyperlink" Target="https://hal.science/search/index/?q=*&amp;authFullName_s=Dirk D Steiner" TargetMode="External"/><Relationship Id="rId33" Type="http://schemas.openxmlformats.org/officeDocument/2006/relationships/hyperlink" Target="https://hal.science/hal-04697497v1" TargetMode="External"/><Relationship Id="rId34" Type="http://schemas.openxmlformats.org/officeDocument/2006/relationships/hyperlink" Target="https://hal.science/search/index/?q=*&amp;authFullName_s=Victoria-Anne Michel" TargetMode="External"/><Relationship Id="rId35" Type="http://schemas.openxmlformats.org/officeDocument/2006/relationships/hyperlink" Target="https://hal.science/search/index/?q=*&amp;authFullName_s=Clement F. A. Andrieu" TargetMode="External"/><Relationship Id="rId36" Type="http://schemas.openxmlformats.org/officeDocument/2006/relationships/hyperlink" Target="https://hal.science/hal-04697499v1" TargetMode="External"/><Relationship Id="rId37" Type="http://schemas.openxmlformats.org/officeDocument/2006/relationships/hyperlink" Target="https://univ-cotedazur.hal.science/hal-03322723v1" TargetMode="External"/><Relationship Id="rId38" Type="http://schemas.openxmlformats.org/officeDocument/2006/relationships/hyperlink" Target="https://theses.hal.science/tel-04652376v1" TargetMode="External"/><Relationship Id="rId39" Type="http://schemas.openxmlformats.org/officeDocument/2006/relationships/hyperlink" Target="https://www.theses.fr/2024COAZ2014" TargetMode="External"/><Relationship Id="rId40" Type="http://schemas.openxmlformats.org/officeDocument/2006/relationships/hyperlink" Target="https://hal.science/hal-04697468v1" TargetMode="External"/><Relationship Id="rId41" Type="http://schemas.openxmlformats.org/officeDocument/2006/relationships/hyperlink" Target="https://hal.science/hal-04697464v1" TargetMode="External"/><Relationship Id="rId42" Type="http://schemas.openxmlformats.org/officeDocument/2006/relationships/hyperlink" Target="https://hal.science/search/index/?q=*&amp;authFullName_s=X. Corveleyn" TargetMode="External"/><Relationship Id="rId43" Type="http://schemas.openxmlformats.org/officeDocument/2006/relationships/hyperlink" Target="https://hal.science/hal-04174085v1" TargetMode="External"/><Relationship Id="rId44" Type="http://schemas.openxmlformats.org/officeDocument/2006/relationships/hyperlink" Target="https://hal.science/hal-04697469v1" TargetMode="External"/><Relationship Id="rId45" Type="http://schemas.openxmlformats.org/officeDocument/2006/relationships/hyperlink" Target="https://hal.science/hal-04697472v1" TargetMode="External"/><Relationship Id="rId46" Type="http://schemas.openxmlformats.org/officeDocument/2006/relationships/hyperlink" Target="https://hal.science/hal-04697473v1" TargetMode="External"/><Relationship Id="rId47" Type="http://schemas.openxmlformats.org/officeDocument/2006/relationships/hyperlink" Target="https://hal.science/hal-04697478v1" TargetMode="External"/><Relationship Id="rId48" Type="http://schemas.openxmlformats.org/officeDocument/2006/relationships/hyperlink" Target="https://hal.science/hal-04697483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Roxane L. Bartoletti</dc:title>
  <dc:description>CV</dc:description>
  <dc:subject/>
  <cp:keywords/>
  <cp:category/>
  <cp:lastModifiedBy/>
  <dcterms:created xsi:type="dcterms:W3CDTF">2026-05-16T04:18:05+02:00</dcterms:created>
  <dcterms:modified xsi:type="dcterms:W3CDTF">2026-05-16T04:18:05+02:00</dcterms:modified>
</cp:coreProperties>
</file>

<file path=docProps/custom.xml><?xml version="1.0" encoding="utf-8"?>
<Properties xmlns="http://schemas.openxmlformats.org/officeDocument/2006/custom-properties" xmlns:vt="http://schemas.openxmlformats.org/officeDocument/2006/docPropsVTypes"/>
</file>