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Runbo SU </w:t>
      </w:r>
      <w:r>
        <w:rPr>
          <w:color w:val="641e6e"/>
        </w:rPr>
        <w:t xml:space="preserve">Research Engineer @ Team Resist (Sept. 2024 - Present)Inria/Loria, University of LorraineSimulation-based performance study of 5G application in Urbanloop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interestsMy research interests lie in the trustworthiness and reliability of cyber-physic systems (CPS). In particular, my current research focuses on:</w:t>
      </w:r>
    </w:p>
    <w:p>
      <w:pPr/>
      <w:r>
        <w:rPr/>
        <w:t xml:space="preserve">Security and resilient trust-based systems in the service-oriented Internet of ThingsQuality of Service (QoS)-focused performance evaluation and reliability in 5G-enabled Internet of Vehicles.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5G Connectivity for Urbanloop: a Pod-based Autonomous Railway Transport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</w:t>
            </w:r>
            <w:r>
              <w:rPr/>
              <w:t xml:space="preserve">, IEEE Vehicular Technology Society, Oct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CAM- and CPM-based Ghost Vehicles in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Anger, France.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Role-based Trust Model assessing IoA services: First Results on Real MAS Implementation by using ROS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Embedded Wireless Systems and Networks (EWSN 2023)</w:t>
            </w:r>
            <w:r>
              <w:rPr/>
              <w:t xml:space="preserve">, Sep 2023, Rende,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⟨10.5555/3639940.3639978⟩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Model addressing Misbehavior in Crowdsourcing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International Conference on Sensing, Communication, and Networking (SECON 2023)</w:t>
            </w:r>
            <w:r>
              <w:rPr/>
              <w:t xml:space="preserve">, IEEE, Sep 2023, Madrid,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⟨10.1109/SECON58729.2023.10287527⟩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PDTM: Phase-based dynamic trust management for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2021 - 30th International Conference on Computer Communications and Networks</w:t>
            </w:r>
            <w:r>
              <w:rPr/>
              <w:t xml:space="preserve">, Jul 2021, Athens/Virtual, Greece. pp.1-7,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⟨10.1109/ICCCN52240.2021.9522234⟩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in Service-Oriented Internet of Things (SO-IoT)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</w:p>
          <w:p>
            <w:pPr/>
            <w:r>
              <w:rPr/>
              <w:t xml:space="preserve">Computer Science [cs]. Université de Lorraine,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2024LORR0054⟩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tel-04687409v1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CAMand CPM-based Ghost Vehicles in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Vehits (International conference on vehicle technology and intelligent transport systems)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cooperative trust model for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Computer Communications and Networks (ICCCN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 and inter-community trustworthiness in IoT: A role-based attack-resilient dynamic trust management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Arbia Riahi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26, pp.101213.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⟨10.1016/j.iot.2024.101213⟩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Trustworthiness in IoIT/AIoT: A Phase-Based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2022, 5 (2), pp.84-88.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⟨10.1109/IOTM.001.2100190⟩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hal-03779426v1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7729v1" TargetMode="External"/><Relationship Id="rId9" Type="http://schemas.openxmlformats.org/officeDocument/2006/relationships/hyperlink" Target="https://hal.science/search/index/?q=*&amp;authFullName_s=Runbo Su" TargetMode="External"/><Relationship Id="rId10" Type="http://schemas.openxmlformats.org/officeDocument/2006/relationships/hyperlink" Target="https://hal.science/search/index/?q=*&amp;authFullName_s=Abdelkader Lahmadi" TargetMode="External"/><Relationship Id="rId11" Type="http://schemas.openxmlformats.org/officeDocument/2006/relationships/hyperlink" Target="https://hal.science/search/index/?q=*&amp;authFullName_s=Ye-Qiong Song" TargetMode="External"/><Relationship Id="rId12" Type="http://schemas.openxmlformats.org/officeDocument/2006/relationships/hyperlink" Target="https://hal.science/search/index/?q=*&amp;authFullName_s=Jean-Philippe Mangeot" TargetMode="External"/><Relationship Id="rId13" Type="http://schemas.openxmlformats.org/officeDocument/2006/relationships/hyperlink" Target="https://hal.science/hal-04453209v4" TargetMode="External"/><Relationship Id="rId14" Type="http://schemas.openxmlformats.org/officeDocument/2006/relationships/hyperlink" Target="https://hal.science/search/index/?q=*&amp;authFullName_s=Yujun Jin" TargetMode="External"/><Relationship Id="rId15" Type="http://schemas.openxmlformats.org/officeDocument/2006/relationships/hyperlink" Target="https://hal.science/hal-04161463v1" TargetMode="External"/><Relationship Id="rId16" Type="http://schemas.openxmlformats.org/officeDocument/2006/relationships/hyperlink" Target="https://hal.science/search/index/?q=*&amp;authFullName_s=Amaury Saint-Jore" TargetMode="External"/><Relationship Id="rId17" Type="http://schemas.openxmlformats.org/officeDocument/2006/relationships/hyperlink" Target="https://dx.doi.org/10.5555/3639940.3639978" TargetMode="External"/><Relationship Id="rId18" Type="http://schemas.openxmlformats.org/officeDocument/2006/relationships/hyperlink" Target="https://hal.science/hal-04205286v1" TargetMode="External"/><Relationship Id="rId19" Type="http://schemas.openxmlformats.org/officeDocument/2006/relationships/hyperlink" Target="https://hal.science/search/index/?q=*&amp;authFullName_s=Arbia Riahi Sfar" TargetMode="External"/><Relationship Id="rId20" Type="http://schemas.openxmlformats.org/officeDocument/2006/relationships/hyperlink" Target="https://hal.science/search/index/?q=*&amp;authFullName_s=Enrico Natalizio" TargetMode="External"/><Relationship Id="rId21" Type="http://schemas.openxmlformats.org/officeDocument/2006/relationships/hyperlink" Target="https://hal.science/search/index/?q=*&amp;authFullName_s=Pascal Moyal" TargetMode="External"/><Relationship Id="rId22" Type="http://schemas.openxmlformats.org/officeDocument/2006/relationships/hyperlink" Target="https://dx.doi.org/10.1109/SECON58729.2023.10287527" TargetMode="External"/><Relationship Id="rId23" Type="http://schemas.openxmlformats.org/officeDocument/2006/relationships/hyperlink" Target="https://hal.science/hal-03322831v1" TargetMode="External"/><Relationship Id="rId24" Type="http://schemas.openxmlformats.org/officeDocument/2006/relationships/hyperlink" Target="https://dx.doi.org/10.1109/ICCCN52240.2021.9522234" TargetMode="External"/><Relationship Id="rId25" Type="http://schemas.openxmlformats.org/officeDocument/2006/relationships/hyperlink" Target="https://hal.univ-lorraine.fr/tel-04687409v1" TargetMode="External"/><Relationship Id="rId26" Type="http://schemas.openxmlformats.org/officeDocument/2006/relationships/hyperlink" Target="https://www.theses.fr/2024LORR0054" TargetMode="External"/><Relationship Id="rId27" Type="http://schemas.openxmlformats.org/officeDocument/2006/relationships/hyperlink" Target="https://hal.science/hal-04620893v1" TargetMode="External"/><Relationship Id="rId28" Type="http://schemas.openxmlformats.org/officeDocument/2006/relationships/hyperlink" Target="https://hal.science/hal-04152830v1" TargetMode="External"/><Relationship Id="rId29" Type="http://schemas.openxmlformats.org/officeDocument/2006/relationships/hyperlink" Target="https://hal.science/hal-04620889v1" TargetMode="External"/><Relationship Id="rId30" Type="http://schemas.openxmlformats.org/officeDocument/2006/relationships/hyperlink" Target="https://hal.science/search/index/?q=*&amp;authFullName_s=Arbia Riahi" TargetMode="External"/><Relationship Id="rId31" Type="http://schemas.openxmlformats.org/officeDocument/2006/relationships/hyperlink" Target="https://dx.doi.org/10.1016/j.iot.2024.101213" TargetMode="External"/><Relationship Id="rId32" Type="http://schemas.openxmlformats.org/officeDocument/2006/relationships/hyperlink" Target="https://hal.science/hal-03779426v1" TargetMode="External"/><Relationship Id="rId33" Type="http://schemas.openxmlformats.org/officeDocument/2006/relationships/hyperlink" Target="https://dx.doi.org/10.1109/IOTM.001.210019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Runbo SU</dc:title>
  <dc:description>CV</dc:description>
  <dc:subject/>
  <cp:keywords/>
  <cp:category/>
  <cp:lastModifiedBy/>
  <dcterms:created xsi:type="dcterms:W3CDTF">2026-05-19T18:45:47+02:00</dcterms:created>
  <dcterms:modified xsi:type="dcterms:W3CDTF">2026-05-19T18:45:47+02:00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