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Sabina Ciminari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sabina-ciminari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0000-0002-1456-8524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104174196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59414121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0000000036378073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Position actuelle</w:t>
      </w:r>
    </w:p>
    <w:p>
      <w:pPr/>
      <w:r>
        <w:rPr/>
        <w:t xml:space="preserve">Maîtresse de Conférences, Département d’Études italiennes - Faculté de Langues et Cultures étrangères régionales - Université Paul-Valéry Montpellier 3</w:t>
      </w:r>
    </w:p>
    <w:p>
      <w:pPr/>
      <w:r>
        <w:rPr/>
        <w:t xml:space="preserve">Unité de recherche ReSO (Recherches sur les Suds et les Orients, UR4582)</w:t>
      </w:r>
    </w:p>
    <w:p>
      <w:pPr>
        <w:pStyle w:val="Heading3"/>
      </w:pPr>
      <w:r>
        <w:rPr/>
        <w:t xml:space="preserve">Profil</w:t>
      </w:r>
    </w:p>
    <w:p>
      <w:pPr/>
      <w:r>
        <w:rPr/>
        <w:t xml:space="preserve">Docteure de recherche à l’Université de Rome La Sapienza (Histoire des écritures des femmes) et à l’Université Paris Nanterre (Etudes romanes: Italien), Sabina Ciminari est spécialiste de littérature italienne contemporaine.</w:t>
      </w:r>
    </w:p>
    <w:p>
      <w:pPr/>
      <w:r>
        <w:rPr/>
        <w:t xml:space="preserve">Parmi ses thèmes de recherche :</w:t>
      </w:r>
    </w:p>
    <w:p>
      <w:pPr>
        <w:numPr>
          <w:ilvl w:val="0"/>
          <w:numId w:val="2"/>
        </w:numPr>
      </w:pPr>
      <w:r>
        <w:rPr/>
        <w:t xml:space="preserve">Écrivaines italiennes</w:t>
      </w:r>
    </w:p>
    <w:p>
      <w:pPr>
        <w:numPr>
          <w:ilvl w:val="0"/>
          <w:numId w:val="2"/>
        </w:numPr>
      </w:pPr>
      <w:r>
        <w:rPr/>
        <w:t xml:space="preserve">Correspondances littéraires et archives d’auteur</w:t>
      </w:r>
    </w:p>
    <w:p>
      <w:pPr>
        <w:numPr>
          <w:ilvl w:val="0"/>
          <w:numId w:val="2"/>
        </w:numPr>
      </w:pPr>
      <w:r>
        <w:rPr/>
        <w:t xml:space="preserve">Histoire éditoriale et littéraire italiennes (XXème-XXIème siècles)</w:t>
      </w:r>
    </w:p>
    <w:p>
      <w:pPr>
        <w:numPr>
          <w:ilvl w:val="0"/>
          <w:numId w:val="2"/>
        </w:numPr>
      </w:pPr>
      <w:r>
        <w:rPr/>
        <w:t xml:space="preserve">Études des femmes et de genre</w:t>
      </w:r>
    </w:p>
    <w:p>
      <w:pPr>
        <w:numPr>
          <w:ilvl w:val="0"/>
          <w:numId w:val="2"/>
        </w:numPr>
      </w:pPr>
      <w:r>
        <w:rPr/>
        <w:t xml:space="preserve">Autotraduction</w:t>
      </w:r>
    </w:p>
    <w:p>
      <w:pPr>
        <w:numPr>
          <w:ilvl w:val="0"/>
          <w:numId w:val="2"/>
        </w:numPr>
      </w:pPr>
      <w:r>
        <w:rPr/>
        <w:t xml:space="preserve">Enseignement de l’italien 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e gli anni francesi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Cesati, 2023, 979-12-5496-105-6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all'editore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Fondazione Arnoldo e Alberto Mondadori</w:t>
              </w:r>
            </w:hyperlink>
            <w:r>
              <w:rPr/>
              <w:t xml:space="preserve">, pp.476, 2021, 9788885938724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cose da fare a Parigi almeno una volta nella vita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Newton Compton editori, pp.287,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L'archivio di Gianna Manzini. Inventario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Bello Minciacchi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Alessandra Miola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Cucchiella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Giamila Yehya</w:t>
              </w:r>
            </w:hyperlink>
          </w:p>
          <w:p>
            <w:pPr/>
            <w:r>
              <w:rPr/>
              <w:t xml:space="preserve">Carocci; Università di Roma La Sapienza, 2006, 88-430-3759-5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vita per la letteratura: &amp;quot;le ragioni del cuore&amp;quot; e &amp;quot;dell'intelletto&amp;quot; di Gianna Manzini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Emma Giammattei. </w:t>
            </w:r>
            <w:r>
              <w:rPr>
                <w:i w:val="1"/>
                <w:iCs w:val="1"/>
              </w:rPr>
              <w:t xml:space="preserve">Dizionario Biografico e Tematico delle Donne in Italia,</w:t>
            </w:r>
            <w:r>
              <w:rPr/>
              <w:t xml:space="preserve">, Treccani, pp.414-418,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Sogno di stare sola&amp;quot;. La poetica della solitudine in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Maddalena Rasera. </w:t>
            </w:r>
            <w:r>
              <w:rPr>
                <w:i w:val="1"/>
                <w:iCs w:val="1"/>
              </w:rPr>
              <w:t xml:space="preserve">Isole interiori. Per una narrazione della solitudine nella letteratura italiana. Atti del convegno internazionale di studi Verona, 13-15 maggio 2024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pp.177-188, 2025, Filologia e Letteratura italiana. Studi e testi, 978-88-3613-654-4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L’internazionalismo delle Chansons des filles de mai. Dall’autotraduzione al progetto di traduzione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Segnini</w:t>
              </w:r>
            </w:hyperlink>
          </w:p>
          <w:p>
            <w:pPr/>
            <w:r>
              <w:rPr/>
              <w:t xml:space="preserve">Nadzieja Bąkowska; Andrea Ceccherelli; Irina Marchesini. </w:t>
            </w:r>
            <w:r>
              <w:rPr>
                <w:i w:val="1"/>
                <w:iCs w:val="1"/>
              </w:rPr>
              <w:t xml:space="preserve">Lezioni di Traduzione 4 (Self-Translation as Self-Inclusion of Diversity / Autotraduzione come autoinclusione della diversità)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Department of Modern Languages Literatures and Cultures</w:t>
              </w:r>
            </w:hyperlink>
            <w:r>
              <w:rPr/>
              <w:t xml:space="preserve">, pp.292-310, 2025, 9788854972216.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⟨10.6092/unibo/amsacta/8688⟩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inferno e un amore perfetto: Roma nell'immaginario delle scrittrici degli anni Duemila (Melania G. Mazzucco e Nadia Terranova)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Pagano; Peter Kuon. </w:t>
            </w:r>
            <w:r>
              <w:rPr>
                <w:i w:val="1"/>
                <w:iCs w:val="1"/>
              </w:rPr>
              <w:t xml:space="preserve">Letteratura e architettura. L'antropizzazione dello spazio civico in un'Italia in mutamento</w:t>
            </w:r>
            <w:r>
              <w:rPr/>
              <w:t xml:space="preserve">, Franco Cesati Editore, pp.139-148, 2024, 979-12-5496-160-5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in Francia. Una bibliografia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Di Nicola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pp.201-229,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pp.13-21, 2023,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cher ami, mon cher éditeur&amp;quot;. Alba de Céspedes, scrittrice francese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pp.161-179,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interdit&amp;quot;: dentro e fuori le &amp;quot;étiquettes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pp.161-179,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Céspedes tradotta. Traiettorie francesi dell'autrice &amp;quot;più letta, più venduta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posto che penso mi spetti non potrò più conquistarlo ». Alba de Céspedes, il canone e Il rimorso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Beatrice Alfonzetti; Annalisa Andreoni; Chiara Tognarelli; Sebastiano Valerio. </w:t>
            </w:r>
            <w:r>
              <w:rPr>
                <w:i w:val="1"/>
                <w:iCs w:val="1"/>
              </w:rPr>
              <w:t xml:space="preserve">Per un nuovo canone del Novecento letterario italiano. I. Le Narratrici</w:t>
            </w:r>
            <w:r>
              <w:rPr/>
              <w:t xml:space="preserve">, Per un nuovo canone del Novecento letterario italiano. Vol. 1 - Le Narratrici, </w:t>
            </w:r>
            <w:hyperlink r:id="rId39" w:history="1">
              <w:r>
                <w:rPr>
                  <w:color w:val="#410a8c"/>
                  <w:u w:val="single"/>
                </w:rPr>
                <w:t xml:space="preserve">Adi Editore</w:t>
              </w:r>
            </w:hyperlink>
            <w:r>
              <w:rPr/>
              <w:t xml:space="preserve">, pp.159-161, 2023, 978-889079059-1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Mensonges, malentendus, sortilèges et vérités de la critique autour de « Menzogna e sortilegio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André Peyronie; Dominique Peyrache-Leborgne. </w:t>
            </w:r>
            <w:r>
              <w:rPr>
                <w:i w:val="1"/>
                <w:iCs w:val="1"/>
              </w:rPr>
              <w:t xml:space="preserve">"A la recherche d'Elsa Morante"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pp.329-252, 2022, 9782753586895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sta dalla parte di lui non fugge né torna indietro&amp;quot;. Mondadori e le sue autrici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Laura Di Nicola. </w:t>
            </w:r>
            <w:r>
              <w:rPr>
                <w:i w:val="1"/>
                <w:iCs w:val="1"/>
              </w:rPr>
              <w:t xml:space="preserve">Protagoniste alle origini della Repubblica. Scrittrici, editrici, giornaliste e sceneggiatrici italiane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pp.171-194, 2021, 9788829004775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«Vorrei diventare una scrittrice importante» L’esordio romanzesco di Milena Milani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Arianna Ceschin; Ilaria Crotti; Alessandra Trevisan. </w:t>
            </w:r>
            <w:r>
              <w:rPr>
                <w:i w:val="1"/>
                <w:iCs w:val="1"/>
              </w:rPr>
              <w:t xml:space="preserve">Venezia Novecento. Le voci di Paola Masino e Milena Milani</w:t>
            </w:r>
            <w:r>
              <w:rPr/>
              <w:t xml:space="preserve">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pp.81-106, 2020, Italianistica, 978-88-6969-422-5.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⟨10.30687/978-88-6969-422-5/004⟩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scrittrice engagée. La svolta del ’68 nella biografia e nella scrittura di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A. Campana; F. Giunta. </w:t>
            </w:r>
            <w:r>
              <w:rPr>
                <w:i w:val="1"/>
                <w:iCs w:val="1"/>
              </w:rPr>
              <w:t xml:space="preserve">Natura Società Letteratura, Atti del XXII Congresso dell’ADI - Associazione degli Italianisti (Bologna, 13-15 settembre 2018)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Adi editore</w:t>
              </w:r>
            </w:hyperlink>
            <w:r>
              <w:rPr/>
              <w:t xml:space="preserve">, 2020, 9788890790560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violence au nom du père. Les écrivaines italiennes entre amour et haine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Nicolas Bonnet; Véronique Liard. </w:t>
            </w:r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2014, Filiations, ISSN-2110-5855.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⟨10.58335/filiations.128⟩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Lialine e lialini. I fan di Liala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Patrizia Caccia</w:t>
              </w:r>
            </w:hyperlink>
          </w:p>
          <w:p>
            <w:pPr/>
            <w:r>
              <w:rPr/>
              <w:t xml:space="preserve">Luisa Finocchi; Ada Gigli Marchetti. </w:t>
            </w:r>
            <w:r>
              <w:rPr>
                <w:i w:val="1"/>
                <w:iCs w:val="1"/>
              </w:rPr>
              <w:t xml:space="preserve">Liala. Una protagonista dell'editoria rosa tra romanzi e stampa periodica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pp.161-172, 2013, 978-88-568-4989-9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Notizie sui testi : &amp;quot;Nel buio della notte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Zancan. </w:t>
            </w:r>
            <w:r>
              <w:rPr>
                <w:i w:val="1"/>
                <w:iCs w:val="1"/>
              </w:rPr>
              <w:t xml:space="preserve">Romanzi. Alba de Céspedes</w:t>
            </w:r>
            <w:r>
              <w:rPr/>
              <w:t xml:space="preserve">, A. Mondadori, pp.1669-1688,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esempio di autotraduzione: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Vito Pecoraro. </w:t>
            </w:r>
            <w:r>
              <w:rPr>
                <w:i w:val="1"/>
                <w:iCs w:val="1"/>
              </w:rPr>
              <w:t xml:space="preserve">Atti del convegno. Giornate internazionali di studi sulla traduzione. Cefalù 30-31 ottobre e 1 novembre</w:t>
            </w:r>
            <w:r>
              <w:rPr/>
              <w:t xml:space="preserve">, II, Herbita Editrice, pp.75-94, 2009, Studi francesi, 978843102226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mémoire chez Sibilla Aleramo et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Claude Cazalé-Bérard. </w:t>
            </w:r>
            <w:r>
              <w:rPr>
                <w:i w:val="1"/>
                <w:iCs w:val="1"/>
              </w:rPr>
              <w:t xml:space="preserve">Mémoires de textes/Textes de mémoire</w:t>
            </w:r>
            <w:r>
              <w:rPr/>
              <w:t xml:space="preserve">, Presses universitaires de Paris 10, pp.245-269, 2007, 97828401601168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fondo. Riordini e inventariazioni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Cecilia Bello Minciacchi; Clelia Martignoni; Alessandra Miola; Sabina Ciminari; Anna Cucchiella; Giamila Yehya. </w:t>
            </w:r>
            <w:r>
              <w:rPr>
                <w:i w:val="1"/>
                <w:iCs w:val="1"/>
              </w:rPr>
              <w:t xml:space="preserve">L'archivio di Gianna Manzini. Invantario</w:t>
            </w:r>
            <w:r>
              <w:rPr/>
              <w:t xml:space="preserve">, Carocci editore, pp.153-158,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fondo. Riordini e inventariazioni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L'archivio di Gianna Manzini. Inventario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Carocci-Università di Roma La Sapienza</w:t>
              </w:r>
            </w:hyperlink>
            <w:r>
              <w:rPr/>
              <w:t xml:space="preserve">, pp.154-158, 2006, 978-88-43-037599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&amp;quot;Sans autre lieu que la nuit&amp;quot; a &amp;quot;Nel buio della notte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Zancan. </w:t>
            </w:r>
            <w:r>
              <w:rPr>
                <w:i w:val="1"/>
                <w:iCs w:val="1"/>
              </w:rPr>
              <w:t xml:space="preserve">Alba de Céspedes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Fondazione Arnoldo e Alberto Mondadori; il Saggiatore</w:t>
              </w:r>
            </w:hyperlink>
            <w:r>
              <w:rPr/>
              <w:t xml:space="preserve">, pp.158-186, 2005, Alba de Céspedes, 88-428-1286-2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Gianna Manzini presso la Fondazione Arnoldo e Alberto Mondadori (Milano)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Francesca Bernardini Napoletano; Giamila Yehya. </w:t>
            </w:r>
            <w:r>
              <w:rPr>
                <w:i w:val="1"/>
                <w:iCs w:val="1"/>
              </w:rPr>
              <w:t xml:space="preserve">Gianna Manzini</w:t>
            </w:r>
            <w:r>
              <w:rPr/>
              <w:t xml:space="preserve">, , 2005, 8885938272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L'ingresso di Sibilla Aleramo in Mondadori: «storia di un'autrice impaziente»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In press,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suis, donc je publie. L'auctorialité au féminin de Sibilla Aleramo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In press,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parte delle scrittrici. La vita e i libri delle « signore » di ieri nella narrativa di oggi.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2025, 4 (2), pp.99-112.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⟨10.48611/isbn.978-2-406-18439-3.p.0099⟩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«Far scoppiare subito la crisi». La “resistenza” di Alba de Céspedes a Parigi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</w:t>
            </w:r>
            <w:r>
              <w:rPr/>
              <w:t xml:space="preserve">, 2024,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⟨10.13131/unipi/0svr-nk92⟩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 &amp;quot;la legge de lu monno&amp;quot; (e l'ingratitudine): per un dialogo fra la Medea di Rame e Fo e i femminismi italiani degli anni Settanta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2022, 8 (1), pp.270-289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 letterarie femminili: Mazzucco e de Céspedes, un “fantastico incrocio dei destini”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2022, 44, pp.139-158.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⟨10.4000/narrativa.2412⟩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 scelgono sempre la libertà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Leggendaria</w:t>
            </w:r>
            <w:r>
              <w:rPr/>
              <w:t xml:space="preserve">, 2021, pp.47-48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classe d'italien: une langue stéréotypée au statut particulier?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secolo di Gallimard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Fabbrica del Libro</w:t>
            </w:r>
            <w:r>
              <w:rPr/>
              <w:t xml:space="preserve">, 2012, XVIII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&amp;quot;eredi&amp;quot; di Calvino negli anni Ottanta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14, pp.163-181.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⟨10.4000/cei.463⟩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fondo fotografico delle donne e per 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Vionnet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Donna</w:t>
            </w:r>
            <w:r>
              <w:rPr/>
              <w:t xml:space="preserve">, 2010, pp.30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Shocking Life&amp;quot;. Autobiografia di un'artista della moda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Donna</w:t>
            </w:r>
            <w:r>
              <w:rPr/>
              <w:t xml:space="preserve">, 2009, pp.20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per una rilettura di Sibilla Aleramo nel primo Novecento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2005, 5,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a Parigi. Fra isolamento, scrittura e &amp;quot;engagement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2005, II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Sibilla Aleramo e i suoi editori. Una lettura dai &amp;quot;Diari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Fabbrica del Libro</w:t>
            </w:r>
            <w:r>
              <w:rPr/>
              <w:t xml:space="preserve">, 2003, 2003 / 2,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soeur m'a précédée&amp;quot;. Sibilla Aleramo et Madame Aurel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Sororités politiques et littéraires en Italie de 1789 à nos jours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contemporaine hors d'Italie : les chemins de la traduction, entre le propre et le commun. L’exemple d’Alba de Céspedes et d’Italo Calvino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Propre et le Commun. Les enjeux de la relations dans les Suds et les Orients</w:t>
            </w:r>
            <w:r>
              <w:rPr/>
              <w:t xml:space="preserve">, ReSO,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L'autoréflexion métalittéraire d'Italo Calvino. &amp;quot;De quelle prestidigitation s'agit-il là?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Téléscopages. Italo Calvino et les dimensions du savoir</w:t>
            </w:r>
            <w:r>
              <w:rPr/>
              <w:t xml:space="preserve">, Perle Abbrugiati,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abita qui. Le vie del romanzo e della biografia in Sandra Petrignani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Canone inverso: riscritture e ibridazioni nella lingua, nella letteratura e nella cultura italiana</w:t>
            </w:r>
            <w:r>
              <w:rPr/>
              <w:t xml:space="preserve">, AIPI, Nov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inventario degli studi delle donne e di genere nell'italianistica francese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Bordes. Escritoras y fronteras geosimbolicas</w:t>
            </w:r>
            <w:r>
              <w:rPr/>
              <w:t xml:space="preserve">, May 2021,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scrittrice engagée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"Natura Società Letteratura", Associazione degli Italianisti, Bologne, 13-15 septembre 2018</w:t>
            </w:r>
            <w:r>
              <w:rPr/>
              <w:t xml:space="preserve">, Sep 2018, Bologne,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repérer dans un espace linguistique diversifié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langue de l'Autre : transferts, frontières et reconfigurations", Université Paul-Valéry Montpellier 3, Montpellier, 12-13 avril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Resistere al dolore. La scrittura &amp;quot;engagée&amp;quot; di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Ecrire, traduire, trahir la douleur. Le sentiment de la douleur dans les poétiques italiennes de la modernité (XVIe-XXI" siècle).</w:t>
            </w:r>
            <w:r>
              <w:rPr/>
              <w:t xml:space="preserve">, Flaviano Pisanelli,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L'autotraduzione d'autrice. Il caso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Università IULM, Facoltà di interpretariato, traduzione e studi linguistici e culturali, Milan, 5-8 mai 2018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italiane del Novecento. Esempi di scritture femminili &amp;quot;ai margini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"Pourquoi les écrivaines? / Perché le scrittrici", Université Paris Nanterre, Paris, 6 février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&amp;quot;shocking&amp;quot;: Elsa Schiaparelli (1890-1973) et les oublis de la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Femmes, monde féminin et rupture "L’affirmation des femmes en tant que sujets en rupture (du XIXe au XXIe siècles)", Université de Lorraine, Nancy, 4 février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féminisme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la lutte</w:t>
            </w:r>
            <w:r>
              <w:rPr/>
              <w:t xml:space="preserve">, Florence Belmonte; Isabelle Felici; Philippe Martel, Mar 2015, Montpellier,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lettere all'editore come fonte di ricerca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Università di Roma La Sapienza, Rome, 27 avril 2016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 Sardegna si legge in Francia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Stefania Cubeddu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"Insularità e cultura mediterranea nella lingua e nella letteratura italiane", Associazione Internazionale Professori di Italiano, Cagliari, 25-28 Août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Pareilles 'étiquettes' ne sont-elles pas un prétexte pour rester sur le seuil d'une oeuvre?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"Discours sur le mineur", Université Paris Est Créteil, Paris, 4-6 novembre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gloire certaine mais lente à 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"Gianna Manzini", Università di Roma La Sapienza, Rome, 7-8 avril 2005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Fellini: le ultime battute della sua “Grande Parade”.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la cronaca fa (troppa) notizia e fa letteratura.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Clamp&amp;quot;. Il manga al femminile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“Vogue Covers” sugli Champs Elysées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Teachers Education Lab. Un laboratoire pour la formation initiale des enseignants européens. Le cas du projet ITELab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ATIU_Saison 2: "Apprendre, Transmettre, Innover à et par l'Université"</w:t>
            </w:r>
            <w:r>
              <w:rPr/>
              <w:t xml:space="preserve">, Jun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all'editore. Ritratto di scrittrici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Literature. Università degli Studi di Roma "La Sapienza"; Université de Nanterre - Paris X, 2006. Italian.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tel-03144910v1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Perodi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2015,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Luciana Peverelli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hal-03144585v1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21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86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a-ciminari" TargetMode="External"/><Relationship Id="rId8" Type="http://schemas.openxmlformats.org/officeDocument/2006/relationships/hyperlink" Target="https://orcid.org/0000-0002-1456-8524" TargetMode="External"/><Relationship Id="rId9" Type="http://schemas.openxmlformats.org/officeDocument/2006/relationships/hyperlink" Target="https://www.idref.fr/104174196" TargetMode="External"/><Relationship Id="rId10" Type="http://schemas.openxmlformats.org/officeDocument/2006/relationships/hyperlink" Target="https://viaf.org/viaf/59414121" TargetMode="External"/><Relationship Id="rId11" Type="http://schemas.openxmlformats.org/officeDocument/2006/relationships/hyperlink" Target="http://isni.org/isni/0000000036378073" TargetMode="External"/><Relationship Id="rId12" Type="http://schemas.openxmlformats.org/officeDocument/2006/relationships/hyperlink" Target="https://hal.parisnanterre.fr/hal-04304940v1" TargetMode="External"/><Relationship Id="rId13" Type="http://schemas.openxmlformats.org/officeDocument/2006/relationships/hyperlink" Target="https://hal.science/search/index/?q=*&amp;authFullName_s=Sabina Ciminari" TargetMode="External"/><Relationship Id="rId14" Type="http://schemas.openxmlformats.org/officeDocument/2006/relationships/hyperlink" Target="https://hal.science/search/index/?q=*&amp;authFullName_s=Silvia Contarini" TargetMode="External"/><Relationship Id="rId15" Type="http://schemas.openxmlformats.org/officeDocument/2006/relationships/hyperlink" Target="https://hal.science/hal-03144722v1" TargetMode="External"/><Relationship Id="rId16" Type="http://schemas.openxmlformats.org/officeDocument/2006/relationships/hyperlink" Target="https://www.fondazionebadaracco.it/2020/10/30/sabina-ciminari-lettere-alleditore/" TargetMode="External"/><Relationship Id="rId17" Type="http://schemas.openxmlformats.org/officeDocument/2006/relationships/hyperlink" Target="https://hal.science/hal-02896820v1" TargetMode="External"/><Relationship Id="rId18" Type="http://schemas.openxmlformats.org/officeDocument/2006/relationships/hyperlink" Target="https://univ-montpellier3-paul-valery.hal.science/hal-03135438v1" TargetMode="External"/><Relationship Id="rId19" Type="http://schemas.openxmlformats.org/officeDocument/2006/relationships/hyperlink" Target="https://hal.science/search/index/?q=*&amp;authFullName_s=Cecilia Bello Minciacchi" TargetMode="External"/><Relationship Id="rId20" Type="http://schemas.openxmlformats.org/officeDocument/2006/relationships/hyperlink" Target="https://hal.science/search/index/?q=*&amp;authFullName_s=Alessandra Miola" TargetMode="External"/><Relationship Id="rId21" Type="http://schemas.openxmlformats.org/officeDocument/2006/relationships/hyperlink" Target="https://hal.science/search/index/?q=*&amp;authFullName_s=Anna Cucchiella" TargetMode="External"/><Relationship Id="rId22" Type="http://schemas.openxmlformats.org/officeDocument/2006/relationships/hyperlink" Target="https://hal.science/search/index/?q=*&amp;authFullName_s=Giamila Yehya" TargetMode="External"/><Relationship Id="rId23" Type="http://schemas.openxmlformats.org/officeDocument/2006/relationships/hyperlink" Target="https://hal.science/hal-05007867v1" TargetMode="External"/><Relationship Id="rId24" Type="http://schemas.openxmlformats.org/officeDocument/2006/relationships/hyperlink" Target="https://hal.science/hal-05007755v1" TargetMode="External"/><Relationship Id="rId25" Type="http://schemas.openxmlformats.org/officeDocument/2006/relationships/hyperlink" Target="https://www.ediorso.it/" TargetMode="External"/><Relationship Id="rId26" Type="http://schemas.openxmlformats.org/officeDocument/2006/relationships/hyperlink" Target="https://hal.science/hal-04487455v1" TargetMode="External"/><Relationship Id="rId27" Type="http://schemas.openxmlformats.org/officeDocument/2006/relationships/hyperlink" Target="https://hal.science/search/index/?q=*&amp;authFullName_s=Elisa Segnini" TargetMode="External"/><Relationship Id="rId28" Type="http://schemas.openxmlformats.org/officeDocument/2006/relationships/hyperlink" Target="https://amsacta.unibo.it/id/eprint/8688/" TargetMode="External"/><Relationship Id="rId29" Type="http://schemas.openxmlformats.org/officeDocument/2006/relationships/hyperlink" Target="https://dx.doi.org/10.6092/unibo/amsacta/8688" TargetMode="External"/><Relationship Id="rId30" Type="http://schemas.openxmlformats.org/officeDocument/2006/relationships/hyperlink" Target="https://hal.science/hal-04733738v1" TargetMode="External"/><Relationship Id="rId31" Type="http://schemas.openxmlformats.org/officeDocument/2006/relationships/hyperlink" Target="https://univ-montpellier3-paul-valery.hal.science/hal-05007559v1" TargetMode="External"/><Relationship Id="rId32" Type="http://schemas.openxmlformats.org/officeDocument/2006/relationships/hyperlink" Target="https://hal.science/search/index/?q=*&amp;authFullName_s=Laura Di Nicola" TargetMode="External"/><Relationship Id="rId33" Type="http://schemas.openxmlformats.org/officeDocument/2006/relationships/hyperlink" Target="https://www.francocesatieditore.com/catalogo/alba-de-cespedes-e-gli-anni-francesi/" TargetMode="External"/><Relationship Id="rId34" Type="http://schemas.openxmlformats.org/officeDocument/2006/relationships/hyperlink" Target="https://hal.science/hal-05007239v1" TargetMode="External"/><Relationship Id="rId35" Type="http://schemas.openxmlformats.org/officeDocument/2006/relationships/hyperlink" Target="https://univ-montpellier3-paul-valery.hal.science/hal-05007534v1" TargetMode="External"/><Relationship Id="rId36" Type="http://schemas.openxmlformats.org/officeDocument/2006/relationships/hyperlink" Target="https://univ-montpellier3-paul-valery.hal.science/hal-05007526v1" TargetMode="External"/><Relationship Id="rId37" Type="http://schemas.openxmlformats.org/officeDocument/2006/relationships/hyperlink" Target="https://univ-montpellier3-paul-valery.hal.science/hal-05007513v1" TargetMode="External"/><Relationship Id="rId38" Type="http://schemas.openxmlformats.org/officeDocument/2006/relationships/hyperlink" Target="https://hal.science/hal-03696049v1" TargetMode="External"/><Relationship Id="rId39" Type="http://schemas.openxmlformats.org/officeDocument/2006/relationships/hyperlink" Target="https://www.italianisti.it/pubblicazioni/atti-di-congresso/per-un-nuovo-canone-narratrici" TargetMode="External"/><Relationship Id="rId40" Type="http://schemas.openxmlformats.org/officeDocument/2006/relationships/hyperlink" Target="https://hal.science/hal-03144915v1" TargetMode="External"/><Relationship Id="rId41" Type="http://schemas.openxmlformats.org/officeDocument/2006/relationships/hyperlink" Target="https://pur-editions.fr/product/8823/a-la-recherche-d-elsa-morante" TargetMode="External"/><Relationship Id="rId42" Type="http://schemas.openxmlformats.org/officeDocument/2006/relationships/hyperlink" Target="https://hal.science/hal-03144727v1" TargetMode="External"/><Relationship Id="rId43" Type="http://schemas.openxmlformats.org/officeDocument/2006/relationships/hyperlink" Target="http://www.carocci.it/index.php?option=com_carocci&amp;amp;task=schedalibro&amp;amp;Itemid=72&amp;amp;isbn=9788829004775" TargetMode="External"/><Relationship Id="rId44" Type="http://schemas.openxmlformats.org/officeDocument/2006/relationships/hyperlink" Target="https://univ-montpellier3-paul-valery.hal.science/hal-03135437v1" TargetMode="External"/><Relationship Id="rId45" Type="http://schemas.openxmlformats.org/officeDocument/2006/relationships/hyperlink" Target="https://phaidra.cab.unipd.it/detail/o:452354?mycoll=o:432598" TargetMode="External"/><Relationship Id="rId46" Type="http://schemas.openxmlformats.org/officeDocument/2006/relationships/hyperlink" Target="https://dx.doi.org/10.30687/978-88-6969-422-5/004" TargetMode="External"/><Relationship Id="rId47" Type="http://schemas.openxmlformats.org/officeDocument/2006/relationships/hyperlink" Target="https://hal.science/hal-03144646v1" TargetMode="External"/><Relationship Id="rId48" Type="http://schemas.openxmlformats.org/officeDocument/2006/relationships/hyperlink" Target="https://www.italianisti.it/pubblicazioni/atti-di-congresso/natura-societa-letteratura" TargetMode="External"/><Relationship Id="rId49" Type="http://schemas.openxmlformats.org/officeDocument/2006/relationships/hyperlink" Target="https://hal.science/hal-03144629v1" TargetMode="External"/><Relationship Id="rId50" Type="http://schemas.openxmlformats.org/officeDocument/2006/relationships/hyperlink" Target="https://preo.u-bourgogne.fr/filiations" TargetMode="External"/><Relationship Id="rId51" Type="http://schemas.openxmlformats.org/officeDocument/2006/relationships/hyperlink" Target="https://dx.doi.org/10.58335/filiations.128" TargetMode="External"/><Relationship Id="rId52" Type="http://schemas.openxmlformats.org/officeDocument/2006/relationships/hyperlink" Target="https://hal.science/hal-02934948v1" TargetMode="External"/><Relationship Id="rId53" Type="http://schemas.openxmlformats.org/officeDocument/2006/relationships/hyperlink" Target="https://hal.science/search/index/?q=*&amp;authFullName_s=Patrizia Caccia" TargetMode="External"/><Relationship Id="rId54" Type="http://schemas.openxmlformats.org/officeDocument/2006/relationships/hyperlink" Target="https://www.francoangeli.it/Libro?id=20731" TargetMode="External"/><Relationship Id="rId55" Type="http://schemas.openxmlformats.org/officeDocument/2006/relationships/hyperlink" Target="https://hal.science/hal-02177335v1" TargetMode="External"/><Relationship Id="rId56" Type="http://schemas.openxmlformats.org/officeDocument/2006/relationships/hyperlink" Target="https://hal.science/hal-03144618v1" TargetMode="External"/><Relationship Id="rId57" Type="http://schemas.openxmlformats.org/officeDocument/2006/relationships/hyperlink" Target="https://hal.science/hal-02896810v1" TargetMode="External"/><Relationship Id="rId58" Type="http://schemas.openxmlformats.org/officeDocument/2006/relationships/hyperlink" Target="https://hal.science/hal-02920876v1" TargetMode="External"/><Relationship Id="rId59" Type="http://schemas.openxmlformats.org/officeDocument/2006/relationships/hyperlink" Target="https://univ-montpellier3-paul-valery.hal.science/hal-04551612v1" TargetMode="External"/><Relationship Id="rId60" Type="http://schemas.openxmlformats.org/officeDocument/2006/relationships/hyperlink" Target="https://www.fondazionemondadori.it/pubblicazione/larchivio-di-gianna-manzini-inventario/" TargetMode="External"/><Relationship Id="rId61" Type="http://schemas.openxmlformats.org/officeDocument/2006/relationships/hyperlink" Target="https://hal.science/hal-02896811v1" TargetMode="External"/><Relationship Id="rId62" Type="http://schemas.openxmlformats.org/officeDocument/2006/relationships/hyperlink" Target="https://www.fondazionemondadori.it/pubblicazione/decespedes/" TargetMode="External"/><Relationship Id="rId63" Type="http://schemas.openxmlformats.org/officeDocument/2006/relationships/hyperlink" Target="https://hal.science/hal-03144850v1" TargetMode="External"/><Relationship Id="rId64" Type="http://schemas.openxmlformats.org/officeDocument/2006/relationships/hyperlink" Target="https://hal.science/hal-05561925v1" TargetMode="External"/><Relationship Id="rId65" Type="http://schemas.openxmlformats.org/officeDocument/2006/relationships/hyperlink" Target="https://hal.science/hal-05561928v1" TargetMode="External"/><Relationship Id="rId66" Type="http://schemas.openxmlformats.org/officeDocument/2006/relationships/hyperlink" Target="https://hal.science/hal-05007778v1" TargetMode="External"/><Relationship Id="rId67" Type="http://schemas.openxmlformats.org/officeDocument/2006/relationships/hyperlink" Target="https://dx.doi.org/10.48611/isbn.978-2-406-18439-3.p.0099" TargetMode="External"/><Relationship Id="rId68" Type="http://schemas.openxmlformats.org/officeDocument/2006/relationships/hyperlink" Target="https://hal.science/hal-04911871v1" TargetMode="External"/><Relationship Id="rId69" Type="http://schemas.openxmlformats.org/officeDocument/2006/relationships/hyperlink" Target="https://dx.doi.org/10.13131/unipi/0svr-nk92" TargetMode="External"/><Relationship Id="rId70" Type="http://schemas.openxmlformats.org/officeDocument/2006/relationships/hyperlink" Target="https://hal.science/hal-03719139v1" TargetMode="External"/><Relationship Id="rId71" Type="http://schemas.openxmlformats.org/officeDocument/2006/relationships/hyperlink" Target="https://hal.science/hal-04551211v1" TargetMode="External"/><Relationship Id="rId72" Type="http://schemas.openxmlformats.org/officeDocument/2006/relationships/hyperlink" Target="https://dx.doi.org/10.4000/narrativa.2412" TargetMode="External"/><Relationship Id="rId73" Type="http://schemas.openxmlformats.org/officeDocument/2006/relationships/hyperlink" Target="https://hal.science/hal-03696062v1" TargetMode="External"/><Relationship Id="rId74" Type="http://schemas.openxmlformats.org/officeDocument/2006/relationships/hyperlink" Target="https://hal.science/hal-04551869v1" TargetMode="External"/><Relationship Id="rId75" Type="http://schemas.openxmlformats.org/officeDocument/2006/relationships/hyperlink" Target="https://hal.science/hal-02932774v1" TargetMode="External"/><Relationship Id="rId76" Type="http://schemas.openxmlformats.org/officeDocument/2006/relationships/hyperlink" Target="https://hal.science/hal-02894320v1" TargetMode="External"/><Relationship Id="rId77" Type="http://schemas.openxmlformats.org/officeDocument/2006/relationships/hyperlink" Target="https://dx.doi.org/10.4000/cei.463" TargetMode="External"/><Relationship Id="rId78" Type="http://schemas.openxmlformats.org/officeDocument/2006/relationships/hyperlink" Target="https://hal.science/hal-03144855v1" TargetMode="External"/><Relationship Id="rId79" Type="http://schemas.openxmlformats.org/officeDocument/2006/relationships/hyperlink" Target="https://hal.science/hal-03427203v1" TargetMode="External"/><Relationship Id="rId80" Type="http://schemas.openxmlformats.org/officeDocument/2006/relationships/hyperlink" Target="https://hal.science/hal-02936907v1" TargetMode="External"/><Relationship Id="rId81" Type="http://schemas.openxmlformats.org/officeDocument/2006/relationships/hyperlink" Target="https://hal.science/hal-03185505v1" TargetMode="External"/><Relationship Id="rId82" Type="http://schemas.openxmlformats.org/officeDocument/2006/relationships/hyperlink" Target="https://hal.science/hal-03144716v1" TargetMode="External"/><Relationship Id="rId83" Type="http://schemas.openxmlformats.org/officeDocument/2006/relationships/hyperlink" Target="https://hal.science/hal-02934946v1" TargetMode="External"/><Relationship Id="rId84" Type="http://schemas.openxmlformats.org/officeDocument/2006/relationships/hyperlink" Target="https://hal.science/hal-05561934v1" TargetMode="External"/><Relationship Id="rId85" Type="http://schemas.openxmlformats.org/officeDocument/2006/relationships/hyperlink" Target="https://hal.science/hal-05007881v1" TargetMode="External"/><Relationship Id="rId86" Type="http://schemas.openxmlformats.org/officeDocument/2006/relationships/hyperlink" Target="https://hal.science/hal-05007780v1" TargetMode="External"/><Relationship Id="rId87" Type="http://schemas.openxmlformats.org/officeDocument/2006/relationships/hyperlink" Target="https://hal.science/hal-05007775v1" TargetMode="External"/><Relationship Id="rId88" Type="http://schemas.openxmlformats.org/officeDocument/2006/relationships/hyperlink" Target="https://hal.science/hal-03232889v1" TargetMode="External"/><Relationship Id="rId89" Type="http://schemas.openxmlformats.org/officeDocument/2006/relationships/hyperlink" Target="https://hal.science/search/index/?q=*&amp;authFullName_s=Barbara Meazzi" TargetMode="External"/><Relationship Id="rId90" Type="http://schemas.openxmlformats.org/officeDocument/2006/relationships/hyperlink" Target="https://hal.science/search/index/?q=*&amp;authFullName_s=Laura Fournier-Finocchiaro" TargetMode="External"/><Relationship Id="rId91" Type="http://schemas.openxmlformats.org/officeDocument/2006/relationships/hyperlink" Target="https://hal.science/hal-03185509v1" TargetMode="External"/><Relationship Id="rId92" Type="http://schemas.openxmlformats.org/officeDocument/2006/relationships/hyperlink" Target="https://hal.science/hal-02936898v1" TargetMode="External"/><Relationship Id="rId93" Type="http://schemas.openxmlformats.org/officeDocument/2006/relationships/hyperlink" Target="https://hal.science/search/index/?q=*&amp;authFullName_s=Raffaella Fiorini" TargetMode="External"/><Relationship Id="rId94" Type="http://schemas.openxmlformats.org/officeDocument/2006/relationships/hyperlink" Target="https://hal.science/hal-03144749v1" TargetMode="External"/><Relationship Id="rId95" Type="http://schemas.openxmlformats.org/officeDocument/2006/relationships/hyperlink" Target="https://hal.science/hal-02896816v1" TargetMode="External"/><Relationship Id="rId96" Type="http://schemas.openxmlformats.org/officeDocument/2006/relationships/hyperlink" Target="https://hal.science/hal-02936904v1" TargetMode="External"/><Relationship Id="rId97" Type="http://schemas.openxmlformats.org/officeDocument/2006/relationships/hyperlink" Target="https://hal.science/hal-02936905v1" TargetMode="External"/><Relationship Id="rId98" Type="http://schemas.openxmlformats.org/officeDocument/2006/relationships/hyperlink" Target="https://hal.science/hal-05007745v1" TargetMode="External"/><Relationship Id="rId99" Type="http://schemas.openxmlformats.org/officeDocument/2006/relationships/hyperlink" Target="https://hal.science/hal-02936903v1" TargetMode="External"/><Relationship Id="rId100" Type="http://schemas.openxmlformats.org/officeDocument/2006/relationships/hyperlink" Target="https://hal.science/hal-02936900v1" TargetMode="External"/><Relationship Id="rId101" Type="http://schemas.openxmlformats.org/officeDocument/2006/relationships/hyperlink" Target="https://hal.science/search/index/?q=*&amp;authFullName_s=Stefania Cubeddu" TargetMode="External"/><Relationship Id="rId102" Type="http://schemas.openxmlformats.org/officeDocument/2006/relationships/hyperlink" Target="https://hal.science/hal-02936899v1" TargetMode="External"/><Relationship Id="rId103" Type="http://schemas.openxmlformats.org/officeDocument/2006/relationships/hyperlink" Target="https://hal.science/hal-02896815v1" TargetMode="External"/><Relationship Id="rId104" Type="http://schemas.openxmlformats.org/officeDocument/2006/relationships/hyperlink" Target="https://hal.science/hal-03144841v1" TargetMode="External"/><Relationship Id="rId105" Type="http://schemas.openxmlformats.org/officeDocument/2006/relationships/hyperlink" Target="https://hal.science/hal-03144848v1" TargetMode="External"/><Relationship Id="rId106" Type="http://schemas.openxmlformats.org/officeDocument/2006/relationships/hyperlink" Target="https://hal.science/hal-03144772v1" TargetMode="External"/><Relationship Id="rId107" Type="http://schemas.openxmlformats.org/officeDocument/2006/relationships/hyperlink" Target="https://hal.science/hal-03144776v1" TargetMode="External"/><Relationship Id="rId108" Type="http://schemas.openxmlformats.org/officeDocument/2006/relationships/hyperlink" Target="https://hal.science/hal-03144437v1" TargetMode="External"/><Relationship Id="rId109" Type="http://schemas.openxmlformats.org/officeDocument/2006/relationships/hyperlink" Target="https://hal.science/hal-03144747v1" TargetMode="External"/><Relationship Id="rId110" Type="http://schemas.openxmlformats.org/officeDocument/2006/relationships/hyperlink" Target="https://hal.science/tel-0314491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cience/hal-03144599v1" TargetMode="External"/><Relationship Id="rId113" Type="http://schemas.openxmlformats.org/officeDocument/2006/relationships/hyperlink" Target="https://hal.science/hal-0314458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Sabina Ciminari</dc:title>
  <dc:description>CV</dc:description>
  <dc:subject/>
  <cp:keywords/>
  <cp:category/>
  <cp:lastModifiedBy/>
  <dcterms:created xsi:type="dcterms:W3CDTF">2026-05-04T21:07:03+02:00</dcterms:created>
  <dcterms:modified xsi:type="dcterms:W3CDTF">2026-05-04T21:07:03+02:00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